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7E7A" w:rsidRPr="00C86F61" w:rsidRDefault="00B17E7A" w:rsidP="00C86F61">
      <w:pPr>
        <w:keepNext/>
        <w:ind w:firstLine="709"/>
        <w:jc w:val="center"/>
        <w:outlineLvl w:val="3"/>
        <w:rPr>
          <w:rFonts w:ascii="Sylfaen" w:hAnsi="Sylfaen" w:cs="Tahoma"/>
          <w:sz w:val="24"/>
          <w:szCs w:val="24"/>
          <w:u w:val="single"/>
        </w:rPr>
      </w:pPr>
    </w:p>
    <w:p w:rsidR="00B17E7A" w:rsidRPr="00C86F61" w:rsidRDefault="00B17E7A" w:rsidP="00C86F61">
      <w:pPr>
        <w:keepNext/>
        <w:ind w:firstLine="709"/>
        <w:jc w:val="center"/>
        <w:outlineLvl w:val="3"/>
        <w:rPr>
          <w:rFonts w:ascii="Sylfaen" w:hAnsi="Sylfaen" w:cs="Tahoma"/>
          <w:sz w:val="24"/>
          <w:szCs w:val="24"/>
          <w:u w:val="single"/>
        </w:rPr>
      </w:pPr>
      <w:r w:rsidRPr="00C86F61">
        <w:rPr>
          <w:rFonts w:ascii="Sylfaen" w:hAnsi="Sylfaen" w:cs="Tahoma"/>
          <w:sz w:val="24"/>
          <w:szCs w:val="24"/>
          <w:u w:val="single"/>
        </w:rPr>
        <w:t>АДВОКАТСКАЯ ПАЛАТА КРАСНОЯРСКОГО КРАЯ</w:t>
      </w:r>
    </w:p>
    <w:p w:rsidR="00B17E7A" w:rsidRPr="00C86F61" w:rsidRDefault="00B17E7A" w:rsidP="00C86F61">
      <w:pPr>
        <w:ind w:firstLine="709"/>
        <w:rPr>
          <w:rFonts w:ascii="Sylfaen" w:hAnsi="Sylfaen"/>
          <w:b/>
          <w:sz w:val="24"/>
          <w:szCs w:val="24"/>
          <w:u w:val="single"/>
        </w:rPr>
      </w:pPr>
    </w:p>
    <w:p w:rsidR="00B17E7A" w:rsidRPr="00C86F61" w:rsidRDefault="00B17E7A" w:rsidP="00C86F61">
      <w:pPr>
        <w:ind w:firstLine="709"/>
        <w:rPr>
          <w:rFonts w:ascii="Sylfaen" w:hAnsi="Sylfaen"/>
          <w:b/>
          <w:sz w:val="24"/>
          <w:szCs w:val="24"/>
          <w:u w:val="single"/>
        </w:rPr>
      </w:pPr>
    </w:p>
    <w:p w:rsidR="00B17E7A" w:rsidRPr="00C86F61" w:rsidRDefault="00B17E7A" w:rsidP="00C86F61">
      <w:pPr>
        <w:ind w:firstLine="709"/>
        <w:rPr>
          <w:rFonts w:ascii="Sylfaen" w:hAnsi="Sylfaen"/>
          <w:b/>
          <w:sz w:val="24"/>
          <w:szCs w:val="24"/>
          <w:u w:val="single"/>
        </w:rPr>
      </w:pPr>
    </w:p>
    <w:p w:rsidR="00B17E7A" w:rsidRPr="00C86F61" w:rsidRDefault="00B17E7A" w:rsidP="00C86F61">
      <w:pPr>
        <w:ind w:firstLine="709"/>
        <w:rPr>
          <w:rFonts w:ascii="Sylfaen" w:hAnsi="Sylfaen"/>
          <w:b/>
          <w:sz w:val="24"/>
          <w:szCs w:val="24"/>
          <w:u w:val="single"/>
        </w:rPr>
      </w:pPr>
    </w:p>
    <w:p w:rsidR="00B17E7A" w:rsidRPr="00C86F61" w:rsidRDefault="00B17E7A" w:rsidP="00C86F61">
      <w:pPr>
        <w:ind w:firstLine="709"/>
        <w:rPr>
          <w:rFonts w:ascii="Sylfaen" w:hAnsi="Sylfaen"/>
          <w:b/>
          <w:sz w:val="24"/>
          <w:szCs w:val="24"/>
          <w:u w:val="single"/>
        </w:rPr>
      </w:pPr>
    </w:p>
    <w:p w:rsidR="00B17E7A" w:rsidRPr="00C86F61" w:rsidRDefault="00B17E7A" w:rsidP="00C86F61">
      <w:pPr>
        <w:ind w:firstLine="709"/>
        <w:rPr>
          <w:rFonts w:ascii="Sylfaen" w:hAnsi="Sylfaen"/>
          <w:b/>
          <w:sz w:val="24"/>
          <w:szCs w:val="24"/>
          <w:u w:val="single"/>
        </w:rPr>
      </w:pPr>
    </w:p>
    <w:p w:rsidR="00B17E7A" w:rsidRPr="00C86F61" w:rsidRDefault="00B17E7A" w:rsidP="00C86F61">
      <w:pPr>
        <w:ind w:firstLine="709"/>
        <w:rPr>
          <w:rFonts w:ascii="Sylfaen" w:hAnsi="Sylfaen"/>
          <w:b/>
          <w:sz w:val="24"/>
          <w:szCs w:val="24"/>
          <w:u w:val="single"/>
        </w:rPr>
      </w:pPr>
    </w:p>
    <w:p w:rsidR="00B17E7A" w:rsidRPr="00C86F61" w:rsidRDefault="00B17E7A" w:rsidP="00C86F61">
      <w:pPr>
        <w:ind w:firstLine="709"/>
        <w:rPr>
          <w:rFonts w:ascii="Sylfaen" w:hAnsi="Sylfaen"/>
          <w:b/>
          <w:sz w:val="24"/>
          <w:szCs w:val="24"/>
          <w:u w:val="single"/>
        </w:rPr>
      </w:pPr>
    </w:p>
    <w:p w:rsidR="00B17E7A" w:rsidRPr="00C86F61" w:rsidRDefault="00B17E7A" w:rsidP="00C86F61">
      <w:pPr>
        <w:keepNext/>
        <w:ind w:firstLine="709"/>
        <w:jc w:val="center"/>
        <w:outlineLvl w:val="0"/>
        <w:rPr>
          <w:rFonts w:ascii="Sylfaen" w:hAnsi="Sylfaen"/>
          <w:b/>
          <w:bCs/>
          <w:i/>
          <w:sz w:val="24"/>
          <w:szCs w:val="24"/>
        </w:rPr>
      </w:pPr>
      <w:r w:rsidRPr="00C86F61">
        <w:rPr>
          <w:rFonts w:ascii="Sylfaen" w:hAnsi="Sylfaen"/>
          <w:b/>
          <w:bCs/>
          <w:i/>
          <w:sz w:val="24"/>
          <w:szCs w:val="24"/>
        </w:rPr>
        <w:t>ИНФОРМАЦИОННЫЙ</w:t>
      </w:r>
    </w:p>
    <w:p w:rsidR="00B17E7A" w:rsidRPr="00C86F61" w:rsidRDefault="00B17E7A" w:rsidP="00C86F61">
      <w:pPr>
        <w:keepNext/>
        <w:ind w:firstLine="709"/>
        <w:jc w:val="center"/>
        <w:outlineLvl w:val="0"/>
        <w:rPr>
          <w:rFonts w:ascii="Sylfaen" w:hAnsi="Sylfaen"/>
          <w:b/>
          <w:bCs/>
          <w:i/>
          <w:sz w:val="24"/>
          <w:szCs w:val="24"/>
        </w:rPr>
      </w:pPr>
      <w:r w:rsidRPr="00C86F61">
        <w:rPr>
          <w:rFonts w:ascii="Sylfaen" w:hAnsi="Sylfaen"/>
          <w:b/>
          <w:bCs/>
          <w:i/>
          <w:sz w:val="24"/>
          <w:szCs w:val="24"/>
        </w:rPr>
        <w:t>БЮЛЛЕТЕНЬ</w:t>
      </w:r>
    </w:p>
    <w:p w:rsidR="00B17E7A" w:rsidRPr="00C86F61" w:rsidRDefault="00B17E7A" w:rsidP="00C86F61">
      <w:pPr>
        <w:ind w:firstLine="709"/>
        <w:jc w:val="center"/>
        <w:rPr>
          <w:rFonts w:ascii="Sylfaen" w:hAnsi="Sylfaen"/>
          <w:b/>
          <w:sz w:val="24"/>
          <w:szCs w:val="24"/>
        </w:rPr>
      </w:pPr>
      <w:proofErr w:type="gramStart"/>
      <w:r w:rsidRPr="00C86F61">
        <w:rPr>
          <w:rFonts w:ascii="Sylfaen" w:hAnsi="Sylfaen"/>
          <w:b/>
          <w:sz w:val="24"/>
          <w:szCs w:val="24"/>
        </w:rPr>
        <w:t xml:space="preserve">ВЫПУСК  </w:t>
      </w:r>
      <w:r w:rsidR="00272466">
        <w:rPr>
          <w:rFonts w:ascii="Sylfaen" w:hAnsi="Sylfaen"/>
          <w:b/>
          <w:sz w:val="24"/>
          <w:szCs w:val="24"/>
        </w:rPr>
        <w:t>№</w:t>
      </w:r>
      <w:proofErr w:type="gramEnd"/>
      <w:r w:rsidR="00272466">
        <w:rPr>
          <w:rFonts w:ascii="Sylfaen" w:hAnsi="Sylfaen"/>
          <w:b/>
          <w:sz w:val="24"/>
          <w:szCs w:val="24"/>
        </w:rPr>
        <w:t xml:space="preserve"> </w:t>
      </w:r>
      <w:r w:rsidR="005B61AE">
        <w:rPr>
          <w:rFonts w:ascii="Sylfaen" w:hAnsi="Sylfaen"/>
          <w:b/>
          <w:sz w:val="24"/>
          <w:szCs w:val="24"/>
        </w:rPr>
        <w:t>1</w:t>
      </w:r>
      <w:r w:rsidR="00585D76">
        <w:rPr>
          <w:rFonts w:ascii="Sylfaen" w:hAnsi="Sylfaen"/>
          <w:b/>
          <w:sz w:val="24"/>
          <w:szCs w:val="24"/>
        </w:rPr>
        <w:t>1</w:t>
      </w:r>
      <w:r w:rsidRPr="00C86F61">
        <w:rPr>
          <w:rFonts w:ascii="Sylfaen" w:hAnsi="Sylfaen"/>
          <w:b/>
          <w:sz w:val="24"/>
          <w:szCs w:val="24"/>
        </w:rPr>
        <w:t xml:space="preserve"> (1</w:t>
      </w:r>
      <w:r w:rsidR="005422A0">
        <w:rPr>
          <w:rFonts w:ascii="Sylfaen" w:hAnsi="Sylfaen"/>
          <w:b/>
          <w:sz w:val="24"/>
          <w:szCs w:val="24"/>
        </w:rPr>
        <w:t>7</w:t>
      </w:r>
      <w:r w:rsidR="00585D76">
        <w:rPr>
          <w:rFonts w:ascii="Sylfaen" w:hAnsi="Sylfaen"/>
          <w:b/>
          <w:sz w:val="24"/>
          <w:szCs w:val="24"/>
        </w:rPr>
        <w:t>6</w:t>
      </w:r>
      <w:r w:rsidRPr="00C86F61">
        <w:rPr>
          <w:rFonts w:ascii="Sylfaen" w:hAnsi="Sylfaen"/>
          <w:b/>
          <w:sz w:val="24"/>
          <w:szCs w:val="24"/>
        </w:rPr>
        <w:t>)</w:t>
      </w:r>
    </w:p>
    <w:p w:rsidR="00B17E7A" w:rsidRPr="00C86F61" w:rsidRDefault="00B17E7A" w:rsidP="00C86F61">
      <w:pPr>
        <w:ind w:firstLine="709"/>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C86F61" w:rsidRDefault="00B17E7A" w:rsidP="00C86F61">
      <w:pPr>
        <w:ind w:firstLine="709"/>
        <w:rPr>
          <w:rFonts w:ascii="Sylfaen" w:hAnsi="Sylfaen"/>
          <w:sz w:val="24"/>
          <w:szCs w:val="24"/>
        </w:rPr>
      </w:pPr>
    </w:p>
    <w:p w:rsidR="00B17E7A" w:rsidRPr="00C86F61" w:rsidRDefault="00B17E7A" w:rsidP="00C86F61">
      <w:pPr>
        <w:ind w:firstLine="709"/>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733022" w:rsidRDefault="00B17E7A" w:rsidP="00C86F61">
      <w:pPr>
        <w:ind w:firstLine="709"/>
        <w:jc w:val="center"/>
        <w:rPr>
          <w:rFonts w:ascii="Sylfaen" w:hAnsi="Sylfaen"/>
          <w:sz w:val="24"/>
          <w:szCs w:val="24"/>
        </w:rPr>
      </w:pPr>
      <w:r w:rsidRPr="00C86F61">
        <w:rPr>
          <w:rFonts w:ascii="Sylfaen" w:hAnsi="Sylfaen"/>
          <w:sz w:val="24"/>
          <w:szCs w:val="24"/>
        </w:rPr>
        <w:t>Красноярск 201</w:t>
      </w:r>
      <w:r w:rsidR="00733022" w:rsidRPr="00733022">
        <w:rPr>
          <w:rFonts w:ascii="Sylfaen" w:hAnsi="Sylfaen"/>
          <w:sz w:val="24"/>
          <w:szCs w:val="24"/>
        </w:rPr>
        <w:t>9</w:t>
      </w:r>
    </w:p>
    <w:p w:rsidR="00B17E7A" w:rsidRPr="00C86F61" w:rsidRDefault="00B17E7A" w:rsidP="00C86F61">
      <w:pPr>
        <w:shd w:val="clear" w:color="auto" w:fill="FFFFFF"/>
        <w:spacing w:after="0" w:line="360" w:lineRule="auto"/>
        <w:ind w:firstLine="709"/>
        <w:jc w:val="center"/>
        <w:outlineLvl w:val="1"/>
        <w:rPr>
          <w:rFonts w:ascii="Sylfaen" w:hAnsi="Sylfaen"/>
          <w:b/>
          <w:sz w:val="24"/>
          <w:szCs w:val="24"/>
          <w:lang w:eastAsia="ru-RU"/>
        </w:rPr>
      </w:pPr>
    </w:p>
    <w:p w:rsidR="00B17E7A" w:rsidRPr="00C86F61" w:rsidRDefault="00B17E7A" w:rsidP="00C86F61">
      <w:pPr>
        <w:rPr>
          <w:rFonts w:ascii="Sylfaen" w:hAnsi="Sylfaen"/>
          <w:sz w:val="24"/>
          <w:szCs w:val="24"/>
        </w:rPr>
      </w:pPr>
    </w:p>
    <w:p w:rsidR="00B17E7A" w:rsidRPr="00C86F61" w:rsidRDefault="00B17E7A" w:rsidP="00C86F61">
      <w:pPr>
        <w:widowControl w:val="0"/>
        <w:autoSpaceDE w:val="0"/>
        <w:autoSpaceDN w:val="0"/>
        <w:adjustRightInd w:val="0"/>
        <w:spacing w:after="0" w:line="240" w:lineRule="auto"/>
        <w:rPr>
          <w:rFonts w:ascii="Sylfaen" w:hAnsi="Sylfaen"/>
          <w:sz w:val="24"/>
          <w:szCs w:val="24"/>
        </w:rPr>
        <w:sectPr w:rsidR="00B17E7A" w:rsidRPr="00C86F61" w:rsidSect="0086396F">
          <w:footerReference w:type="even" r:id="rId8"/>
          <w:footerReference w:type="default" r:id="rId9"/>
          <w:pgSz w:w="11906" w:h="16838"/>
          <w:pgMar w:top="0" w:right="746" w:bottom="0" w:left="595" w:header="0" w:footer="0" w:gutter="0"/>
          <w:cols w:space="720"/>
          <w:noEndnote/>
        </w:sectPr>
      </w:pPr>
    </w:p>
    <w:p w:rsidR="00585D76" w:rsidRPr="00585D76" w:rsidRDefault="00585D76" w:rsidP="00585D76">
      <w:pPr>
        <w:pStyle w:val="ConsPlusNormal"/>
        <w:jc w:val="both"/>
        <w:outlineLvl w:val="0"/>
        <w:rPr>
          <w:rFonts w:ascii="Sylfaen" w:hAnsi="Sylfaen" w:cs="Helvetica"/>
          <w:b/>
          <w:bCs/>
          <w:color w:val="333333"/>
          <w:sz w:val="24"/>
          <w:szCs w:val="24"/>
          <w:shd w:val="clear" w:color="auto" w:fill="FFFFFF"/>
        </w:rPr>
      </w:pPr>
      <w:bookmarkStart w:id="0" w:name="Par29"/>
      <w:bookmarkEnd w:id="0"/>
      <w:r w:rsidRPr="00585D76">
        <w:rPr>
          <w:rFonts w:ascii="Sylfaen" w:hAnsi="Sylfaen" w:cs="Helvetica"/>
          <w:b/>
          <w:bCs/>
          <w:color w:val="333333"/>
          <w:sz w:val="24"/>
          <w:szCs w:val="24"/>
          <w:shd w:val="clear" w:color="auto" w:fill="FFFFFF"/>
        </w:rPr>
        <w:lastRenderedPageBreak/>
        <w:t>За организацию незаконной миграции с использованием служебного положения будет наступать повышенная ответственность.</w:t>
      </w:r>
    </w:p>
    <w:p w:rsidR="00585D76" w:rsidRPr="00585D76" w:rsidRDefault="00585D76" w:rsidP="00585D76">
      <w:pPr>
        <w:pStyle w:val="ConsPlusNormal"/>
        <w:jc w:val="both"/>
        <w:outlineLvl w:val="0"/>
        <w:rPr>
          <w:rFonts w:ascii="Sylfaen" w:hAnsi="Sylfaen"/>
          <w:sz w:val="24"/>
          <w:szCs w:val="24"/>
        </w:rPr>
      </w:pPr>
    </w:p>
    <w:tbl>
      <w:tblPr>
        <w:tblW w:w="5000" w:type="pct"/>
        <w:tblLayout w:type="fixed"/>
        <w:tblCellMar>
          <w:left w:w="0" w:type="dxa"/>
          <w:right w:w="0" w:type="dxa"/>
        </w:tblCellMar>
        <w:tblLook w:val="0000" w:firstRow="0" w:lastRow="0" w:firstColumn="0" w:lastColumn="0" w:noHBand="0" w:noVBand="0"/>
      </w:tblPr>
      <w:tblGrid>
        <w:gridCol w:w="4678"/>
        <w:gridCol w:w="4677"/>
      </w:tblGrid>
      <w:tr w:rsidR="00585D76" w:rsidRPr="00585D76" w:rsidTr="00585D76">
        <w:tc>
          <w:tcPr>
            <w:tcW w:w="5103" w:type="dxa"/>
          </w:tcPr>
          <w:p w:rsidR="00585D76" w:rsidRPr="00585D76" w:rsidRDefault="00585D76" w:rsidP="00585D76">
            <w:pPr>
              <w:pStyle w:val="ConsPlusNormal"/>
              <w:rPr>
                <w:rFonts w:ascii="Sylfaen" w:hAnsi="Sylfaen"/>
                <w:sz w:val="24"/>
                <w:szCs w:val="24"/>
              </w:rPr>
            </w:pPr>
            <w:r w:rsidRPr="00585D76">
              <w:rPr>
                <w:rFonts w:ascii="Sylfaen" w:hAnsi="Sylfaen"/>
                <w:sz w:val="24"/>
                <w:szCs w:val="24"/>
              </w:rPr>
              <w:t>4 ноября 2019 года</w:t>
            </w:r>
          </w:p>
        </w:tc>
        <w:tc>
          <w:tcPr>
            <w:tcW w:w="5103" w:type="dxa"/>
          </w:tcPr>
          <w:p w:rsidR="00585D76" w:rsidRPr="00585D76" w:rsidRDefault="00585D76" w:rsidP="00585D76">
            <w:pPr>
              <w:pStyle w:val="ConsPlusNormal"/>
              <w:jc w:val="right"/>
              <w:rPr>
                <w:rFonts w:ascii="Sylfaen" w:hAnsi="Sylfaen"/>
                <w:sz w:val="24"/>
                <w:szCs w:val="24"/>
              </w:rPr>
            </w:pPr>
            <w:r w:rsidRPr="00585D76">
              <w:rPr>
                <w:rFonts w:ascii="Sylfaen" w:hAnsi="Sylfaen"/>
                <w:sz w:val="24"/>
                <w:szCs w:val="24"/>
              </w:rPr>
              <w:t>N 354-ФЗ</w:t>
            </w:r>
          </w:p>
        </w:tc>
      </w:tr>
    </w:tbl>
    <w:p w:rsidR="00585D76" w:rsidRPr="00585D76" w:rsidRDefault="00585D76" w:rsidP="00585D76">
      <w:pPr>
        <w:pStyle w:val="ConsPlusNormal"/>
        <w:pBdr>
          <w:top w:val="single" w:sz="6" w:space="0" w:color="auto"/>
        </w:pBdr>
        <w:spacing w:before="100" w:after="100"/>
        <w:jc w:val="both"/>
        <w:rPr>
          <w:rFonts w:ascii="Sylfaen" w:hAnsi="Sylfaen"/>
          <w:sz w:val="24"/>
          <w:szCs w:val="24"/>
        </w:rPr>
      </w:pPr>
    </w:p>
    <w:p w:rsidR="00585D76" w:rsidRPr="00585D76" w:rsidRDefault="00585D76" w:rsidP="00585D76">
      <w:pPr>
        <w:pStyle w:val="ConsPlusNormal"/>
        <w:jc w:val="both"/>
        <w:rPr>
          <w:rFonts w:ascii="Sylfaen" w:hAnsi="Sylfaen"/>
          <w:sz w:val="24"/>
          <w:szCs w:val="24"/>
        </w:rPr>
      </w:pPr>
    </w:p>
    <w:p w:rsidR="00585D76" w:rsidRPr="00585D76" w:rsidRDefault="00585D76" w:rsidP="00585D76">
      <w:pPr>
        <w:pStyle w:val="ConsPlusTitle"/>
        <w:jc w:val="center"/>
        <w:rPr>
          <w:rFonts w:ascii="Sylfaen" w:hAnsi="Sylfaen"/>
          <w:szCs w:val="24"/>
        </w:rPr>
      </w:pPr>
      <w:r w:rsidRPr="00585D76">
        <w:rPr>
          <w:rFonts w:ascii="Sylfaen" w:hAnsi="Sylfaen"/>
          <w:szCs w:val="24"/>
        </w:rPr>
        <w:t>РОССИЙСКАЯ ФЕДЕРАЦИЯ</w:t>
      </w:r>
    </w:p>
    <w:p w:rsidR="00585D76" w:rsidRPr="00585D76" w:rsidRDefault="00585D76" w:rsidP="00585D76">
      <w:pPr>
        <w:pStyle w:val="ConsPlusTitle"/>
        <w:jc w:val="center"/>
        <w:rPr>
          <w:rFonts w:ascii="Sylfaen" w:hAnsi="Sylfaen"/>
          <w:szCs w:val="24"/>
        </w:rPr>
      </w:pPr>
    </w:p>
    <w:p w:rsidR="00585D76" w:rsidRPr="00585D76" w:rsidRDefault="00585D76" w:rsidP="00585D76">
      <w:pPr>
        <w:pStyle w:val="ConsPlusTitle"/>
        <w:jc w:val="center"/>
        <w:rPr>
          <w:rFonts w:ascii="Sylfaen" w:hAnsi="Sylfaen"/>
          <w:szCs w:val="24"/>
        </w:rPr>
      </w:pPr>
      <w:r w:rsidRPr="00585D76">
        <w:rPr>
          <w:rFonts w:ascii="Sylfaen" w:hAnsi="Sylfaen"/>
          <w:szCs w:val="24"/>
        </w:rPr>
        <w:t>ФЕДЕРАЛЬНЫЙ ЗАКОН</w:t>
      </w:r>
    </w:p>
    <w:p w:rsidR="00585D76" w:rsidRPr="00585D76" w:rsidRDefault="00585D76" w:rsidP="00585D76">
      <w:pPr>
        <w:pStyle w:val="ConsPlusTitle"/>
        <w:jc w:val="center"/>
        <w:rPr>
          <w:rFonts w:ascii="Sylfaen" w:hAnsi="Sylfaen"/>
          <w:szCs w:val="24"/>
        </w:rPr>
      </w:pPr>
    </w:p>
    <w:p w:rsidR="00585D76" w:rsidRPr="00585D76" w:rsidRDefault="00585D76" w:rsidP="00585D76">
      <w:pPr>
        <w:pStyle w:val="ConsPlusTitle"/>
        <w:jc w:val="center"/>
        <w:rPr>
          <w:rFonts w:ascii="Sylfaen" w:hAnsi="Sylfaen"/>
          <w:szCs w:val="24"/>
        </w:rPr>
      </w:pPr>
      <w:bookmarkStart w:id="1" w:name="_Hlk28269754"/>
      <w:r w:rsidRPr="00585D76">
        <w:rPr>
          <w:rFonts w:ascii="Sylfaen" w:hAnsi="Sylfaen"/>
          <w:szCs w:val="24"/>
        </w:rPr>
        <w:t>О ВНЕСЕНИИ ИЗМЕНЕНИЙ</w:t>
      </w:r>
    </w:p>
    <w:p w:rsidR="00585D76" w:rsidRPr="00585D76" w:rsidRDefault="00585D76" w:rsidP="00585D76">
      <w:pPr>
        <w:pStyle w:val="ConsPlusTitle"/>
        <w:jc w:val="center"/>
        <w:rPr>
          <w:rFonts w:ascii="Sylfaen" w:hAnsi="Sylfaen"/>
          <w:szCs w:val="24"/>
        </w:rPr>
      </w:pPr>
      <w:r w:rsidRPr="00585D76">
        <w:rPr>
          <w:rFonts w:ascii="Sylfaen" w:hAnsi="Sylfaen"/>
          <w:szCs w:val="24"/>
        </w:rPr>
        <w:t>В СТАТЬЮ 322.1 УГОЛОВНОГО КОДЕКСА РОССИЙСКОЙ ФЕДЕРАЦИИ</w:t>
      </w:r>
    </w:p>
    <w:p w:rsidR="00585D76" w:rsidRPr="00585D76" w:rsidRDefault="00585D76" w:rsidP="00585D76">
      <w:pPr>
        <w:pStyle w:val="ConsPlusTitle"/>
        <w:jc w:val="center"/>
        <w:rPr>
          <w:rFonts w:ascii="Sylfaen" w:hAnsi="Sylfaen"/>
          <w:szCs w:val="24"/>
        </w:rPr>
      </w:pPr>
      <w:r w:rsidRPr="00585D76">
        <w:rPr>
          <w:rFonts w:ascii="Sylfaen" w:hAnsi="Sylfaen"/>
          <w:szCs w:val="24"/>
        </w:rPr>
        <w:t>И СТАТЬЮ 151 УГОЛОВНО-ПРОЦЕССУАЛЬНОГО КОДЕКСА</w:t>
      </w:r>
    </w:p>
    <w:p w:rsidR="00585D76" w:rsidRPr="00585D76" w:rsidRDefault="00585D76" w:rsidP="00585D76">
      <w:pPr>
        <w:pStyle w:val="ConsPlusTitle"/>
        <w:jc w:val="center"/>
        <w:rPr>
          <w:rFonts w:ascii="Sylfaen" w:hAnsi="Sylfaen"/>
          <w:szCs w:val="24"/>
        </w:rPr>
      </w:pPr>
      <w:r w:rsidRPr="00585D76">
        <w:rPr>
          <w:rFonts w:ascii="Sylfaen" w:hAnsi="Sylfaen"/>
          <w:szCs w:val="24"/>
        </w:rPr>
        <w:t>РОССИЙСКОЙ ФЕДЕРАЦИИ</w:t>
      </w:r>
      <w:bookmarkEnd w:id="1"/>
    </w:p>
    <w:p w:rsidR="00585D76" w:rsidRPr="00585D76" w:rsidRDefault="00585D76" w:rsidP="00585D76">
      <w:pPr>
        <w:pStyle w:val="ConsPlusNormal"/>
        <w:jc w:val="center"/>
        <w:rPr>
          <w:rFonts w:ascii="Sylfaen" w:hAnsi="Sylfaen"/>
          <w:sz w:val="24"/>
          <w:szCs w:val="24"/>
        </w:rPr>
      </w:pPr>
    </w:p>
    <w:p w:rsidR="00585D76" w:rsidRPr="00585D76" w:rsidRDefault="00585D76" w:rsidP="00585D76">
      <w:pPr>
        <w:pStyle w:val="ConsPlusNormal"/>
        <w:jc w:val="right"/>
        <w:rPr>
          <w:rFonts w:ascii="Sylfaen" w:hAnsi="Sylfaen"/>
          <w:sz w:val="24"/>
          <w:szCs w:val="24"/>
        </w:rPr>
      </w:pPr>
      <w:r w:rsidRPr="00585D76">
        <w:rPr>
          <w:rFonts w:ascii="Sylfaen" w:hAnsi="Sylfaen"/>
          <w:sz w:val="24"/>
          <w:szCs w:val="24"/>
        </w:rPr>
        <w:t>Принят</w:t>
      </w:r>
    </w:p>
    <w:p w:rsidR="00585D76" w:rsidRPr="00585D76" w:rsidRDefault="00585D76" w:rsidP="00585D76">
      <w:pPr>
        <w:pStyle w:val="ConsPlusNormal"/>
        <w:jc w:val="right"/>
        <w:rPr>
          <w:rFonts w:ascii="Sylfaen" w:hAnsi="Sylfaen"/>
          <w:sz w:val="24"/>
          <w:szCs w:val="24"/>
        </w:rPr>
      </w:pPr>
      <w:r w:rsidRPr="00585D76">
        <w:rPr>
          <w:rFonts w:ascii="Sylfaen" w:hAnsi="Sylfaen"/>
          <w:sz w:val="24"/>
          <w:szCs w:val="24"/>
        </w:rPr>
        <w:t>Государственной Думой</w:t>
      </w:r>
    </w:p>
    <w:p w:rsidR="00585D76" w:rsidRPr="00585D76" w:rsidRDefault="00585D76" w:rsidP="00585D76">
      <w:pPr>
        <w:pStyle w:val="ConsPlusNormal"/>
        <w:jc w:val="right"/>
        <w:rPr>
          <w:rFonts w:ascii="Sylfaen" w:hAnsi="Sylfaen"/>
          <w:sz w:val="24"/>
          <w:szCs w:val="24"/>
        </w:rPr>
      </w:pPr>
      <w:r w:rsidRPr="00585D76">
        <w:rPr>
          <w:rFonts w:ascii="Sylfaen" w:hAnsi="Sylfaen"/>
          <w:sz w:val="24"/>
          <w:szCs w:val="24"/>
        </w:rPr>
        <w:t>15 октября 2019 года</w:t>
      </w:r>
    </w:p>
    <w:p w:rsidR="00585D76" w:rsidRPr="00585D76" w:rsidRDefault="00585D76" w:rsidP="00585D76">
      <w:pPr>
        <w:pStyle w:val="ConsPlusNormal"/>
        <w:jc w:val="right"/>
        <w:rPr>
          <w:rFonts w:ascii="Sylfaen" w:hAnsi="Sylfaen"/>
          <w:sz w:val="24"/>
          <w:szCs w:val="24"/>
        </w:rPr>
      </w:pPr>
    </w:p>
    <w:p w:rsidR="00585D76" w:rsidRPr="00585D76" w:rsidRDefault="00585D76" w:rsidP="00585D76">
      <w:pPr>
        <w:pStyle w:val="ConsPlusNormal"/>
        <w:jc w:val="right"/>
        <w:rPr>
          <w:rFonts w:ascii="Sylfaen" w:hAnsi="Sylfaen"/>
          <w:sz w:val="24"/>
          <w:szCs w:val="24"/>
        </w:rPr>
      </w:pPr>
      <w:r w:rsidRPr="00585D76">
        <w:rPr>
          <w:rFonts w:ascii="Sylfaen" w:hAnsi="Sylfaen"/>
          <w:sz w:val="24"/>
          <w:szCs w:val="24"/>
        </w:rPr>
        <w:t>Одобрен</w:t>
      </w:r>
    </w:p>
    <w:p w:rsidR="00585D76" w:rsidRPr="00585D76" w:rsidRDefault="00585D76" w:rsidP="00585D76">
      <w:pPr>
        <w:pStyle w:val="ConsPlusNormal"/>
        <w:jc w:val="right"/>
        <w:rPr>
          <w:rFonts w:ascii="Sylfaen" w:hAnsi="Sylfaen"/>
          <w:sz w:val="24"/>
          <w:szCs w:val="24"/>
        </w:rPr>
      </w:pPr>
      <w:r w:rsidRPr="00585D76">
        <w:rPr>
          <w:rFonts w:ascii="Sylfaen" w:hAnsi="Sylfaen"/>
          <w:sz w:val="24"/>
          <w:szCs w:val="24"/>
        </w:rPr>
        <w:t>Советом Федерации</w:t>
      </w:r>
    </w:p>
    <w:p w:rsidR="00585D76" w:rsidRPr="00585D76" w:rsidRDefault="00585D76" w:rsidP="00585D76">
      <w:pPr>
        <w:pStyle w:val="ConsPlusNormal"/>
        <w:jc w:val="right"/>
        <w:rPr>
          <w:rFonts w:ascii="Sylfaen" w:hAnsi="Sylfaen"/>
          <w:sz w:val="24"/>
          <w:szCs w:val="24"/>
        </w:rPr>
      </w:pPr>
      <w:r w:rsidRPr="00585D76">
        <w:rPr>
          <w:rFonts w:ascii="Sylfaen" w:hAnsi="Sylfaen"/>
          <w:sz w:val="24"/>
          <w:szCs w:val="24"/>
        </w:rPr>
        <w:t>23 октября 2019 года</w:t>
      </w:r>
    </w:p>
    <w:p w:rsidR="00585D76" w:rsidRPr="00585D76" w:rsidRDefault="00585D76" w:rsidP="00585D76">
      <w:pPr>
        <w:pStyle w:val="ConsPlusNormal"/>
        <w:ind w:firstLine="540"/>
        <w:jc w:val="both"/>
        <w:rPr>
          <w:rFonts w:ascii="Sylfaen" w:hAnsi="Sylfaen"/>
          <w:sz w:val="24"/>
          <w:szCs w:val="24"/>
        </w:rPr>
      </w:pPr>
    </w:p>
    <w:p w:rsidR="00585D76" w:rsidRPr="00585D76" w:rsidRDefault="00585D76" w:rsidP="00585D76">
      <w:pPr>
        <w:pStyle w:val="ConsPlusTitle"/>
        <w:ind w:firstLine="540"/>
        <w:jc w:val="both"/>
        <w:outlineLvl w:val="0"/>
        <w:rPr>
          <w:rFonts w:ascii="Sylfaen" w:hAnsi="Sylfaen"/>
          <w:szCs w:val="24"/>
        </w:rPr>
      </w:pPr>
      <w:r w:rsidRPr="00585D76">
        <w:rPr>
          <w:rFonts w:ascii="Sylfaen" w:hAnsi="Sylfaen"/>
          <w:szCs w:val="24"/>
        </w:rPr>
        <w:t>Статья 1</w:t>
      </w:r>
    </w:p>
    <w:p w:rsidR="00585D76" w:rsidRPr="00585D76" w:rsidRDefault="00585D76" w:rsidP="00585D76">
      <w:pPr>
        <w:pStyle w:val="ConsPlusNormal"/>
        <w:ind w:firstLine="540"/>
        <w:jc w:val="both"/>
        <w:rPr>
          <w:rFonts w:ascii="Sylfaen" w:hAnsi="Sylfaen"/>
          <w:sz w:val="24"/>
          <w:szCs w:val="24"/>
        </w:rPr>
      </w:pPr>
    </w:p>
    <w:p w:rsidR="00585D76" w:rsidRPr="00585D76" w:rsidRDefault="00585D76" w:rsidP="00585D76">
      <w:pPr>
        <w:pStyle w:val="ConsPlusNormal"/>
        <w:ind w:firstLine="540"/>
        <w:jc w:val="both"/>
        <w:rPr>
          <w:rFonts w:ascii="Sylfaen" w:hAnsi="Sylfaen"/>
          <w:sz w:val="24"/>
          <w:szCs w:val="24"/>
        </w:rPr>
      </w:pPr>
      <w:r w:rsidRPr="00585D76">
        <w:rPr>
          <w:rFonts w:ascii="Sylfaen" w:hAnsi="Sylfaen"/>
          <w:sz w:val="24"/>
          <w:szCs w:val="24"/>
        </w:rPr>
        <w:t>Внести в часть вторую статьи 322.1 Уголовного кодекса Российской Федерации (Собрание законодательства Российской Федерации, 1996, N 25, ст. 2954; 2005, N 1, ст. 13; 2009, N 52, ст. 6453; 2011, N 11, ст. 1495; N 50, ст. 7362; 2012, N 53, ст. 7633; 2016, N 28, ст. 4559) следующие изменения:</w:t>
      </w:r>
    </w:p>
    <w:p w:rsidR="00585D76" w:rsidRPr="00585D76" w:rsidRDefault="00585D76" w:rsidP="00585D76">
      <w:pPr>
        <w:pStyle w:val="ConsPlusNormal"/>
        <w:spacing w:before="240"/>
        <w:ind w:firstLine="540"/>
        <w:jc w:val="both"/>
        <w:rPr>
          <w:rFonts w:ascii="Sylfaen" w:hAnsi="Sylfaen"/>
          <w:sz w:val="24"/>
          <w:szCs w:val="24"/>
        </w:rPr>
      </w:pPr>
      <w:r w:rsidRPr="00585D76">
        <w:rPr>
          <w:rFonts w:ascii="Sylfaen" w:hAnsi="Sylfaen"/>
          <w:sz w:val="24"/>
          <w:szCs w:val="24"/>
        </w:rPr>
        <w:t>1) в пункте "б" слова "Российской Федерации, -" заменить словами "Российской Федерации;";</w:t>
      </w:r>
    </w:p>
    <w:p w:rsidR="00585D76" w:rsidRPr="00585D76" w:rsidRDefault="00585D76" w:rsidP="00585D76">
      <w:pPr>
        <w:pStyle w:val="ConsPlusNormal"/>
        <w:spacing w:before="240"/>
        <w:ind w:firstLine="540"/>
        <w:jc w:val="both"/>
        <w:rPr>
          <w:rFonts w:ascii="Sylfaen" w:hAnsi="Sylfaen"/>
          <w:sz w:val="24"/>
          <w:szCs w:val="24"/>
        </w:rPr>
      </w:pPr>
      <w:r w:rsidRPr="00585D76">
        <w:rPr>
          <w:rFonts w:ascii="Sylfaen" w:hAnsi="Sylfaen"/>
          <w:sz w:val="24"/>
          <w:szCs w:val="24"/>
        </w:rPr>
        <w:t>2) дополнить пунктом "в" следующего содержания:</w:t>
      </w:r>
    </w:p>
    <w:p w:rsidR="00585D76" w:rsidRPr="00585D76" w:rsidRDefault="00585D76" w:rsidP="00585D76">
      <w:pPr>
        <w:pStyle w:val="ConsPlusNormal"/>
        <w:spacing w:before="240"/>
        <w:ind w:firstLine="540"/>
        <w:jc w:val="both"/>
        <w:rPr>
          <w:rFonts w:ascii="Sylfaen" w:hAnsi="Sylfaen"/>
          <w:sz w:val="24"/>
          <w:szCs w:val="24"/>
        </w:rPr>
      </w:pPr>
      <w:r w:rsidRPr="00585D76">
        <w:rPr>
          <w:rFonts w:ascii="Sylfaen" w:hAnsi="Sylfaen"/>
          <w:sz w:val="24"/>
          <w:szCs w:val="24"/>
        </w:rPr>
        <w:t>"в) лицом с использованием своего служебного положения, -".</w:t>
      </w:r>
    </w:p>
    <w:p w:rsidR="00585D76" w:rsidRPr="00585D76" w:rsidRDefault="00585D76" w:rsidP="00585D76">
      <w:pPr>
        <w:pStyle w:val="ConsPlusNormal"/>
        <w:ind w:firstLine="540"/>
        <w:jc w:val="both"/>
        <w:rPr>
          <w:rFonts w:ascii="Sylfaen" w:hAnsi="Sylfaen"/>
          <w:sz w:val="24"/>
          <w:szCs w:val="24"/>
        </w:rPr>
      </w:pPr>
    </w:p>
    <w:p w:rsidR="00585D76" w:rsidRPr="00585D76" w:rsidRDefault="00585D76" w:rsidP="00585D76">
      <w:pPr>
        <w:pStyle w:val="ConsPlusTitle"/>
        <w:ind w:firstLine="540"/>
        <w:jc w:val="both"/>
        <w:outlineLvl w:val="0"/>
        <w:rPr>
          <w:rFonts w:ascii="Sylfaen" w:hAnsi="Sylfaen"/>
          <w:szCs w:val="24"/>
        </w:rPr>
      </w:pPr>
      <w:r w:rsidRPr="00585D76">
        <w:rPr>
          <w:rFonts w:ascii="Sylfaen" w:hAnsi="Sylfaen"/>
          <w:szCs w:val="24"/>
        </w:rPr>
        <w:t>Статья 2</w:t>
      </w:r>
    </w:p>
    <w:p w:rsidR="00585D76" w:rsidRPr="00585D76" w:rsidRDefault="00585D76" w:rsidP="00585D76">
      <w:pPr>
        <w:pStyle w:val="ConsPlusNormal"/>
        <w:ind w:firstLine="540"/>
        <w:jc w:val="both"/>
        <w:rPr>
          <w:rFonts w:ascii="Sylfaen" w:hAnsi="Sylfaen"/>
          <w:sz w:val="24"/>
          <w:szCs w:val="24"/>
        </w:rPr>
      </w:pPr>
    </w:p>
    <w:p w:rsidR="00585D76" w:rsidRPr="00585D76" w:rsidRDefault="00585D76" w:rsidP="00585D76">
      <w:pPr>
        <w:pStyle w:val="ConsPlusNormal"/>
        <w:ind w:firstLine="540"/>
        <w:jc w:val="both"/>
        <w:rPr>
          <w:rFonts w:ascii="Sylfaen" w:hAnsi="Sylfaen"/>
          <w:sz w:val="24"/>
          <w:szCs w:val="24"/>
        </w:rPr>
      </w:pPr>
      <w:r w:rsidRPr="00585D76">
        <w:rPr>
          <w:rFonts w:ascii="Sylfaen" w:hAnsi="Sylfaen"/>
          <w:sz w:val="24"/>
          <w:szCs w:val="24"/>
        </w:rPr>
        <w:t xml:space="preserve">Пункт 3 части третьей статьи 151 Уголовно-процессуального кодекса Российской Федерации (Собрание законодательства Российской Федерации, 2001, N 52, ст. 4921; 2002, N 22, ст. 2027; N 30, ст. 3020, 3029; N 44, ст. 4298; 2003, N 27, ст. 2700, 2706; N 50, ст. 4847; 2004, N 27, ст. 2711; 2005, N 1, ст. 13; 2006, N 28, ст. 2975, 2976; N 31, ст. 3452; 2007, N 1, ст. 46; N 24, ст. 2830, 2833; N 49, ст. 6033; N 50, ст. 6248; 2009, N 11, ст. 1267; N 44, ст. 5170; 2010, N 1, ст. 4; N 15, ст. 1756; N 21, ст. 2525; N 27, ст. 3431; N 31, ст. 4164, 4193; N </w:t>
      </w:r>
      <w:r w:rsidRPr="00585D76">
        <w:rPr>
          <w:rFonts w:ascii="Sylfaen" w:hAnsi="Sylfaen"/>
          <w:sz w:val="24"/>
          <w:szCs w:val="24"/>
        </w:rPr>
        <w:lastRenderedPageBreak/>
        <w:t>49, ст. 6412; 2011, N 1, ст. 16; N 23, ст. 3259; N 30, ст. 4598, 4605; N 45, ст. 6334; N 50, ст. 7361, 7362; 2012, N 10, ст. 1162, 1166; N 30, ст. 4172; N 31, ст. 4330, 4331; N 47, ст. 6401; N 49, ст. 6752; N 53, ст. 7637; 2013, N 26, ст. 3207; N 27, ст. 3442, 3478; N 30, ст. 4078; N 44, ст. 5641; N 51, ст. 6685; N 52, ст. 6945; 2014, N 19, ст. 2303, 2310, 2333; N 23, ст. 2927; N 26, ст. 3385; N 30, ст. 4219, 4259, 4278; N 48, ст. 6651; 2015, N 1, ст. 83, 85; N 6, ст. 885; N 21, ст. 2981; N 29, ст. 4391; 2016, N 1, ст. 61; N 14, ст. 1908; N 18, ст. 2515; N 26, ст. 3868; N 27, ст. 4256, 4257, 4258, 4262; N 28, ст. 4559; N 48, ст. 6732; N 52, ст. 7485; 2017, N 15, ст. 2135; N 24, ст. 3489; N 31, ст. 4743, 4752, 4799; N 52, ст. 7935; 2018, N 1, ст. 53, 85; N 18, ст. 2569, 2584; N 27, ст. 3940; N 31, ст. 4818; N 53, ст. 8446, 8456; 2019, N 14, ст. 1459; N 30, ст. 4108, 4111) после слов "статьи 322" дополнить словами ", частью первой статьи 322.1 (в части, касающейся преступлений, выявленных органами федеральной службы безопасности)".</w:t>
      </w:r>
    </w:p>
    <w:p w:rsidR="00585D76" w:rsidRPr="00585D76" w:rsidRDefault="00585D76" w:rsidP="00585D76">
      <w:pPr>
        <w:pStyle w:val="ConsPlusNormal"/>
        <w:ind w:firstLine="540"/>
        <w:jc w:val="both"/>
        <w:rPr>
          <w:rFonts w:ascii="Sylfaen" w:hAnsi="Sylfaen"/>
          <w:sz w:val="24"/>
          <w:szCs w:val="24"/>
        </w:rPr>
      </w:pPr>
    </w:p>
    <w:p w:rsidR="00585D76" w:rsidRPr="00585D76" w:rsidRDefault="00585D76" w:rsidP="00585D76">
      <w:pPr>
        <w:pStyle w:val="ConsPlusNormal"/>
        <w:jc w:val="right"/>
        <w:rPr>
          <w:rFonts w:ascii="Sylfaen" w:hAnsi="Sylfaen"/>
          <w:sz w:val="24"/>
          <w:szCs w:val="24"/>
        </w:rPr>
      </w:pPr>
      <w:r w:rsidRPr="00585D76">
        <w:rPr>
          <w:rFonts w:ascii="Sylfaen" w:hAnsi="Sylfaen"/>
          <w:sz w:val="24"/>
          <w:szCs w:val="24"/>
        </w:rPr>
        <w:t>Президент</w:t>
      </w:r>
    </w:p>
    <w:p w:rsidR="00585D76" w:rsidRPr="00585D76" w:rsidRDefault="00585D76" w:rsidP="00585D76">
      <w:pPr>
        <w:pStyle w:val="ConsPlusNormal"/>
        <w:jc w:val="right"/>
        <w:rPr>
          <w:rFonts w:ascii="Sylfaen" w:hAnsi="Sylfaen"/>
          <w:sz w:val="24"/>
          <w:szCs w:val="24"/>
        </w:rPr>
      </w:pPr>
      <w:r w:rsidRPr="00585D76">
        <w:rPr>
          <w:rFonts w:ascii="Sylfaen" w:hAnsi="Sylfaen"/>
          <w:sz w:val="24"/>
          <w:szCs w:val="24"/>
        </w:rPr>
        <w:t>Российской Федерации</w:t>
      </w:r>
    </w:p>
    <w:p w:rsidR="00585D76" w:rsidRPr="00585D76" w:rsidRDefault="00585D76" w:rsidP="00585D76">
      <w:pPr>
        <w:pStyle w:val="ConsPlusNormal"/>
        <w:jc w:val="right"/>
        <w:rPr>
          <w:rFonts w:ascii="Sylfaen" w:hAnsi="Sylfaen"/>
          <w:sz w:val="24"/>
          <w:szCs w:val="24"/>
        </w:rPr>
      </w:pPr>
      <w:r w:rsidRPr="00585D76">
        <w:rPr>
          <w:rFonts w:ascii="Sylfaen" w:hAnsi="Sylfaen"/>
          <w:sz w:val="24"/>
          <w:szCs w:val="24"/>
        </w:rPr>
        <w:t>В.ПУТИН</w:t>
      </w:r>
    </w:p>
    <w:p w:rsidR="00585D76" w:rsidRPr="00585D76" w:rsidRDefault="00585D76" w:rsidP="00585D76">
      <w:pPr>
        <w:pStyle w:val="ConsPlusNormal"/>
        <w:rPr>
          <w:rFonts w:ascii="Sylfaen" w:hAnsi="Sylfaen"/>
          <w:sz w:val="24"/>
          <w:szCs w:val="24"/>
        </w:rPr>
      </w:pPr>
      <w:r w:rsidRPr="00585D76">
        <w:rPr>
          <w:rFonts w:ascii="Sylfaen" w:hAnsi="Sylfaen"/>
          <w:sz w:val="24"/>
          <w:szCs w:val="24"/>
        </w:rPr>
        <w:t>Москва, Кремль</w:t>
      </w:r>
    </w:p>
    <w:p w:rsidR="00585D76" w:rsidRPr="00585D76" w:rsidRDefault="00585D76" w:rsidP="00585D76">
      <w:pPr>
        <w:pStyle w:val="ConsPlusNormal"/>
        <w:rPr>
          <w:rFonts w:ascii="Sylfaen" w:hAnsi="Sylfaen"/>
          <w:sz w:val="24"/>
          <w:szCs w:val="24"/>
        </w:rPr>
      </w:pPr>
      <w:r w:rsidRPr="00585D76">
        <w:rPr>
          <w:rFonts w:ascii="Sylfaen" w:hAnsi="Sylfaen"/>
          <w:sz w:val="24"/>
          <w:szCs w:val="24"/>
        </w:rPr>
        <w:t>4 ноября 2019 года</w:t>
      </w:r>
    </w:p>
    <w:p w:rsidR="00585D76" w:rsidRDefault="00585D76" w:rsidP="00585D76">
      <w:pPr>
        <w:pStyle w:val="ConsPlusNormal"/>
        <w:rPr>
          <w:rFonts w:ascii="Sylfaen" w:hAnsi="Sylfaen"/>
          <w:sz w:val="24"/>
          <w:szCs w:val="24"/>
        </w:rPr>
      </w:pPr>
      <w:r w:rsidRPr="00585D76">
        <w:rPr>
          <w:rFonts w:ascii="Sylfaen" w:hAnsi="Sylfaen"/>
          <w:sz w:val="24"/>
          <w:szCs w:val="24"/>
        </w:rPr>
        <w:t>N 354-ФЗ</w:t>
      </w:r>
    </w:p>
    <w:p w:rsidR="00585D76" w:rsidRPr="00585D76" w:rsidRDefault="00585D76" w:rsidP="00585D76">
      <w:pPr>
        <w:pStyle w:val="ConsPlusNormal"/>
        <w:spacing w:before="240"/>
        <w:rPr>
          <w:rFonts w:ascii="Sylfaen" w:hAnsi="Sylfaen"/>
          <w:sz w:val="24"/>
          <w:szCs w:val="24"/>
        </w:rPr>
      </w:pPr>
      <w:r>
        <w:rPr>
          <w:rFonts w:ascii="Sylfaen" w:hAnsi="Sylfaen"/>
          <w:sz w:val="24"/>
          <w:szCs w:val="24"/>
        </w:rPr>
        <w:t>_____________________________________________________________________________</w:t>
      </w:r>
    </w:p>
    <w:p w:rsidR="00243616" w:rsidRPr="00243616" w:rsidRDefault="00243616" w:rsidP="00243616">
      <w:pPr>
        <w:pStyle w:val="ConsPlusNormal"/>
        <w:jc w:val="both"/>
        <w:outlineLvl w:val="0"/>
        <w:rPr>
          <w:rFonts w:ascii="Sylfaen" w:hAnsi="Sylfaen" w:cs="Helvetica"/>
          <w:b/>
          <w:bCs/>
          <w:color w:val="333333"/>
          <w:sz w:val="24"/>
          <w:szCs w:val="24"/>
          <w:shd w:val="clear" w:color="auto" w:fill="FFFFFF"/>
        </w:rPr>
      </w:pPr>
      <w:r w:rsidRPr="00243616">
        <w:rPr>
          <w:rFonts w:ascii="Sylfaen" w:hAnsi="Sylfaen" w:cs="Helvetica"/>
          <w:b/>
          <w:bCs/>
          <w:color w:val="333333"/>
          <w:sz w:val="24"/>
          <w:szCs w:val="24"/>
          <w:shd w:val="clear" w:color="auto" w:fill="FFFFFF"/>
        </w:rPr>
        <w:t>Установленные в период СССР гарантии женщинам, работающим в сельской местности, закреплены в Трудовом кодексе РФ.</w:t>
      </w:r>
    </w:p>
    <w:p w:rsidR="00243616" w:rsidRPr="00243616" w:rsidRDefault="00243616" w:rsidP="00243616">
      <w:pPr>
        <w:pStyle w:val="ConsPlusNormal"/>
        <w:jc w:val="both"/>
        <w:outlineLvl w:val="0"/>
        <w:rPr>
          <w:rFonts w:ascii="Sylfaen" w:hAnsi="Sylfaen"/>
          <w:sz w:val="24"/>
          <w:szCs w:val="24"/>
        </w:rPr>
      </w:pPr>
    </w:p>
    <w:tbl>
      <w:tblPr>
        <w:tblW w:w="5000" w:type="pct"/>
        <w:tblLayout w:type="fixed"/>
        <w:tblCellMar>
          <w:left w:w="0" w:type="dxa"/>
          <w:right w:w="0" w:type="dxa"/>
        </w:tblCellMar>
        <w:tblLook w:val="0000" w:firstRow="0" w:lastRow="0" w:firstColumn="0" w:lastColumn="0" w:noHBand="0" w:noVBand="0"/>
      </w:tblPr>
      <w:tblGrid>
        <w:gridCol w:w="4678"/>
        <w:gridCol w:w="4677"/>
      </w:tblGrid>
      <w:tr w:rsidR="00243616" w:rsidRPr="00243616" w:rsidTr="00293D2C">
        <w:tc>
          <w:tcPr>
            <w:tcW w:w="5103" w:type="dxa"/>
          </w:tcPr>
          <w:p w:rsidR="00243616" w:rsidRPr="00243616" w:rsidRDefault="00243616" w:rsidP="00293D2C">
            <w:pPr>
              <w:pStyle w:val="ConsPlusNormal"/>
              <w:rPr>
                <w:rFonts w:ascii="Sylfaen" w:hAnsi="Sylfaen"/>
                <w:sz w:val="24"/>
                <w:szCs w:val="24"/>
              </w:rPr>
            </w:pPr>
            <w:r w:rsidRPr="00243616">
              <w:rPr>
                <w:rFonts w:ascii="Sylfaen" w:hAnsi="Sylfaen"/>
                <w:sz w:val="24"/>
                <w:szCs w:val="24"/>
              </w:rPr>
              <w:t>12 ноября 2019 года</w:t>
            </w:r>
          </w:p>
        </w:tc>
        <w:tc>
          <w:tcPr>
            <w:tcW w:w="5103" w:type="dxa"/>
          </w:tcPr>
          <w:p w:rsidR="00243616" w:rsidRPr="00243616" w:rsidRDefault="00243616" w:rsidP="00293D2C">
            <w:pPr>
              <w:pStyle w:val="ConsPlusNormal"/>
              <w:jc w:val="right"/>
              <w:rPr>
                <w:rFonts w:ascii="Sylfaen" w:hAnsi="Sylfaen"/>
                <w:sz w:val="24"/>
                <w:szCs w:val="24"/>
              </w:rPr>
            </w:pPr>
            <w:r w:rsidRPr="00243616">
              <w:rPr>
                <w:rFonts w:ascii="Sylfaen" w:hAnsi="Sylfaen"/>
                <w:sz w:val="24"/>
                <w:szCs w:val="24"/>
              </w:rPr>
              <w:t>N 372-ФЗ</w:t>
            </w:r>
          </w:p>
        </w:tc>
      </w:tr>
    </w:tbl>
    <w:p w:rsidR="00243616" w:rsidRPr="00243616" w:rsidRDefault="00243616" w:rsidP="00243616">
      <w:pPr>
        <w:pStyle w:val="ConsPlusNormal"/>
        <w:pBdr>
          <w:top w:val="single" w:sz="6" w:space="0" w:color="auto"/>
        </w:pBdr>
        <w:spacing w:before="100" w:after="100"/>
        <w:jc w:val="both"/>
        <w:rPr>
          <w:rFonts w:ascii="Sylfaen" w:hAnsi="Sylfaen"/>
          <w:sz w:val="24"/>
          <w:szCs w:val="24"/>
        </w:rPr>
      </w:pPr>
    </w:p>
    <w:p w:rsidR="00243616" w:rsidRPr="00243616" w:rsidRDefault="00243616" w:rsidP="00243616">
      <w:pPr>
        <w:pStyle w:val="ConsPlusNormal"/>
        <w:jc w:val="both"/>
        <w:rPr>
          <w:rFonts w:ascii="Sylfaen" w:hAnsi="Sylfaen"/>
          <w:sz w:val="24"/>
          <w:szCs w:val="24"/>
        </w:rPr>
      </w:pPr>
    </w:p>
    <w:p w:rsidR="00243616" w:rsidRPr="00243616" w:rsidRDefault="00243616" w:rsidP="00243616">
      <w:pPr>
        <w:pStyle w:val="ConsPlusTitle"/>
        <w:jc w:val="center"/>
        <w:rPr>
          <w:rFonts w:ascii="Sylfaen" w:hAnsi="Sylfaen"/>
          <w:szCs w:val="24"/>
        </w:rPr>
      </w:pPr>
      <w:r w:rsidRPr="00243616">
        <w:rPr>
          <w:rFonts w:ascii="Sylfaen" w:hAnsi="Sylfaen"/>
          <w:szCs w:val="24"/>
        </w:rPr>
        <w:t>РОССИЙСКАЯ ФЕДЕРАЦИЯ</w:t>
      </w:r>
    </w:p>
    <w:p w:rsidR="00243616" w:rsidRPr="00243616" w:rsidRDefault="00243616" w:rsidP="00243616">
      <w:pPr>
        <w:pStyle w:val="ConsPlusTitle"/>
        <w:jc w:val="center"/>
        <w:rPr>
          <w:rFonts w:ascii="Sylfaen" w:hAnsi="Sylfaen"/>
          <w:szCs w:val="24"/>
        </w:rPr>
      </w:pPr>
    </w:p>
    <w:p w:rsidR="00243616" w:rsidRPr="00243616" w:rsidRDefault="00243616" w:rsidP="00243616">
      <w:pPr>
        <w:pStyle w:val="ConsPlusTitle"/>
        <w:jc w:val="center"/>
        <w:rPr>
          <w:rFonts w:ascii="Sylfaen" w:hAnsi="Sylfaen"/>
          <w:szCs w:val="24"/>
        </w:rPr>
      </w:pPr>
      <w:r w:rsidRPr="00243616">
        <w:rPr>
          <w:rFonts w:ascii="Sylfaen" w:hAnsi="Sylfaen"/>
          <w:szCs w:val="24"/>
        </w:rPr>
        <w:t>ФЕДЕРАЛЬНЫЙ ЗАКОН</w:t>
      </w:r>
    </w:p>
    <w:p w:rsidR="00243616" w:rsidRPr="00243616" w:rsidRDefault="00243616" w:rsidP="00243616">
      <w:pPr>
        <w:pStyle w:val="ConsPlusTitle"/>
        <w:jc w:val="center"/>
        <w:rPr>
          <w:rFonts w:ascii="Sylfaen" w:hAnsi="Sylfaen"/>
          <w:szCs w:val="24"/>
        </w:rPr>
      </w:pPr>
    </w:p>
    <w:p w:rsidR="00243616" w:rsidRPr="00243616" w:rsidRDefault="00243616" w:rsidP="00243616">
      <w:pPr>
        <w:pStyle w:val="ConsPlusTitle"/>
        <w:jc w:val="center"/>
        <w:rPr>
          <w:rFonts w:ascii="Sylfaen" w:hAnsi="Sylfaen"/>
          <w:szCs w:val="24"/>
        </w:rPr>
      </w:pPr>
      <w:bookmarkStart w:id="2" w:name="_Hlk28269898"/>
      <w:r w:rsidRPr="00243616">
        <w:rPr>
          <w:rFonts w:ascii="Sylfaen" w:hAnsi="Sylfaen"/>
          <w:szCs w:val="24"/>
        </w:rPr>
        <w:t>О ВНЕСЕНИИ ИЗМЕНЕНИЙ</w:t>
      </w:r>
    </w:p>
    <w:p w:rsidR="00243616" w:rsidRPr="00243616" w:rsidRDefault="00243616" w:rsidP="00243616">
      <w:pPr>
        <w:pStyle w:val="ConsPlusTitle"/>
        <w:jc w:val="center"/>
        <w:rPr>
          <w:rFonts w:ascii="Sylfaen" w:hAnsi="Sylfaen"/>
          <w:szCs w:val="24"/>
        </w:rPr>
      </w:pPr>
      <w:r w:rsidRPr="00243616">
        <w:rPr>
          <w:rFonts w:ascii="Sylfaen" w:hAnsi="Sylfaen"/>
          <w:szCs w:val="24"/>
        </w:rPr>
        <w:t>В ТРУДОВОЙ КОДЕКС РОССИЙСКОЙ ФЕДЕРАЦИИ В ЧАСТИ УСТАНОВЛЕНИЯ</w:t>
      </w:r>
    </w:p>
    <w:p w:rsidR="00243616" w:rsidRPr="00243616" w:rsidRDefault="00243616" w:rsidP="00243616">
      <w:pPr>
        <w:pStyle w:val="ConsPlusTitle"/>
        <w:jc w:val="center"/>
        <w:rPr>
          <w:rFonts w:ascii="Sylfaen" w:hAnsi="Sylfaen"/>
          <w:szCs w:val="24"/>
        </w:rPr>
      </w:pPr>
      <w:r w:rsidRPr="00243616">
        <w:rPr>
          <w:rFonts w:ascii="Sylfaen" w:hAnsi="Sylfaen"/>
          <w:szCs w:val="24"/>
        </w:rPr>
        <w:t>ГАРАНТИЙ ЖЕНЩИНАМ, РАБОТАЮЩИМ В СЕЛЬСКОЙ МЕСТНОСТИ</w:t>
      </w:r>
    </w:p>
    <w:bookmarkEnd w:id="2"/>
    <w:p w:rsidR="00243616" w:rsidRPr="00243616" w:rsidRDefault="00243616" w:rsidP="00243616">
      <w:pPr>
        <w:pStyle w:val="ConsPlusNormal"/>
        <w:jc w:val="center"/>
        <w:rPr>
          <w:rFonts w:ascii="Sylfaen" w:hAnsi="Sylfaen"/>
          <w:sz w:val="24"/>
          <w:szCs w:val="24"/>
        </w:rPr>
      </w:pPr>
    </w:p>
    <w:p w:rsidR="00243616" w:rsidRPr="00243616" w:rsidRDefault="00243616" w:rsidP="00243616">
      <w:pPr>
        <w:pStyle w:val="ConsPlusNormal"/>
        <w:jc w:val="right"/>
        <w:rPr>
          <w:rFonts w:ascii="Sylfaen" w:hAnsi="Sylfaen"/>
          <w:sz w:val="24"/>
          <w:szCs w:val="24"/>
        </w:rPr>
      </w:pPr>
      <w:r w:rsidRPr="00243616">
        <w:rPr>
          <w:rFonts w:ascii="Sylfaen" w:hAnsi="Sylfaen"/>
          <w:sz w:val="24"/>
          <w:szCs w:val="24"/>
        </w:rPr>
        <w:t>Принят</w:t>
      </w:r>
    </w:p>
    <w:p w:rsidR="00243616" w:rsidRPr="00243616" w:rsidRDefault="00243616" w:rsidP="00243616">
      <w:pPr>
        <w:pStyle w:val="ConsPlusNormal"/>
        <w:jc w:val="right"/>
        <w:rPr>
          <w:rFonts w:ascii="Sylfaen" w:hAnsi="Sylfaen"/>
          <w:sz w:val="24"/>
          <w:szCs w:val="24"/>
        </w:rPr>
      </w:pPr>
      <w:r w:rsidRPr="00243616">
        <w:rPr>
          <w:rFonts w:ascii="Sylfaen" w:hAnsi="Sylfaen"/>
          <w:sz w:val="24"/>
          <w:szCs w:val="24"/>
        </w:rPr>
        <w:t>Государственной Думой</w:t>
      </w:r>
    </w:p>
    <w:p w:rsidR="00243616" w:rsidRPr="00243616" w:rsidRDefault="00243616" w:rsidP="00243616">
      <w:pPr>
        <w:pStyle w:val="ConsPlusNormal"/>
        <w:jc w:val="right"/>
        <w:rPr>
          <w:rFonts w:ascii="Sylfaen" w:hAnsi="Sylfaen"/>
          <w:sz w:val="24"/>
          <w:szCs w:val="24"/>
        </w:rPr>
      </w:pPr>
      <w:r w:rsidRPr="00243616">
        <w:rPr>
          <w:rFonts w:ascii="Sylfaen" w:hAnsi="Sylfaen"/>
          <w:sz w:val="24"/>
          <w:szCs w:val="24"/>
        </w:rPr>
        <w:t>24 октября 2019 года</w:t>
      </w:r>
    </w:p>
    <w:p w:rsidR="00243616" w:rsidRPr="00243616" w:rsidRDefault="00243616" w:rsidP="00243616">
      <w:pPr>
        <w:pStyle w:val="ConsPlusNormal"/>
        <w:jc w:val="right"/>
        <w:rPr>
          <w:rFonts w:ascii="Sylfaen" w:hAnsi="Sylfaen"/>
          <w:sz w:val="24"/>
          <w:szCs w:val="24"/>
        </w:rPr>
      </w:pPr>
    </w:p>
    <w:p w:rsidR="00243616" w:rsidRPr="00243616" w:rsidRDefault="00243616" w:rsidP="00243616">
      <w:pPr>
        <w:pStyle w:val="ConsPlusNormal"/>
        <w:jc w:val="right"/>
        <w:rPr>
          <w:rFonts w:ascii="Sylfaen" w:hAnsi="Sylfaen"/>
          <w:sz w:val="24"/>
          <w:szCs w:val="24"/>
        </w:rPr>
      </w:pPr>
      <w:r w:rsidRPr="00243616">
        <w:rPr>
          <w:rFonts w:ascii="Sylfaen" w:hAnsi="Sylfaen"/>
          <w:sz w:val="24"/>
          <w:szCs w:val="24"/>
        </w:rPr>
        <w:t>Одобрен</w:t>
      </w:r>
    </w:p>
    <w:p w:rsidR="00243616" w:rsidRPr="00243616" w:rsidRDefault="00243616" w:rsidP="00243616">
      <w:pPr>
        <w:pStyle w:val="ConsPlusNormal"/>
        <w:jc w:val="right"/>
        <w:rPr>
          <w:rFonts w:ascii="Sylfaen" w:hAnsi="Sylfaen"/>
          <w:sz w:val="24"/>
          <w:szCs w:val="24"/>
        </w:rPr>
      </w:pPr>
      <w:r w:rsidRPr="00243616">
        <w:rPr>
          <w:rFonts w:ascii="Sylfaen" w:hAnsi="Sylfaen"/>
          <w:sz w:val="24"/>
          <w:szCs w:val="24"/>
        </w:rPr>
        <w:t>Советом Федерации</w:t>
      </w:r>
    </w:p>
    <w:p w:rsidR="00243616" w:rsidRPr="00243616" w:rsidRDefault="00243616" w:rsidP="00243616">
      <w:pPr>
        <w:pStyle w:val="ConsPlusNormal"/>
        <w:jc w:val="right"/>
        <w:rPr>
          <w:rFonts w:ascii="Sylfaen" w:hAnsi="Sylfaen"/>
          <w:sz w:val="24"/>
          <w:szCs w:val="24"/>
        </w:rPr>
      </w:pPr>
      <w:r w:rsidRPr="00243616">
        <w:rPr>
          <w:rFonts w:ascii="Sylfaen" w:hAnsi="Sylfaen"/>
          <w:sz w:val="24"/>
          <w:szCs w:val="24"/>
        </w:rPr>
        <w:t>6 ноября 2019 года</w:t>
      </w:r>
    </w:p>
    <w:p w:rsidR="00243616" w:rsidRPr="00243616" w:rsidRDefault="00243616" w:rsidP="00243616">
      <w:pPr>
        <w:pStyle w:val="ConsPlusNormal"/>
        <w:ind w:firstLine="540"/>
        <w:jc w:val="both"/>
        <w:rPr>
          <w:rFonts w:ascii="Sylfaen" w:hAnsi="Sylfaen"/>
          <w:sz w:val="24"/>
          <w:szCs w:val="24"/>
        </w:rPr>
      </w:pPr>
    </w:p>
    <w:p w:rsidR="00243616" w:rsidRPr="00243616" w:rsidRDefault="00243616" w:rsidP="00243616">
      <w:pPr>
        <w:pStyle w:val="ConsPlusTitle"/>
        <w:ind w:firstLine="540"/>
        <w:jc w:val="both"/>
        <w:outlineLvl w:val="0"/>
        <w:rPr>
          <w:rFonts w:ascii="Sylfaen" w:hAnsi="Sylfaen"/>
          <w:szCs w:val="24"/>
        </w:rPr>
      </w:pPr>
      <w:r w:rsidRPr="00243616">
        <w:rPr>
          <w:rFonts w:ascii="Sylfaen" w:hAnsi="Sylfaen"/>
          <w:szCs w:val="24"/>
        </w:rPr>
        <w:t>Статья 1</w:t>
      </w:r>
    </w:p>
    <w:p w:rsidR="00243616" w:rsidRPr="00243616" w:rsidRDefault="00243616" w:rsidP="00243616">
      <w:pPr>
        <w:pStyle w:val="ConsPlusNormal"/>
        <w:ind w:firstLine="540"/>
        <w:jc w:val="both"/>
        <w:rPr>
          <w:rFonts w:ascii="Sylfaen" w:hAnsi="Sylfaen"/>
          <w:sz w:val="24"/>
          <w:szCs w:val="24"/>
        </w:rPr>
      </w:pPr>
    </w:p>
    <w:p w:rsidR="00243616" w:rsidRPr="00243616" w:rsidRDefault="00243616" w:rsidP="00243616">
      <w:pPr>
        <w:pStyle w:val="ConsPlusNormal"/>
        <w:ind w:firstLine="540"/>
        <w:jc w:val="both"/>
        <w:rPr>
          <w:rFonts w:ascii="Sylfaen" w:hAnsi="Sylfaen"/>
          <w:sz w:val="24"/>
          <w:szCs w:val="24"/>
        </w:rPr>
      </w:pPr>
      <w:r w:rsidRPr="00243616">
        <w:rPr>
          <w:rFonts w:ascii="Sylfaen" w:hAnsi="Sylfaen"/>
          <w:sz w:val="24"/>
          <w:szCs w:val="24"/>
        </w:rPr>
        <w:t xml:space="preserve">Внести в Трудовой кодекс Российской Федерации (Собрание законодательства </w:t>
      </w:r>
      <w:r w:rsidRPr="00243616">
        <w:rPr>
          <w:rFonts w:ascii="Sylfaen" w:hAnsi="Sylfaen"/>
          <w:sz w:val="24"/>
          <w:szCs w:val="24"/>
        </w:rPr>
        <w:lastRenderedPageBreak/>
        <w:t>Российской Федерации, 2002, N 1, ст. 3; 2006, N 27, ст. 2878; 2009, N 30, ст. 3739; 2012, N 47, ст. 6399; 2013, N 48, ст. 6165; N 52, ст. 6986; 2014, N 14, ст. 1547; N 30, ст. 4217; 2015, N 27, ст. 3992; N 29, ст. 4368; 2018, N 42, ст. 6374) следующие изменения:</w:t>
      </w:r>
    </w:p>
    <w:p w:rsidR="00243616" w:rsidRPr="00243616" w:rsidRDefault="00243616" w:rsidP="00243616">
      <w:pPr>
        <w:pStyle w:val="ConsPlusNormal"/>
        <w:spacing w:before="240"/>
        <w:ind w:firstLine="540"/>
        <w:jc w:val="both"/>
        <w:rPr>
          <w:rFonts w:ascii="Sylfaen" w:hAnsi="Sylfaen"/>
          <w:sz w:val="24"/>
          <w:szCs w:val="24"/>
        </w:rPr>
      </w:pPr>
      <w:r w:rsidRPr="00243616">
        <w:rPr>
          <w:rFonts w:ascii="Sylfaen" w:hAnsi="Sylfaen"/>
          <w:sz w:val="24"/>
          <w:szCs w:val="24"/>
        </w:rPr>
        <w:t>1) в статье 262:</w:t>
      </w:r>
    </w:p>
    <w:p w:rsidR="00243616" w:rsidRPr="00243616" w:rsidRDefault="00243616" w:rsidP="00243616">
      <w:pPr>
        <w:pStyle w:val="ConsPlusNormal"/>
        <w:spacing w:before="240"/>
        <w:ind w:firstLine="540"/>
        <w:jc w:val="both"/>
        <w:rPr>
          <w:rFonts w:ascii="Sylfaen" w:hAnsi="Sylfaen"/>
          <w:sz w:val="24"/>
          <w:szCs w:val="24"/>
        </w:rPr>
      </w:pPr>
      <w:r w:rsidRPr="00243616">
        <w:rPr>
          <w:rFonts w:ascii="Sylfaen" w:hAnsi="Sylfaen"/>
          <w:sz w:val="24"/>
          <w:szCs w:val="24"/>
        </w:rPr>
        <w:t>а) в наименовании слова ", и женщинам, работающим в сельской местности" исключить;</w:t>
      </w:r>
    </w:p>
    <w:p w:rsidR="00243616" w:rsidRPr="00243616" w:rsidRDefault="00243616" w:rsidP="00243616">
      <w:pPr>
        <w:pStyle w:val="ConsPlusNormal"/>
        <w:spacing w:before="240"/>
        <w:ind w:firstLine="540"/>
        <w:jc w:val="both"/>
        <w:rPr>
          <w:rFonts w:ascii="Sylfaen" w:hAnsi="Sylfaen"/>
          <w:sz w:val="24"/>
          <w:szCs w:val="24"/>
        </w:rPr>
      </w:pPr>
      <w:r w:rsidRPr="00243616">
        <w:rPr>
          <w:rFonts w:ascii="Sylfaen" w:hAnsi="Sylfaen"/>
          <w:sz w:val="24"/>
          <w:szCs w:val="24"/>
        </w:rPr>
        <w:t>б) часть вторую признать утратившей силу;</w:t>
      </w:r>
    </w:p>
    <w:p w:rsidR="00243616" w:rsidRPr="00243616" w:rsidRDefault="00243616" w:rsidP="00243616">
      <w:pPr>
        <w:pStyle w:val="ConsPlusNormal"/>
        <w:spacing w:before="240"/>
        <w:ind w:firstLine="540"/>
        <w:jc w:val="both"/>
        <w:rPr>
          <w:rFonts w:ascii="Sylfaen" w:hAnsi="Sylfaen"/>
          <w:sz w:val="24"/>
          <w:szCs w:val="24"/>
        </w:rPr>
      </w:pPr>
      <w:r w:rsidRPr="00243616">
        <w:rPr>
          <w:rFonts w:ascii="Sylfaen" w:hAnsi="Sylfaen"/>
          <w:sz w:val="24"/>
          <w:szCs w:val="24"/>
        </w:rPr>
        <w:t>2) дополнить статьей 263.1 следующего содержания:</w:t>
      </w:r>
    </w:p>
    <w:p w:rsidR="00243616" w:rsidRPr="00243616" w:rsidRDefault="00243616" w:rsidP="00243616">
      <w:pPr>
        <w:pStyle w:val="ConsPlusNormal"/>
        <w:ind w:firstLine="540"/>
        <w:jc w:val="both"/>
        <w:rPr>
          <w:rFonts w:ascii="Sylfaen" w:hAnsi="Sylfaen"/>
          <w:sz w:val="24"/>
          <w:szCs w:val="24"/>
        </w:rPr>
      </w:pPr>
    </w:p>
    <w:p w:rsidR="00243616" w:rsidRPr="00243616" w:rsidRDefault="00243616" w:rsidP="00243616">
      <w:pPr>
        <w:pStyle w:val="ConsPlusNormal"/>
        <w:ind w:firstLine="540"/>
        <w:jc w:val="both"/>
        <w:rPr>
          <w:rFonts w:ascii="Sylfaen" w:hAnsi="Sylfaen"/>
          <w:sz w:val="24"/>
          <w:szCs w:val="24"/>
        </w:rPr>
      </w:pPr>
      <w:r w:rsidRPr="00243616">
        <w:rPr>
          <w:rFonts w:ascii="Sylfaen" w:hAnsi="Sylfaen"/>
          <w:sz w:val="24"/>
          <w:szCs w:val="24"/>
        </w:rPr>
        <w:t>"Статья 263.1. Дополнительные гарантии женщинам, работающим в сельской местности</w:t>
      </w:r>
    </w:p>
    <w:p w:rsidR="00243616" w:rsidRPr="00243616" w:rsidRDefault="00243616" w:rsidP="00243616">
      <w:pPr>
        <w:pStyle w:val="ConsPlusNormal"/>
        <w:ind w:firstLine="540"/>
        <w:jc w:val="both"/>
        <w:rPr>
          <w:rFonts w:ascii="Sylfaen" w:hAnsi="Sylfaen"/>
          <w:sz w:val="24"/>
          <w:szCs w:val="24"/>
        </w:rPr>
      </w:pPr>
    </w:p>
    <w:p w:rsidR="00243616" w:rsidRPr="00243616" w:rsidRDefault="00243616" w:rsidP="00243616">
      <w:pPr>
        <w:pStyle w:val="ConsPlusNormal"/>
        <w:ind w:firstLine="540"/>
        <w:jc w:val="both"/>
        <w:rPr>
          <w:rFonts w:ascii="Sylfaen" w:hAnsi="Sylfaen"/>
          <w:sz w:val="24"/>
          <w:szCs w:val="24"/>
        </w:rPr>
      </w:pPr>
      <w:r w:rsidRPr="00243616">
        <w:rPr>
          <w:rFonts w:ascii="Sylfaen" w:hAnsi="Sylfaen"/>
          <w:sz w:val="24"/>
          <w:szCs w:val="24"/>
        </w:rPr>
        <w:t>Женщины, работающие в сельской местности, имеют право:</w:t>
      </w:r>
    </w:p>
    <w:p w:rsidR="00243616" w:rsidRPr="00243616" w:rsidRDefault="00243616" w:rsidP="00243616">
      <w:pPr>
        <w:pStyle w:val="ConsPlusNormal"/>
        <w:spacing w:before="240"/>
        <w:ind w:firstLine="540"/>
        <w:jc w:val="both"/>
        <w:rPr>
          <w:rFonts w:ascii="Sylfaen" w:hAnsi="Sylfaen"/>
          <w:sz w:val="24"/>
          <w:szCs w:val="24"/>
        </w:rPr>
      </w:pPr>
      <w:r w:rsidRPr="00243616">
        <w:rPr>
          <w:rFonts w:ascii="Sylfaen" w:hAnsi="Sylfaen"/>
          <w:sz w:val="24"/>
          <w:szCs w:val="24"/>
        </w:rPr>
        <w:t>на предоставление по их письменному заявлению одного дополнительного выходного дня в месяц без сохранения заработной платы;</w:t>
      </w:r>
    </w:p>
    <w:p w:rsidR="00243616" w:rsidRPr="00243616" w:rsidRDefault="00243616" w:rsidP="00243616">
      <w:pPr>
        <w:pStyle w:val="ConsPlusNormal"/>
        <w:spacing w:before="240"/>
        <w:ind w:firstLine="540"/>
        <w:jc w:val="both"/>
        <w:rPr>
          <w:rFonts w:ascii="Sylfaen" w:hAnsi="Sylfaen"/>
          <w:sz w:val="24"/>
          <w:szCs w:val="24"/>
        </w:rPr>
      </w:pPr>
      <w:r w:rsidRPr="00243616">
        <w:rPr>
          <w:rFonts w:ascii="Sylfaen" w:hAnsi="Sylfaen"/>
          <w:sz w:val="24"/>
          <w:szCs w:val="24"/>
        </w:rPr>
        <w:t>на установление сокращенной продолжительности рабочего времени не более 36 часов в неделю, если меньшая продолжительность рабочей недели не предусмотрена для них федеральными законами, иными нормативными правовыми актами Российской Федерации. При этом заработная плата выплачивается в том же размере, что и при полной рабочей неделе;</w:t>
      </w:r>
    </w:p>
    <w:p w:rsidR="00243616" w:rsidRPr="00243616" w:rsidRDefault="00243616" w:rsidP="00243616">
      <w:pPr>
        <w:pStyle w:val="ConsPlusNormal"/>
        <w:spacing w:before="240"/>
        <w:ind w:firstLine="540"/>
        <w:jc w:val="both"/>
        <w:rPr>
          <w:rFonts w:ascii="Sylfaen" w:hAnsi="Sylfaen"/>
          <w:sz w:val="24"/>
          <w:szCs w:val="24"/>
        </w:rPr>
      </w:pPr>
      <w:r w:rsidRPr="00243616">
        <w:rPr>
          <w:rFonts w:ascii="Sylfaen" w:hAnsi="Sylfaen"/>
          <w:sz w:val="24"/>
          <w:szCs w:val="24"/>
        </w:rPr>
        <w:t>на установление оплаты труда в повышенном размере на работах, где по условиям труда рабочий день разделен на части.".</w:t>
      </w:r>
    </w:p>
    <w:p w:rsidR="00243616" w:rsidRPr="00243616" w:rsidRDefault="00243616" w:rsidP="00243616">
      <w:pPr>
        <w:pStyle w:val="ConsPlusNormal"/>
        <w:ind w:firstLine="540"/>
        <w:jc w:val="both"/>
        <w:rPr>
          <w:rFonts w:ascii="Sylfaen" w:hAnsi="Sylfaen"/>
          <w:sz w:val="24"/>
          <w:szCs w:val="24"/>
        </w:rPr>
      </w:pPr>
    </w:p>
    <w:p w:rsidR="00243616" w:rsidRPr="00243616" w:rsidRDefault="00243616" w:rsidP="00243616">
      <w:pPr>
        <w:pStyle w:val="ConsPlusTitle"/>
        <w:ind w:firstLine="540"/>
        <w:jc w:val="both"/>
        <w:outlineLvl w:val="0"/>
        <w:rPr>
          <w:rFonts w:ascii="Sylfaen" w:hAnsi="Sylfaen"/>
          <w:szCs w:val="24"/>
        </w:rPr>
      </w:pPr>
      <w:r w:rsidRPr="00243616">
        <w:rPr>
          <w:rFonts w:ascii="Sylfaen" w:hAnsi="Sylfaen"/>
          <w:szCs w:val="24"/>
        </w:rPr>
        <w:t>Статья 2</w:t>
      </w:r>
    </w:p>
    <w:p w:rsidR="00243616" w:rsidRPr="00243616" w:rsidRDefault="00243616" w:rsidP="00243616">
      <w:pPr>
        <w:pStyle w:val="ConsPlusNormal"/>
        <w:ind w:firstLine="540"/>
        <w:jc w:val="both"/>
        <w:rPr>
          <w:rFonts w:ascii="Sylfaen" w:hAnsi="Sylfaen"/>
          <w:sz w:val="24"/>
          <w:szCs w:val="24"/>
        </w:rPr>
      </w:pPr>
    </w:p>
    <w:p w:rsidR="00243616" w:rsidRPr="00243616" w:rsidRDefault="00243616" w:rsidP="00243616">
      <w:pPr>
        <w:pStyle w:val="ConsPlusNormal"/>
        <w:ind w:firstLine="540"/>
        <w:jc w:val="both"/>
        <w:rPr>
          <w:rFonts w:ascii="Sylfaen" w:hAnsi="Sylfaen"/>
          <w:sz w:val="24"/>
          <w:szCs w:val="24"/>
        </w:rPr>
      </w:pPr>
      <w:r w:rsidRPr="00243616">
        <w:rPr>
          <w:rFonts w:ascii="Sylfaen" w:hAnsi="Sylfaen"/>
          <w:sz w:val="24"/>
          <w:szCs w:val="24"/>
        </w:rPr>
        <w:t>Размер повышения оплаты труда, установленный в соответствии с абзацем четвертым статьи 263.1 Трудового кодекса Российской Федерации, не может быть снижен по сравнению с размером повышения оплаты труда, установленным на день вступления в силу настоящего Федерального закона.</w:t>
      </w:r>
    </w:p>
    <w:p w:rsidR="00243616" w:rsidRPr="00243616" w:rsidRDefault="00243616" w:rsidP="00243616">
      <w:pPr>
        <w:pStyle w:val="ConsPlusNormal"/>
        <w:ind w:firstLine="540"/>
        <w:jc w:val="both"/>
        <w:rPr>
          <w:rFonts w:ascii="Sylfaen" w:hAnsi="Sylfaen"/>
          <w:sz w:val="24"/>
          <w:szCs w:val="24"/>
        </w:rPr>
      </w:pPr>
    </w:p>
    <w:p w:rsidR="00243616" w:rsidRPr="00243616" w:rsidRDefault="00243616" w:rsidP="00243616">
      <w:pPr>
        <w:pStyle w:val="ConsPlusNormal"/>
        <w:jc w:val="right"/>
        <w:rPr>
          <w:rFonts w:ascii="Sylfaen" w:hAnsi="Sylfaen"/>
          <w:sz w:val="24"/>
          <w:szCs w:val="24"/>
        </w:rPr>
      </w:pPr>
      <w:r w:rsidRPr="00243616">
        <w:rPr>
          <w:rFonts w:ascii="Sylfaen" w:hAnsi="Sylfaen"/>
          <w:sz w:val="24"/>
          <w:szCs w:val="24"/>
        </w:rPr>
        <w:t>Президент</w:t>
      </w:r>
    </w:p>
    <w:p w:rsidR="00243616" w:rsidRPr="00243616" w:rsidRDefault="00243616" w:rsidP="00243616">
      <w:pPr>
        <w:pStyle w:val="ConsPlusNormal"/>
        <w:jc w:val="right"/>
        <w:rPr>
          <w:rFonts w:ascii="Sylfaen" w:hAnsi="Sylfaen"/>
          <w:sz w:val="24"/>
          <w:szCs w:val="24"/>
        </w:rPr>
      </w:pPr>
      <w:r w:rsidRPr="00243616">
        <w:rPr>
          <w:rFonts w:ascii="Sylfaen" w:hAnsi="Sylfaen"/>
          <w:sz w:val="24"/>
          <w:szCs w:val="24"/>
        </w:rPr>
        <w:t>Российской Федерации</w:t>
      </w:r>
    </w:p>
    <w:p w:rsidR="00243616" w:rsidRPr="00243616" w:rsidRDefault="00243616" w:rsidP="00243616">
      <w:pPr>
        <w:pStyle w:val="ConsPlusNormal"/>
        <w:jc w:val="right"/>
        <w:rPr>
          <w:rFonts w:ascii="Sylfaen" w:hAnsi="Sylfaen"/>
          <w:sz w:val="24"/>
          <w:szCs w:val="24"/>
        </w:rPr>
      </w:pPr>
      <w:r w:rsidRPr="00243616">
        <w:rPr>
          <w:rFonts w:ascii="Sylfaen" w:hAnsi="Sylfaen"/>
          <w:sz w:val="24"/>
          <w:szCs w:val="24"/>
        </w:rPr>
        <w:t>В.ПУТИН</w:t>
      </w:r>
    </w:p>
    <w:p w:rsidR="00243616" w:rsidRPr="00243616" w:rsidRDefault="00243616" w:rsidP="00243616">
      <w:pPr>
        <w:pStyle w:val="ConsPlusNormal"/>
        <w:rPr>
          <w:rFonts w:ascii="Sylfaen" w:hAnsi="Sylfaen"/>
          <w:sz w:val="24"/>
          <w:szCs w:val="24"/>
        </w:rPr>
      </w:pPr>
      <w:r w:rsidRPr="00243616">
        <w:rPr>
          <w:rFonts w:ascii="Sylfaen" w:hAnsi="Sylfaen"/>
          <w:sz w:val="24"/>
          <w:szCs w:val="24"/>
        </w:rPr>
        <w:t>Москва, Кремль</w:t>
      </w:r>
    </w:p>
    <w:p w:rsidR="00243616" w:rsidRPr="00243616" w:rsidRDefault="00243616" w:rsidP="00243616">
      <w:pPr>
        <w:pStyle w:val="ConsPlusNormal"/>
        <w:rPr>
          <w:rFonts w:ascii="Sylfaen" w:hAnsi="Sylfaen"/>
          <w:sz w:val="24"/>
          <w:szCs w:val="24"/>
        </w:rPr>
      </w:pPr>
      <w:r w:rsidRPr="00243616">
        <w:rPr>
          <w:rFonts w:ascii="Sylfaen" w:hAnsi="Sylfaen"/>
          <w:sz w:val="24"/>
          <w:szCs w:val="24"/>
        </w:rPr>
        <w:t>12 ноября 2019 года</w:t>
      </w:r>
    </w:p>
    <w:p w:rsidR="00243616" w:rsidRPr="00243616" w:rsidRDefault="00243616" w:rsidP="00243616">
      <w:pPr>
        <w:pStyle w:val="ConsPlusNormal"/>
        <w:rPr>
          <w:rFonts w:ascii="Sylfaen" w:hAnsi="Sylfaen"/>
          <w:sz w:val="24"/>
          <w:szCs w:val="24"/>
        </w:rPr>
      </w:pPr>
      <w:r w:rsidRPr="00243616">
        <w:rPr>
          <w:rFonts w:ascii="Sylfaen" w:hAnsi="Sylfaen"/>
          <w:sz w:val="24"/>
          <w:szCs w:val="24"/>
        </w:rPr>
        <w:t>N 372-ФЗ</w:t>
      </w:r>
    </w:p>
    <w:p w:rsidR="00585D76" w:rsidRPr="00585D76" w:rsidRDefault="00585D76" w:rsidP="00585D76">
      <w:pPr>
        <w:pStyle w:val="ConsPlusNormal"/>
        <w:rPr>
          <w:rFonts w:ascii="Sylfaen" w:hAnsi="Sylfaen"/>
          <w:sz w:val="24"/>
          <w:szCs w:val="24"/>
        </w:rPr>
      </w:pPr>
      <w:r>
        <w:rPr>
          <w:rFonts w:ascii="Sylfaen" w:hAnsi="Sylfaen"/>
          <w:sz w:val="24"/>
          <w:szCs w:val="24"/>
        </w:rPr>
        <w:t>_____________________________________________________________________________</w:t>
      </w:r>
    </w:p>
    <w:p w:rsidR="00585D76" w:rsidRPr="00585D76" w:rsidRDefault="00585D76" w:rsidP="005B61AE">
      <w:pPr>
        <w:pStyle w:val="ConsPlusNormal"/>
        <w:spacing w:before="240"/>
        <w:ind w:firstLine="540"/>
        <w:jc w:val="both"/>
        <w:rPr>
          <w:rFonts w:ascii="Sylfaen" w:hAnsi="Sylfaen"/>
          <w:sz w:val="24"/>
          <w:szCs w:val="24"/>
        </w:rPr>
      </w:pPr>
    </w:p>
    <w:p w:rsidR="00585D76" w:rsidRDefault="00585D76" w:rsidP="00585D76">
      <w:pPr>
        <w:pStyle w:val="ConsPlusNormal"/>
        <w:jc w:val="both"/>
        <w:outlineLvl w:val="0"/>
        <w:rPr>
          <w:rFonts w:ascii="Sylfaen" w:hAnsi="Sylfaen" w:cs="Helvetica"/>
          <w:b/>
          <w:bCs/>
          <w:color w:val="333333"/>
          <w:sz w:val="24"/>
          <w:szCs w:val="24"/>
          <w:shd w:val="clear" w:color="auto" w:fill="FFFFFF"/>
        </w:rPr>
      </w:pPr>
    </w:p>
    <w:p w:rsidR="00185437" w:rsidRPr="00185437" w:rsidRDefault="00185437" w:rsidP="00185437">
      <w:pPr>
        <w:pStyle w:val="ConsPlusNormal"/>
        <w:jc w:val="both"/>
        <w:outlineLvl w:val="0"/>
        <w:rPr>
          <w:rFonts w:ascii="Sylfaen" w:hAnsi="Sylfaen" w:cs="Helvetica"/>
          <w:b/>
          <w:bCs/>
          <w:color w:val="333333"/>
          <w:sz w:val="24"/>
          <w:szCs w:val="24"/>
          <w:shd w:val="clear" w:color="auto" w:fill="FFFFFF"/>
        </w:rPr>
      </w:pPr>
      <w:r w:rsidRPr="00185437">
        <w:rPr>
          <w:rFonts w:ascii="Sylfaen" w:hAnsi="Sylfaen" w:cs="Helvetica"/>
          <w:b/>
          <w:bCs/>
          <w:color w:val="333333"/>
          <w:sz w:val="24"/>
          <w:szCs w:val="24"/>
          <w:shd w:val="clear" w:color="auto" w:fill="FFFFFF"/>
        </w:rPr>
        <w:lastRenderedPageBreak/>
        <w:t>Установлена обязанность по направлению арбитражным судом частного определения об обнаружении в действиях участников процесса признаков преступления в органы дознания и предварительного следствия.</w:t>
      </w:r>
    </w:p>
    <w:p w:rsidR="00185437" w:rsidRPr="00185437" w:rsidRDefault="00185437" w:rsidP="00185437">
      <w:pPr>
        <w:pStyle w:val="ConsPlusNormal"/>
        <w:jc w:val="both"/>
        <w:outlineLvl w:val="0"/>
        <w:rPr>
          <w:rFonts w:ascii="Sylfaen" w:hAnsi="Sylfaen"/>
          <w:sz w:val="24"/>
          <w:szCs w:val="24"/>
        </w:rPr>
      </w:pPr>
    </w:p>
    <w:tbl>
      <w:tblPr>
        <w:tblW w:w="5000" w:type="pct"/>
        <w:tblLayout w:type="fixed"/>
        <w:tblCellMar>
          <w:left w:w="0" w:type="dxa"/>
          <w:right w:w="0" w:type="dxa"/>
        </w:tblCellMar>
        <w:tblLook w:val="0000" w:firstRow="0" w:lastRow="0" w:firstColumn="0" w:lastColumn="0" w:noHBand="0" w:noVBand="0"/>
      </w:tblPr>
      <w:tblGrid>
        <w:gridCol w:w="4678"/>
        <w:gridCol w:w="4677"/>
      </w:tblGrid>
      <w:tr w:rsidR="00185437" w:rsidRPr="00185437" w:rsidTr="00293D2C">
        <w:tc>
          <w:tcPr>
            <w:tcW w:w="5103" w:type="dxa"/>
          </w:tcPr>
          <w:p w:rsidR="00185437" w:rsidRPr="00185437" w:rsidRDefault="00185437" w:rsidP="00293D2C">
            <w:pPr>
              <w:pStyle w:val="ConsPlusNormal"/>
              <w:rPr>
                <w:rFonts w:ascii="Sylfaen" w:hAnsi="Sylfaen"/>
                <w:sz w:val="24"/>
                <w:szCs w:val="24"/>
              </w:rPr>
            </w:pPr>
            <w:r w:rsidRPr="00185437">
              <w:rPr>
                <w:rFonts w:ascii="Sylfaen" w:hAnsi="Sylfaen"/>
                <w:sz w:val="24"/>
                <w:szCs w:val="24"/>
              </w:rPr>
              <w:t>12 ноября 2019 года</w:t>
            </w:r>
          </w:p>
        </w:tc>
        <w:tc>
          <w:tcPr>
            <w:tcW w:w="5103" w:type="dxa"/>
          </w:tcPr>
          <w:p w:rsidR="00185437" w:rsidRPr="00185437" w:rsidRDefault="00185437" w:rsidP="00293D2C">
            <w:pPr>
              <w:pStyle w:val="ConsPlusNormal"/>
              <w:jc w:val="right"/>
              <w:rPr>
                <w:rFonts w:ascii="Sylfaen" w:hAnsi="Sylfaen"/>
                <w:sz w:val="24"/>
                <w:szCs w:val="24"/>
              </w:rPr>
            </w:pPr>
            <w:r w:rsidRPr="00185437">
              <w:rPr>
                <w:rFonts w:ascii="Sylfaen" w:hAnsi="Sylfaen"/>
                <w:sz w:val="24"/>
                <w:szCs w:val="24"/>
              </w:rPr>
              <w:t>N 374-ФЗ</w:t>
            </w:r>
          </w:p>
        </w:tc>
      </w:tr>
    </w:tbl>
    <w:p w:rsidR="00185437" w:rsidRPr="00185437" w:rsidRDefault="00185437" w:rsidP="00185437">
      <w:pPr>
        <w:pStyle w:val="ConsPlusNormal"/>
        <w:pBdr>
          <w:top w:val="single" w:sz="6" w:space="0" w:color="auto"/>
        </w:pBdr>
        <w:spacing w:before="100" w:after="100"/>
        <w:jc w:val="both"/>
        <w:rPr>
          <w:rFonts w:ascii="Sylfaen" w:hAnsi="Sylfaen"/>
          <w:sz w:val="24"/>
          <w:szCs w:val="24"/>
        </w:rPr>
      </w:pPr>
    </w:p>
    <w:p w:rsidR="00185437" w:rsidRPr="00185437" w:rsidRDefault="00185437" w:rsidP="00185437">
      <w:pPr>
        <w:pStyle w:val="ConsPlusNormal"/>
        <w:jc w:val="both"/>
        <w:rPr>
          <w:rFonts w:ascii="Sylfaen" w:hAnsi="Sylfaen"/>
          <w:sz w:val="24"/>
          <w:szCs w:val="24"/>
        </w:rPr>
      </w:pPr>
    </w:p>
    <w:p w:rsidR="00185437" w:rsidRPr="00185437" w:rsidRDefault="00185437" w:rsidP="00185437">
      <w:pPr>
        <w:pStyle w:val="ConsPlusTitle"/>
        <w:jc w:val="center"/>
        <w:rPr>
          <w:rFonts w:ascii="Sylfaen" w:hAnsi="Sylfaen"/>
          <w:szCs w:val="24"/>
        </w:rPr>
      </w:pPr>
      <w:r w:rsidRPr="00185437">
        <w:rPr>
          <w:rFonts w:ascii="Sylfaen" w:hAnsi="Sylfaen"/>
          <w:szCs w:val="24"/>
        </w:rPr>
        <w:t>РОССИЙСКАЯ ФЕДЕРАЦИЯ</w:t>
      </w:r>
    </w:p>
    <w:p w:rsidR="00185437" w:rsidRPr="00185437" w:rsidRDefault="00185437" w:rsidP="00185437">
      <w:pPr>
        <w:pStyle w:val="ConsPlusTitle"/>
        <w:jc w:val="center"/>
        <w:rPr>
          <w:rFonts w:ascii="Sylfaen" w:hAnsi="Sylfaen"/>
          <w:szCs w:val="24"/>
        </w:rPr>
      </w:pPr>
    </w:p>
    <w:p w:rsidR="00185437" w:rsidRPr="00185437" w:rsidRDefault="00185437" w:rsidP="00185437">
      <w:pPr>
        <w:pStyle w:val="ConsPlusTitle"/>
        <w:jc w:val="center"/>
        <w:rPr>
          <w:rFonts w:ascii="Sylfaen" w:hAnsi="Sylfaen"/>
          <w:szCs w:val="24"/>
        </w:rPr>
      </w:pPr>
      <w:r w:rsidRPr="00185437">
        <w:rPr>
          <w:rFonts w:ascii="Sylfaen" w:hAnsi="Sylfaen"/>
          <w:szCs w:val="24"/>
        </w:rPr>
        <w:t>ФЕДЕРАЛЬНЫЙ ЗАКОН</w:t>
      </w:r>
    </w:p>
    <w:p w:rsidR="00185437" w:rsidRPr="00185437" w:rsidRDefault="00185437" w:rsidP="00185437">
      <w:pPr>
        <w:pStyle w:val="ConsPlusTitle"/>
        <w:jc w:val="center"/>
        <w:rPr>
          <w:rFonts w:ascii="Sylfaen" w:hAnsi="Sylfaen"/>
          <w:szCs w:val="24"/>
        </w:rPr>
      </w:pPr>
    </w:p>
    <w:p w:rsidR="00185437" w:rsidRPr="00185437" w:rsidRDefault="00185437" w:rsidP="00185437">
      <w:pPr>
        <w:pStyle w:val="ConsPlusTitle"/>
        <w:jc w:val="center"/>
        <w:rPr>
          <w:rFonts w:ascii="Sylfaen" w:hAnsi="Sylfaen"/>
          <w:szCs w:val="24"/>
        </w:rPr>
      </w:pPr>
      <w:bookmarkStart w:id="3" w:name="_Hlk28270025"/>
      <w:r w:rsidRPr="00185437">
        <w:rPr>
          <w:rFonts w:ascii="Sylfaen" w:hAnsi="Sylfaen"/>
          <w:szCs w:val="24"/>
        </w:rPr>
        <w:t>О ВНЕСЕНИИ ИЗМЕНЕНИЯ</w:t>
      </w:r>
    </w:p>
    <w:p w:rsidR="00185437" w:rsidRPr="00185437" w:rsidRDefault="00185437" w:rsidP="00185437">
      <w:pPr>
        <w:pStyle w:val="ConsPlusTitle"/>
        <w:jc w:val="center"/>
        <w:rPr>
          <w:rFonts w:ascii="Sylfaen" w:hAnsi="Sylfaen"/>
          <w:szCs w:val="24"/>
        </w:rPr>
      </w:pPr>
      <w:r w:rsidRPr="00185437">
        <w:rPr>
          <w:rFonts w:ascii="Sylfaen" w:hAnsi="Sylfaen"/>
          <w:szCs w:val="24"/>
        </w:rPr>
        <w:t>В СТАТЬЮ 188.1 АРБИТРАЖНОГО ПРОЦЕССУАЛЬНОГО КОДЕКСА</w:t>
      </w:r>
    </w:p>
    <w:p w:rsidR="00185437" w:rsidRPr="00185437" w:rsidRDefault="00185437" w:rsidP="00185437">
      <w:pPr>
        <w:pStyle w:val="ConsPlusTitle"/>
        <w:jc w:val="center"/>
        <w:rPr>
          <w:rFonts w:ascii="Sylfaen" w:hAnsi="Sylfaen"/>
          <w:szCs w:val="24"/>
        </w:rPr>
      </w:pPr>
      <w:r w:rsidRPr="00185437">
        <w:rPr>
          <w:rFonts w:ascii="Sylfaen" w:hAnsi="Sylfaen"/>
          <w:szCs w:val="24"/>
        </w:rPr>
        <w:t>РОССИЙСКОЙ ФЕДЕРАЦИИ</w:t>
      </w:r>
      <w:bookmarkEnd w:id="3"/>
    </w:p>
    <w:p w:rsidR="00185437" w:rsidRPr="00185437" w:rsidRDefault="00185437" w:rsidP="00185437">
      <w:pPr>
        <w:pStyle w:val="ConsPlusNormal"/>
        <w:ind w:firstLine="540"/>
        <w:jc w:val="both"/>
        <w:rPr>
          <w:rFonts w:ascii="Sylfaen" w:hAnsi="Sylfaen"/>
          <w:sz w:val="24"/>
          <w:szCs w:val="24"/>
        </w:rPr>
      </w:pPr>
    </w:p>
    <w:p w:rsidR="00185437" w:rsidRPr="00185437" w:rsidRDefault="00185437" w:rsidP="00185437">
      <w:pPr>
        <w:pStyle w:val="ConsPlusNormal"/>
        <w:jc w:val="right"/>
        <w:rPr>
          <w:rFonts w:ascii="Sylfaen" w:hAnsi="Sylfaen"/>
          <w:sz w:val="24"/>
          <w:szCs w:val="24"/>
        </w:rPr>
      </w:pPr>
      <w:r w:rsidRPr="00185437">
        <w:rPr>
          <w:rFonts w:ascii="Sylfaen" w:hAnsi="Sylfaen"/>
          <w:sz w:val="24"/>
          <w:szCs w:val="24"/>
        </w:rPr>
        <w:t>Принят</w:t>
      </w:r>
    </w:p>
    <w:p w:rsidR="00185437" w:rsidRPr="00185437" w:rsidRDefault="00185437" w:rsidP="00185437">
      <w:pPr>
        <w:pStyle w:val="ConsPlusNormal"/>
        <w:jc w:val="right"/>
        <w:rPr>
          <w:rFonts w:ascii="Sylfaen" w:hAnsi="Sylfaen"/>
          <w:sz w:val="24"/>
          <w:szCs w:val="24"/>
        </w:rPr>
      </w:pPr>
      <w:r w:rsidRPr="00185437">
        <w:rPr>
          <w:rFonts w:ascii="Sylfaen" w:hAnsi="Sylfaen"/>
          <w:sz w:val="24"/>
          <w:szCs w:val="24"/>
        </w:rPr>
        <w:t>Государственной Думой</w:t>
      </w:r>
    </w:p>
    <w:p w:rsidR="00185437" w:rsidRPr="00185437" w:rsidRDefault="00185437" w:rsidP="00185437">
      <w:pPr>
        <w:pStyle w:val="ConsPlusNormal"/>
        <w:jc w:val="right"/>
        <w:rPr>
          <w:rFonts w:ascii="Sylfaen" w:hAnsi="Sylfaen"/>
          <w:sz w:val="24"/>
          <w:szCs w:val="24"/>
        </w:rPr>
      </w:pPr>
      <w:r w:rsidRPr="00185437">
        <w:rPr>
          <w:rFonts w:ascii="Sylfaen" w:hAnsi="Sylfaen"/>
          <w:sz w:val="24"/>
          <w:szCs w:val="24"/>
        </w:rPr>
        <w:t>24 октября 2019 года</w:t>
      </w:r>
    </w:p>
    <w:p w:rsidR="00185437" w:rsidRPr="00185437" w:rsidRDefault="00185437" w:rsidP="00185437">
      <w:pPr>
        <w:pStyle w:val="ConsPlusNormal"/>
        <w:jc w:val="right"/>
        <w:rPr>
          <w:rFonts w:ascii="Sylfaen" w:hAnsi="Sylfaen"/>
          <w:sz w:val="24"/>
          <w:szCs w:val="24"/>
        </w:rPr>
      </w:pPr>
    </w:p>
    <w:p w:rsidR="00185437" w:rsidRPr="00185437" w:rsidRDefault="00185437" w:rsidP="00185437">
      <w:pPr>
        <w:pStyle w:val="ConsPlusNormal"/>
        <w:jc w:val="right"/>
        <w:rPr>
          <w:rFonts w:ascii="Sylfaen" w:hAnsi="Sylfaen"/>
          <w:sz w:val="24"/>
          <w:szCs w:val="24"/>
        </w:rPr>
      </w:pPr>
      <w:r w:rsidRPr="00185437">
        <w:rPr>
          <w:rFonts w:ascii="Sylfaen" w:hAnsi="Sylfaen"/>
          <w:sz w:val="24"/>
          <w:szCs w:val="24"/>
        </w:rPr>
        <w:t>Одобрен</w:t>
      </w:r>
    </w:p>
    <w:p w:rsidR="00185437" w:rsidRPr="00185437" w:rsidRDefault="00185437" w:rsidP="00185437">
      <w:pPr>
        <w:pStyle w:val="ConsPlusNormal"/>
        <w:jc w:val="right"/>
        <w:rPr>
          <w:rFonts w:ascii="Sylfaen" w:hAnsi="Sylfaen"/>
          <w:sz w:val="24"/>
          <w:szCs w:val="24"/>
        </w:rPr>
      </w:pPr>
      <w:r w:rsidRPr="00185437">
        <w:rPr>
          <w:rFonts w:ascii="Sylfaen" w:hAnsi="Sylfaen"/>
          <w:sz w:val="24"/>
          <w:szCs w:val="24"/>
        </w:rPr>
        <w:t>Советом Федерации</w:t>
      </w:r>
    </w:p>
    <w:p w:rsidR="00185437" w:rsidRPr="00185437" w:rsidRDefault="00185437" w:rsidP="00185437">
      <w:pPr>
        <w:pStyle w:val="ConsPlusNormal"/>
        <w:jc w:val="right"/>
        <w:rPr>
          <w:rFonts w:ascii="Sylfaen" w:hAnsi="Sylfaen"/>
          <w:sz w:val="24"/>
          <w:szCs w:val="24"/>
        </w:rPr>
      </w:pPr>
      <w:r w:rsidRPr="00185437">
        <w:rPr>
          <w:rFonts w:ascii="Sylfaen" w:hAnsi="Sylfaen"/>
          <w:sz w:val="24"/>
          <w:szCs w:val="24"/>
        </w:rPr>
        <w:t>6 ноября 2019 года</w:t>
      </w:r>
    </w:p>
    <w:p w:rsidR="00185437" w:rsidRPr="00185437" w:rsidRDefault="00185437" w:rsidP="00185437">
      <w:pPr>
        <w:pStyle w:val="ConsPlusNormal"/>
        <w:jc w:val="right"/>
        <w:rPr>
          <w:rFonts w:ascii="Sylfaen" w:hAnsi="Sylfaen"/>
          <w:sz w:val="24"/>
          <w:szCs w:val="24"/>
        </w:rPr>
      </w:pPr>
    </w:p>
    <w:p w:rsidR="00185437" w:rsidRPr="00185437" w:rsidRDefault="00185437" w:rsidP="00185437">
      <w:pPr>
        <w:pStyle w:val="ConsPlusNormal"/>
        <w:ind w:firstLine="540"/>
        <w:jc w:val="both"/>
        <w:rPr>
          <w:rFonts w:ascii="Sylfaen" w:hAnsi="Sylfaen"/>
          <w:sz w:val="24"/>
          <w:szCs w:val="24"/>
        </w:rPr>
      </w:pPr>
      <w:r w:rsidRPr="00185437">
        <w:rPr>
          <w:rFonts w:ascii="Sylfaen" w:hAnsi="Sylfaen"/>
          <w:sz w:val="24"/>
          <w:szCs w:val="24"/>
        </w:rPr>
        <w:t>Внести в статью 188.1 Арбитражного процессуального кодекса Российской Федерации (Собрание законодательства Российской Федерации, 2002, N 30, ст. 3012; 2016, N 10, ст. 1321) изменение, дополнив ее частью 4 следующего содержания:</w:t>
      </w:r>
    </w:p>
    <w:p w:rsidR="00185437" w:rsidRPr="00185437" w:rsidRDefault="00185437" w:rsidP="00185437">
      <w:pPr>
        <w:pStyle w:val="ConsPlusNormal"/>
        <w:spacing w:before="240"/>
        <w:ind w:firstLine="540"/>
        <w:jc w:val="both"/>
        <w:rPr>
          <w:rFonts w:ascii="Sylfaen" w:hAnsi="Sylfaen"/>
          <w:sz w:val="24"/>
          <w:szCs w:val="24"/>
        </w:rPr>
      </w:pPr>
      <w:r w:rsidRPr="00185437">
        <w:rPr>
          <w:rFonts w:ascii="Sylfaen" w:hAnsi="Sylfaen"/>
          <w:sz w:val="24"/>
          <w:szCs w:val="24"/>
        </w:rPr>
        <w:t>"4. В случае, если при рассмотрении дела арбитражный суд обнаружит в действиях лиц, участвующих в деле, иных участников арбитражного процесса, должностных лиц или иных лиц признаки преступления, копия частного определения арбитражного суда направляется в органы дознания или предварительного следствия.".</w:t>
      </w:r>
    </w:p>
    <w:p w:rsidR="00185437" w:rsidRPr="00185437" w:rsidRDefault="00185437" w:rsidP="00185437">
      <w:pPr>
        <w:pStyle w:val="ConsPlusNormal"/>
        <w:ind w:firstLine="540"/>
        <w:jc w:val="both"/>
        <w:rPr>
          <w:rFonts w:ascii="Sylfaen" w:hAnsi="Sylfaen"/>
          <w:sz w:val="24"/>
          <w:szCs w:val="24"/>
        </w:rPr>
      </w:pPr>
    </w:p>
    <w:p w:rsidR="00185437" w:rsidRPr="00185437" w:rsidRDefault="00185437" w:rsidP="00185437">
      <w:pPr>
        <w:pStyle w:val="ConsPlusNormal"/>
        <w:jc w:val="right"/>
        <w:rPr>
          <w:rFonts w:ascii="Sylfaen" w:hAnsi="Sylfaen"/>
          <w:sz w:val="24"/>
          <w:szCs w:val="24"/>
        </w:rPr>
      </w:pPr>
      <w:r w:rsidRPr="00185437">
        <w:rPr>
          <w:rFonts w:ascii="Sylfaen" w:hAnsi="Sylfaen"/>
          <w:sz w:val="24"/>
          <w:szCs w:val="24"/>
        </w:rPr>
        <w:t>Президент</w:t>
      </w:r>
    </w:p>
    <w:p w:rsidR="00185437" w:rsidRPr="00185437" w:rsidRDefault="00185437" w:rsidP="00185437">
      <w:pPr>
        <w:pStyle w:val="ConsPlusNormal"/>
        <w:jc w:val="right"/>
        <w:rPr>
          <w:rFonts w:ascii="Sylfaen" w:hAnsi="Sylfaen"/>
          <w:sz w:val="24"/>
          <w:szCs w:val="24"/>
        </w:rPr>
      </w:pPr>
      <w:r w:rsidRPr="00185437">
        <w:rPr>
          <w:rFonts w:ascii="Sylfaen" w:hAnsi="Sylfaen"/>
          <w:sz w:val="24"/>
          <w:szCs w:val="24"/>
        </w:rPr>
        <w:t>Российской Федерации</w:t>
      </w:r>
    </w:p>
    <w:p w:rsidR="00185437" w:rsidRPr="00185437" w:rsidRDefault="00185437" w:rsidP="00185437">
      <w:pPr>
        <w:pStyle w:val="ConsPlusNormal"/>
        <w:jc w:val="right"/>
        <w:rPr>
          <w:rFonts w:ascii="Sylfaen" w:hAnsi="Sylfaen"/>
          <w:sz w:val="24"/>
          <w:szCs w:val="24"/>
        </w:rPr>
      </w:pPr>
      <w:r w:rsidRPr="00185437">
        <w:rPr>
          <w:rFonts w:ascii="Sylfaen" w:hAnsi="Sylfaen"/>
          <w:sz w:val="24"/>
          <w:szCs w:val="24"/>
        </w:rPr>
        <w:t>В.ПУТИН</w:t>
      </w:r>
    </w:p>
    <w:p w:rsidR="00185437" w:rsidRPr="00185437" w:rsidRDefault="00185437" w:rsidP="00185437">
      <w:pPr>
        <w:pStyle w:val="ConsPlusNormal"/>
        <w:rPr>
          <w:rFonts w:ascii="Sylfaen" w:hAnsi="Sylfaen"/>
          <w:sz w:val="24"/>
          <w:szCs w:val="24"/>
        </w:rPr>
      </w:pPr>
      <w:r w:rsidRPr="00185437">
        <w:rPr>
          <w:rFonts w:ascii="Sylfaen" w:hAnsi="Sylfaen"/>
          <w:sz w:val="24"/>
          <w:szCs w:val="24"/>
        </w:rPr>
        <w:t>Москва, Кремль</w:t>
      </w:r>
    </w:p>
    <w:p w:rsidR="00185437" w:rsidRPr="00185437" w:rsidRDefault="00185437" w:rsidP="00185437">
      <w:pPr>
        <w:pStyle w:val="ConsPlusNormal"/>
        <w:spacing w:before="240"/>
        <w:rPr>
          <w:rFonts w:ascii="Sylfaen" w:hAnsi="Sylfaen"/>
          <w:sz w:val="24"/>
          <w:szCs w:val="24"/>
        </w:rPr>
      </w:pPr>
      <w:r w:rsidRPr="00185437">
        <w:rPr>
          <w:rFonts w:ascii="Sylfaen" w:hAnsi="Sylfaen"/>
          <w:sz w:val="24"/>
          <w:szCs w:val="24"/>
        </w:rPr>
        <w:t>12 ноября 2019 года</w:t>
      </w:r>
    </w:p>
    <w:p w:rsidR="00185437" w:rsidRPr="00185437" w:rsidRDefault="00185437" w:rsidP="00185437">
      <w:pPr>
        <w:pStyle w:val="ConsPlusNormal"/>
        <w:spacing w:before="240"/>
        <w:rPr>
          <w:rFonts w:ascii="Sylfaen" w:hAnsi="Sylfaen"/>
          <w:sz w:val="24"/>
          <w:szCs w:val="24"/>
        </w:rPr>
      </w:pPr>
      <w:r w:rsidRPr="00185437">
        <w:rPr>
          <w:rFonts w:ascii="Sylfaen" w:hAnsi="Sylfaen"/>
          <w:sz w:val="24"/>
          <w:szCs w:val="24"/>
        </w:rPr>
        <w:t>N 374-ФЗ</w:t>
      </w:r>
    </w:p>
    <w:p w:rsidR="00585D76" w:rsidRPr="00585D76" w:rsidRDefault="00585D76" w:rsidP="00585D76">
      <w:pPr>
        <w:pStyle w:val="ConsPlusNormal"/>
        <w:rPr>
          <w:rFonts w:ascii="Sylfaen" w:hAnsi="Sylfaen"/>
          <w:sz w:val="24"/>
          <w:szCs w:val="24"/>
        </w:rPr>
      </w:pPr>
      <w:r>
        <w:rPr>
          <w:rFonts w:ascii="Sylfaen" w:hAnsi="Sylfaen"/>
          <w:sz w:val="24"/>
          <w:szCs w:val="24"/>
        </w:rPr>
        <w:t>_____________________________________________________________________________</w:t>
      </w:r>
    </w:p>
    <w:p w:rsidR="00585D76" w:rsidRPr="00585D76" w:rsidRDefault="00585D76" w:rsidP="005B61AE">
      <w:pPr>
        <w:pStyle w:val="ConsPlusNormal"/>
        <w:spacing w:before="240"/>
        <w:ind w:firstLine="540"/>
        <w:jc w:val="both"/>
        <w:rPr>
          <w:rFonts w:ascii="Sylfaen" w:hAnsi="Sylfaen"/>
          <w:sz w:val="24"/>
          <w:szCs w:val="24"/>
        </w:rPr>
      </w:pPr>
    </w:p>
    <w:p w:rsidR="00185437" w:rsidRDefault="00185437" w:rsidP="00585D76">
      <w:pPr>
        <w:pStyle w:val="ConsPlusNormal"/>
        <w:jc w:val="both"/>
        <w:outlineLvl w:val="0"/>
        <w:rPr>
          <w:rFonts w:ascii="Sylfaen" w:hAnsi="Sylfaen" w:cs="Helvetica"/>
          <w:b/>
          <w:bCs/>
          <w:color w:val="333333"/>
          <w:sz w:val="24"/>
          <w:szCs w:val="24"/>
          <w:shd w:val="clear" w:color="auto" w:fill="FFFFFF"/>
        </w:rPr>
      </w:pPr>
    </w:p>
    <w:p w:rsidR="00185437" w:rsidRDefault="00185437" w:rsidP="00585D76">
      <w:pPr>
        <w:pStyle w:val="ConsPlusNormal"/>
        <w:jc w:val="both"/>
        <w:outlineLvl w:val="0"/>
        <w:rPr>
          <w:rFonts w:ascii="Sylfaen" w:hAnsi="Sylfaen" w:cs="Helvetica"/>
          <w:b/>
          <w:bCs/>
          <w:color w:val="333333"/>
          <w:sz w:val="24"/>
          <w:szCs w:val="24"/>
          <w:shd w:val="clear" w:color="auto" w:fill="FFFFFF"/>
        </w:rPr>
      </w:pPr>
    </w:p>
    <w:p w:rsidR="00185437" w:rsidRDefault="00185437" w:rsidP="00585D76">
      <w:pPr>
        <w:pStyle w:val="ConsPlusNormal"/>
        <w:jc w:val="both"/>
        <w:outlineLvl w:val="0"/>
        <w:rPr>
          <w:rFonts w:ascii="Sylfaen" w:hAnsi="Sylfaen" w:cs="Helvetica"/>
          <w:b/>
          <w:bCs/>
          <w:color w:val="333333"/>
          <w:sz w:val="24"/>
          <w:szCs w:val="24"/>
          <w:shd w:val="clear" w:color="auto" w:fill="FFFFFF"/>
        </w:rPr>
      </w:pPr>
    </w:p>
    <w:p w:rsidR="00585D76" w:rsidRPr="00110A5D" w:rsidRDefault="00585D76" w:rsidP="00585D76">
      <w:pPr>
        <w:pStyle w:val="ConsPlusNormal"/>
        <w:jc w:val="both"/>
        <w:outlineLvl w:val="0"/>
        <w:rPr>
          <w:rFonts w:ascii="Sylfaen" w:hAnsi="Sylfaen"/>
          <w:sz w:val="24"/>
          <w:szCs w:val="24"/>
        </w:rPr>
      </w:pPr>
      <w:r w:rsidRPr="00110A5D">
        <w:rPr>
          <w:rFonts w:ascii="Sylfaen" w:hAnsi="Sylfaen" w:cs="Helvetica"/>
          <w:b/>
          <w:bCs/>
          <w:color w:val="333333"/>
          <w:sz w:val="24"/>
          <w:szCs w:val="24"/>
          <w:shd w:val="clear" w:color="auto" w:fill="FFFFFF"/>
        </w:rPr>
        <w:lastRenderedPageBreak/>
        <w:t>При возбуждении дела о банкротстве индивидуального предпринимателя налоговый орган как кредитор должен учитывать положительный экономический эффект для себя.</w:t>
      </w:r>
    </w:p>
    <w:p w:rsidR="00585D76" w:rsidRDefault="00585D76" w:rsidP="00585D76">
      <w:pPr>
        <w:pStyle w:val="ConsPlusTitle"/>
        <w:jc w:val="center"/>
        <w:rPr>
          <w:rFonts w:ascii="Sylfaen" w:hAnsi="Sylfaen"/>
          <w:szCs w:val="24"/>
        </w:rPr>
      </w:pPr>
    </w:p>
    <w:p w:rsidR="00585D76" w:rsidRPr="00110A5D" w:rsidRDefault="00585D76" w:rsidP="00585D76">
      <w:pPr>
        <w:pStyle w:val="ConsPlusTitle"/>
        <w:jc w:val="center"/>
        <w:rPr>
          <w:rFonts w:ascii="Sylfaen" w:hAnsi="Sylfaen"/>
          <w:szCs w:val="24"/>
        </w:rPr>
      </w:pPr>
      <w:r w:rsidRPr="00110A5D">
        <w:rPr>
          <w:rFonts w:ascii="Sylfaen" w:hAnsi="Sylfaen"/>
          <w:szCs w:val="24"/>
        </w:rPr>
        <w:t>КОНСТИТУЦИОННЫЙ СУД РОССИЙСКОЙ ФЕДЕРАЦИИ</w:t>
      </w:r>
    </w:p>
    <w:p w:rsidR="00585D76" w:rsidRPr="00110A5D" w:rsidRDefault="00585D76" w:rsidP="00585D76">
      <w:pPr>
        <w:pStyle w:val="ConsPlusTitle"/>
        <w:jc w:val="center"/>
        <w:rPr>
          <w:rFonts w:ascii="Sylfaen" w:hAnsi="Sylfaen"/>
          <w:szCs w:val="24"/>
        </w:rPr>
      </w:pPr>
    </w:p>
    <w:p w:rsidR="00585D76" w:rsidRPr="00110A5D" w:rsidRDefault="00585D76" w:rsidP="00585D76">
      <w:pPr>
        <w:pStyle w:val="ConsPlusTitle"/>
        <w:jc w:val="center"/>
        <w:rPr>
          <w:rFonts w:ascii="Sylfaen" w:hAnsi="Sylfaen"/>
          <w:szCs w:val="24"/>
        </w:rPr>
      </w:pPr>
      <w:r w:rsidRPr="00110A5D">
        <w:rPr>
          <w:rFonts w:ascii="Sylfaen" w:hAnsi="Sylfaen"/>
          <w:szCs w:val="24"/>
        </w:rPr>
        <w:t>Именем Российской Федерации</w:t>
      </w:r>
    </w:p>
    <w:p w:rsidR="00585D76" w:rsidRPr="00110A5D" w:rsidRDefault="00585D76" w:rsidP="00585D76">
      <w:pPr>
        <w:pStyle w:val="ConsPlusTitle"/>
        <w:jc w:val="center"/>
        <w:rPr>
          <w:rFonts w:ascii="Sylfaen" w:hAnsi="Sylfaen"/>
          <w:szCs w:val="24"/>
        </w:rPr>
      </w:pPr>
    </w:p>
    <w:p w:rsidR="00585D76" w:rsidRPr="00110A5D" w:rsidRDefault="00585D76" w:rsidP="00585D76">
      <w:pPr>
        <w:pStyle w:val="ConsPlusTitle"/>
        <w:jc w:val="center"/>
        <w:rPr>
          <w:rFonts w:ascii="Sylfaen" w:hAnsi="Sylfaen"/>
          <w:szCs w:val="24"/>
        </w:rPr>
      </w:pPr>
      <w:r w:rsidRPr="00110A5D">
        <w:rPr>
          <w:rFonts w:ascii="Sylfaen" w:hAnsi="Sylfaen"/>
          <w:szCs w:val="24"/>
        </w:rPr>
        <w:t>ПОСТАНОВЛЕНИЕ</w:t>
      </w:r>
    </w:p>
    <w:p w:rsidR="00585D76" w:rsidRPr="00110A5D" w:rsidRDefault="00585D76" w:rsidP="00585D76">
      <w:pPr>
        <w:pStyle w:val="ConsPlusTitle"/>
        <w:jc w:val="center"/>
        <w:rPr>
          <w:rFonts w:ascii="Sylfaen" w:hAnsi="Sylfaen"/>
          <w:szCs w:val="24"/>
        </w:rPr>
      </w:pPr>
      <w:r w:rsidRPr="00110A5D">
        <w:rPr>
          <w:rFonts w:ascii="Sylfaen" w:hAnsi="Sylfaen"/>
          <w:szCs w:val="24"/>
        </w:rPr>
        <w:t>от 18 ноября 2019 г. N 36-П</w:t>
      </w:r>
    </w:p>
    <w:p w:rsidR="00585D76" w:rsidRPr="00110A5D" w:rsidRDefault="00585D76" w:rsidP="00585D76">
      <w:pPr>
        <w:pStyle w:val="ConsPlusTitle"/>
        <w:jc w:val="center"/>
        <w:rPr>
          <w:rFonts w:ascii="Sylfaen" w:hAnsi="Sylfaen"/>
          <w:szCs w:val="24"/>
        </w:rPr>
      </w:pPr>
    </w:p>
    <w:p w:rsidR="00585D76" w:rsidRPr="00110A5D" w:rsidRDefault="00585D76" w:rsidP="00585D76">
      <w:pPr>
        <w:pStyle w:val="ConsPlusTitle"/>
        <w:jc w:val="center"/>
        <w:rPr>
          <w:rFonts w:ascii="Sylfaen" w:hAnsi="Sylfaen"/>
          <w:szCs w:val="24"/>
        </w:rPr>
      </w:pPr>
      <w:bookmarkStart w:id="4" w:name="_Hlk28270105"/>
      <w:r w:rsidRPr="00110A5D">
        <w:rPr>
          <w:rFonts w:ascii="Sylfaen" w:hAnsi="Sylfaen"/>
          <w:szCs w:val="24"/>
        </w:rPr>
        <w:t>ПО ДЕЛУ О ПРОВЕРКЕ КОНСТИТУЦИОННОСТИ</w:t>
      </w:r>
    </w:p>
    <w:p w:rsidR="00585D76" w:rsidRPr="00110A5D" w:rsidRDefault="00585D76" w:rsidP="00585D76">
      <w:pPr>
        <w:pStyle w:val="ConsPlusTitle"/>
        <w:jc w:val="center"/>
        <w:rPr>
          <w:rFonts w:ascii="Sylfaen" w:hAnsi="Sylfaen"/>
          <w:szCs w:val="24"/>
        </w:rPr>
      </w:pPr>
      <w:r w:rsidRPr="00110A5D">
        <w:rPr>
          <w:rFonts w:ascii="Sylfaen" w:hAnsi="Sylfaen"/>
          <w:szCs w:val="24"/>
        </w:rPr>
        <w:t>ПОЛОЖЕНИЙ СТАТЕЙ 15 И 1064 ГРАЖДАНСКОГО КОДЕКСА РОССИЙСКОЙ</w:t>
      </w:r>
    </w:p>
    <w:p w:rsidR="00585D76" w:rsidRPr="00110A5D" w:rsidRDefault="00585D76" w:rsidP="00585D76">
      <w:pPr>
        <w:pStyle w:val="ConsPlusTitle"/>
        <w:jc w:val="center"/>
        <w:rPr>
          <w:rFonts w:ascii="Sylfaen" w:hAnsi="Sylfaen"/>
          <w:szCs w:val="24"/>
        </w:rPr>
      </w:pPr>
      <w:r w:rsidRPr="00110A5D">
        <w:rPr>
          <w:rFonts w:ascii="Sylfaen" w:hAnsi="Sylfaen"/>
          <w:szCs w:val="24"/>
        </w:rPr>
        <w:t>ФЕДЕРАЦИИ, АБЗАЦА ВТОРОГО ПУНКТА 1 СТАТЬИ 9, ПУНКТА 1</w:t>
      </w:r>
    </w:p>
    <w:p w:rsidR="00585D76" w:rsidRPr="00110A5D" w:rsidRDefault="00585D76" w:rsidP="00585D76">
      <w:pPr>
        <w:pStyle w:val="ConsPlusTitle"/>
        <w:jc w:val="center"/>
        <w:rPr>
          <w:rFonts w:ascii="Sylfaen" w:hAnsi="Sylfaen"/>
          <w:szCs w:val="24"/>
        </w:rPr>
      </w:pPr>
      <w:r w:rsidRPr="00110A5D">
        <w:rPr>
          <w:rFonts w:ascii="Sylfaen" w:hAnsi="Sylfaen"/>
          <w:szCs w:val="24"/>
        </w:rPr>
        <w:t>СТАТЬИ 10 И ПУНКТА 3 СТАТЬИ 59 ФЕДЕРАЛЬНОГО ЗАКОНА</w:t>
      </w:r>
    </w:p>
    <w:p w:rsidR="00585D76" w:rsidRPr="00110A5D" w:rsidRDefault="00585D76" w:rsidP="00585D76">
      <w:pPr>
        <w:pStyle w:val="ConsPlusTitle"/>
        <w:jc w:val="center"/>
        <w:rPr>
          <w:rFonts w:ascii="Sylfaen" w:hAnsi="Sylfaen"/>
          <w:szCs w:val="24"/>
        </w:rPr>
      </w:pPr>
      <w:r w:rsidRPr="00110A5D">
        <w:rPr>
          <w:rFonts w:ascii="Sylfaen" w:hAnsi="Sylfaen"/>
          <w:szCs w:val="24"/>
        </w:rPr>
        <w:t>"О НЕСОСТОЯТЕЛЬНОСТИ (БАНКРОТСТВЕ)" В СВЯЗИ</w:t>
      </w:r>
    </w:p>
    <w:p w:rsidR="00585D76" w:rsidRPr="00110A5D" w:rsidRDefault="00585D76" w:rsidP="00585D76">
      <w:pPr>
        <w:pStyle w:val="ConsPlusTitle"/>
        <w:jc w:val="center"/>
        <w:rPr>
          <w:rFonts w:ascii="Sylfaen" w:hAnsi="Sylfaen"/>
          <w:szCs w:val="24"/>
        </w:rPr>
      </w:pPr>
      <w:r w:rsidRPr="00110A5D">
        <w:rPr>
          <w:rFonts w:ascii="Sylfaen" w:hAnsi="Sylfaen"/>
          <w:szCs w:val="24"/>
        </w:rPr>
        <w:t>С ЖАЛОБОЙ ГРАЖДАНИНА В.И. ЛЫСЕНКО</w:t>
      </w:r>
      <w:bookmarkEnd w:id="4"/>
    </w:p>
    <w:p w:rsidR="00585D76" w:rsidRPr="00110A5D" w:rsidRDefault="00585D76" w:rsidP="00585D76">
      <w:pPr>
        <w:pStyle w:val="ConsPlusNormal"/>
        <w:jc w:val="both"/>
        <w:rPr>
          <w:rFonts w:ascii="Sylfaen" w:hAnsi="Sylfaen"/>
          <w:sz w:val="24"/>
          <w:szCs w:val="24"/>
        </w:rPr>
      </w:pPr>
    </w:p>
    <w:p w:rsidR="00585D76" w:rsidRPr="00110A5D" w:rsidRDefault="00585D76" w:rsidP="00585D76">
      <w:pPr>
        <w:pStyle w:val="ConsPlusNormal"/>
        <w:ind w:firstLine="540"/>
        <w:jc w:val="both"/>
        <w:rPr>
          <w:rFonts w:ascii="Sylfaen" w:hAnsi="Sylfaen"/>
          <w:sz w:val="24"/>
          <w:szCs w:val="24"/>
        </w:rPr>
      </w:pPr>
      <w:r w:rsidRPr="00110A5D">
        <w:rPr>
          <w:rFonts w:ascii="Sylfaen" w:hAnsi="Sylfaen"/>
          <w:sz w:val="24"/>
          <w:szCs w:val="24"/>
        </w:rPr>
        <w:t xml:space="preserve">Конституционный Суд Российской Федерации в составе Председателя В.Д. Зорькина, судей К.В. </w:t>
      </w:r>
      <w:proofErr w:type="spellStart"/>
      <w:r w:rsidRPr="00110A5D">
        <w:rPr>
          <w:rFonts w:ascii="Sylfaen" w:hAnsi="Sylfaen"/>
          <w:sz w:val="24"/>
          <w:szCs w:val="24"/>
        </w:rPr>
        <w:t>Арановского</w:t>
      </w:r>
      <w:proofErr w:type="spellEnd"/>
      <w:r w:rsidRPr="00110A5D">
        <w:rPr>
          <w:rFonts w:ascii="Sylfaen" w:hAnsi="Sylfaen"/>
          <w:sz w:val="24"/>
          <w:szCs w:val="24"/>
        </w:rPr>
        <w:t xml:space="preserve">, А.И. Бойцова, Н.С. Бондаря, Г.А. Гаджиева, Ю.М. Данилова, Л.М. </w:t>
      </w:r>
      <w:proofErr w:type="spellStart"/>
      <w:r w:rsidRPr="00110A5D">
        <w:rPr>
          <w:rFonts w:ascii="Sylfaen" w:hAnsi="Sylfaen"/>
          <w:sz w:val="24"/>
          <w:szCs w:val="24"/>
        </w:rPr>
        <w:t>Жарковой</w:t>
      </w:r>
      <w:proofErr w:type="spellEnd"/>
      <w:r w:rsidRPr="00110A5D">
        <w:rPr>
          <w:rFonts w:ascii="Sylfaen" w:hAnsi="Sylfaen"/>
          <w:sz w:val="24"/>
          <w:szCs w:val="24"/>
        </w:rPr>
        <w:t xml:space="preserve">, С.М. Казанцева, С.Д. Князева, А.Н. Кокотова, Л.О. </w:t>
      </w:r>
      <w:proofErr w:type="spellStart"/>
      <w:r w:rsidRPr="00110A5D">
        <w:rPr>
          <w:rFonts w:ascii="Sylfaen" w:hAnsi="Sylfaen"/>
          <w:sz w:val="24"/>
          <w:szCs w:val="24"/>
        </w:rPr>
        <w:t>Красавчиковой</w:t>
      </w:r>
      <w:proofErr w:type="spellEnd"/>
      <w:r w:rsidRPr="00110A5D">
        <w:rPr>
          <w:rFonts w:ascii="Sylfaen" w:hAnsi="Sylfaen"/>
          <w:sz w:val="24"/>
          <w:szCs w:val="24"/>
        </w:rPr>
        <w:t>, С.П. Маврина, Н.В. Мельникова, Ю.Д. Рудкина, В.Г. Ярославцева,</w:t>
      </w:r>
    </w:p>
    <w:p w:rsidR="00585D76" w:rsidRPr="00110A5D" w:rsidRDefault="00585D76" w:rsidP="00585D76">
      <w:pPr>
        <w:pStyle w:val="ConsPlusNormal"/>
        <w:spacing w:before="240"/>
        <w:ind w:firstLine="540"/>
        <w:jc w:val="both"/>
        <w:rPr>
          <w:rFonts w:ascii="Sylfaen" w:hAnsi="Sylfaen"/>
          <w:sz w:val="24"/>
          <w:szCs w:val="24"/>
        </w:rPr>
      </w:pPr>
      <w:r w:rsidRPr="00110A5D">
        <w:rPr>
          <w:rFonts w:ascii="Sylfaen" w:hAnsi="Sylfaen"/>
          <w:sz w:val="24"/>
          <w:szCs w:val="24"/>
        </w:rPr>
        <w:t>руководствуясь статьей 125 (часть 4) Конституции Российской Федерации, пунктом 3 части первой, частями третьей и четвертой статьи 3, частью первой статьи 21, статьями 36, 47.1, 74, 86, 96, 97 и 99 Федерального конституционного закона "О Конституционном Суде Российской Федерации",</w:t>
      </w:r>
    </w:p>
    <w:p w:rsidR="00585D76" w:rsidRPr="00110A5D" w:rsidRDefault="00585D76" w:rsidP="00585D76">
      <w:pPr>
        <w:pStyle w:val="ConsPlusNormal"/>
        <w:spacing w:before="240"/>
        <w:ind w:firstLine="540"/>
        <w:jc w:val="both"/>
        <w:rPr>
          <w:rFonts w:ascii="Sylfaen" w:hAnsi="Sylfaen"/>
          <w:sz w:val="24"/>
          <w:szCs w:val="24"/>
        </w:rPr>
      </w:pPr>
      <w:r w:rsidRPr="00110A5D">
        <w:rPr>
          <w:rFonts w:ascii="Sylfaen" w:hAnsi="Sylfaen"/>
          <w:sz w:val="24"/>
          <w:szCs w:val="24"/>
        </w:rPr>
        <w:t>рассмотрел в заседании без проведения слушания дело о проверке конституционности положений статей 15 и 1064 ГК Российской Федерации, абзаца второго пункта 1 статьи 9, пункта 1 статьи 10 и пункта 3 статьи 59 Федерального закона "О несостоятельности (банкротстве)".</w:t>
      </w:r>
    </w:p>
    <w:p w:rsidR="00585D76" w:rsidRPr="00110A5D" w:rsidRDefault="00585D76" w:rsidP="00585D76">
      <w:pPr>
        <w:pStyle w:val="ConsPlusNormal"/>
        <w:spacing w:before="240"/>
        <w:ind w:firstLine="540"/>
        <w:jc w:val="both"/>
        <w:rPr>
          <w:rFonts w:ascii="Sylfaen" w:hAnsi="Sylfaen"/>
          <w:sz w:val="24"/>
          <w:szCs w:val="24"/>
        </w:rPr>
      </w:pPr>
      <w:r w:rsidRPr="00110A5D">
        <w:rPr>
          <w:rFonts w:ascii="Sylfaen" w:hAnsi="Sylfaen"/>
          <w:sz w:val="24"/>
          <w:szCs w:val="24"/>
        </w:rPr>
        <w:t xml:space="preserve">Поводом к рассмотрению дела явилась жалоба гражданина В.И. Лысенко. Основанием к рассмотрению дела явилась обнаружившаяся неопределенность в вопросе о том, соответствуют ли </w:t>
      </w:r>
      <w:proofErr w:type="gramStart"/>
      <w:r w:rsidRPr="00110A5D">
        <w:rPr>
          <w:rFonts w:ascii="Sylfaen" w:hAnsi="Sylfaen"/>
          <w:sz w:val="24"/>
          <w:szCs w:val="24"/>
        </w:rPr>
        <w:t>Конституции Российской Федерации</w:t>
      </w:r>
      <w:proofErr w:type="gramEnd"/>
      <w:r w:rsidRPr="00110A5D">
        <w:rPr>
          <w:rFonts w:ascii="Sylfaen" w:hAnsi="Sylfaen"/>
          <w:sz w:val="24"/>
          <w:szCs w:val="24"/>
        </w:rPr>
        <w:t xml:space="preserve"> оспариваемые заявителем законоположения.</w:t>
      </w:r>
    </w:p>
    <w:p w:rsidR="00585D76" w:rsidRPr="00110A5D" w:rsidRDefault="00585D76" w:rsidP="00585D76">
      <w:pPr>
        <w:pStyle w:val="ConsPlusNormal"/>
        <w:spacing w:before="240"/>
        <w:ind w:firstLine="540"/>
        <w:jc w:val="both"/>
        <w:rPr>
          <w:rFonts w:ascii="Sylfaen" w:hAnsi="Sylfaen"/>
          <w:sz w:val="24"/>
          <w:szCs w:val="24"/>
        </w:rPr>
      </w:pPr>
      <w:r w:rsidRPr="00110A5D">
        <w:rPr>
          <w:rFonts w:ascii="Sylfaen" w:hAnsi="Sylfaen"/>
          <w:sz w:val="24"/>
          <w:szCs w:val="24"/>
        </w:rPr>
        <w:t>Заслушав сообщение судьи-докладчика С.М. Казанцева, исследовав представленные документы и иные материалы, Конституционный Суд Российской Федерации</w:t>
      </w:r>
    </w:p>
    <w:p w:rsidR="00585D76" w:rsidRPr="00110A5D" w:rsidRDefault="00585D76" w:rsidP="00585D76">
      <w:pPr>
        <w:pStyle w:val="ConsPlusNormal"/>
        <w:jc w:val="both"/>
        <w:rPr>
          <w:rFonts w:ascii="Sylfaen" w:hAnsi="Sylfaen"/>
          <w:sz w:val="24"/>
          <w:szCs w:val="24"/>
        </w:rPr>
      </w:pPr>
    </w:p>
    <w:p w:rsidR="00585D76" w:rsidRPr="00110A5D" w:rsidRDefault="00585D76" w:rsidP="00585D76">
      <w:pPr>
        <w:pStyle w:val="ConsPlusNormal"/>
        <w:jc w:val="center"/>
        <w:rPr>
          <w:rFonts w:ascii="Sylfaen" w:hAnsi="Sylfaen"/>
          <w:sz w:val="24"/>
          <w:szCs w:val="24"/>
        </w:rPr>
      </w:pPr>
      <w:r w:rsidRPr="00110A5D">
        <w:rPr>
          <w:rFonts w:ascii="Sylfaen" w:hAnsi="Sylfaen"/>
          <w:sz w:val="24"/>
          <w:szCs w:val="24"/>
        </w:rPr>
        <w:t>установил:</w:t>
      </w:r>
    </w:p>
    <w:p w:rsidR="00585D76" w:rsidRPr="00110A5D" w:rsidRDefault="00585D76" w:rsidP="00585D76">
      <w:pPr>
        <w:pStyle w:val="ConsPlusNormal"/>
        <w:jc w:val="both"/>
        <w:rPr>
          <w:rFonts w:ascii="Sylfaen" w:hAnsi="Sylfaen"/>
          <w:sz w:val="24"/>
          <w:szCs w:val="24"/>
        </w:rPr>
      </w:pPr>
    </w:p>
    <w:p w:rsidR="00585D76" w:rsidRPr="00110A5D" w:rsidRDefault="00585D76" w:rsidP="00585D76">
      <w:pPr>
        <w:pStyle w:val="ConsPlusNormal"/>
        <w:ind w:firstLine="540"/>
        <w:jc w:val="both"/>
        <w:rPr>
          <w:rFonts w:ascii="Sylfaen" w:hAnsi="Sylfaen"/>
          <w:sz w:val="24"/>
          <w:szCs w:val="24"/>
        </w:rPr>
      </w:pPr>
      <w:r w:rsidRPr="00110A5D">
        <w:rPr>
          <w:rFonts w:ascii="Sylfaen" w:hAnsi="Sylfaen"/>
          <w:sz w:val="24"/>
          <w:szCs w:val="24"/>
        </w:rPr>
        <w:t xml:space="preserve">1. В соответствии со статьей 15 ГК Российской Федерации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 </w:t>
      </w:r>
      <w:r w:rsidRPr="00110A5D">
        <w:rPr>
          <w:rFonts w:ascii="Sylfaen" w:hAnsi="Sylfaen"/>
          <w:sz w:val="24"/>
          <w:szCs w:val="24"/>
        </w:rPr>
        <w:lastRenderedPageBreak/>
        <w:t>Общие основания ответственности за вред, причиненный личности или имуществу гражданина, а также вред, причиненный имуществу юридического лица, устанавливаются статьей 1064 данного Кодекса.</w:t>
      </w:r>
    </w:p>
    <w:p w:rsidR="00585D76" w:rsidRPr="00110A5D" w:rsidRDefault="00585D76" w:rsidP="00585D76">
      <w:pPr>
        <w:pStyle w:val="ConsPlusNormal"/>
        <w:spacing w:before="240"/>
        <w:ind w:firstLine="540"/>
        <w:jc w:val="both"/>
        <w:rPr>
          <w:rFonts w:ascii="Sylfaen" w:hAnsi="Sylfaen"/>
          <w:sz w:val="24"/>
          <w:szCs w:val="24"/>
        </w:rPr>
      </w:pPr>
      <w:r w:rsidRPr="00110A5D">
        <w:rPr>
          <w:rFonts w:ascii="Sylfaen" w:hAnsi="Sylfaen"/>
          <w:sz w:val="24"/>
          <w:szCs w:val="24"/>
        </w:rPr>
        <w:t>Абзацем вторым пункта 1 статьи 9 Федерального закона от 26 октября 2002 года N 127-ФЗ "О несостоятельности (банкротстве)" (в редакции Федерального закона от 28 апреля 2009 года N 73-ФЗ) была закреплена обязанность руководителя должника или индивидуального предпринимателя обратиться с заявлением должника в арбитражный суд в случае, если удовлетворение требований одного кредитора или нескольких кредиторов приводит к невозможности исполнения должником денежных обязательств или обязанностей по уплате обязательных платежей и (или) иных платежей в полном объеме перед другими кредиторами, а пунктом 1 статьи 10 данного Федерального закона (применен в отношении заявителя по настоящему делу - гражданина В.И. Лысенко до признания этой статьи утратившей силу Федеральным законом от 29 июля 2017 года N 266-ФЗ) была установлена обязанность руководителя должника или учредителя (участника) должника, собственника имущества должника - унитарного предприятия, членов органов управления должника, членов ликвидационной комиссии (ликвидатора), гражданина-должника возместить убытки, причиненные в результате нарушения ими положений данного Федерального закона.</w:t>
      </w:r>
    </w:p>
    <w:p w:rsidR="00585D76" w:rsidRPr="00110A5D" w:rsidRDefault="00585D76" w:rsidP="00585D76">
      <w:pPr>
        <w:pStyle w:val="ConsPlusNormal"/>
        <w:spacing w:before="240"/>
        <w:ind w:firstLine="540"/>
        <w:jc w:val="both"/>
        <w:rPr>
          <w:rFonts w:ascii="Sylfaen" w:hAnsi="Sylfaen"/>
          <w:sz w:val="24"/>
          <w:szCs w:val="24"/>
        </w:rPr>
      </w:pPr>
      <w:r w:rsidRPr="00110A5D">
        <w:rPr>
          <w:rFonts w:ascii="Sylfaen" w:hAnsi="Sylfaen"/>
          <w:sz w:val="24"/>
          <w:szCs w:val="24"/>
        </w:rPr>
        <w:t>Согласно пункту 3 статьи 59 этого Федерального закона (в редакции Федерального закона от 19 июля 2009 года N 195-ФЗ) в случае отсутствия у должника средств, достаточных для погашения расходов, предусмотренных пунктом 1 данной статьи, заявитель, инициировавший дело о банкротстве, обязан погасить указанные расходы в части, не погашенной за счет имущества должника, за исключением расходов на выплату суммы процентов по вознаграждению арбитражного управляющего; при продолжении дела о банкротстве должника выплаты, осуществленные заявителем в счет погашения указанных расходов, компенсируются при погашении требований кредиторов по текущим платежам в порядке удовлетворения требований кредиторов той очереди, к которой относились осуществленные заявителем выплаты.</w:t>
      </w:r>
    </w:p>
    <w:p w:rsidR="00585D76" w:rsidRPr="00110A5D" w:rsidRDefault="00585D76" w:rsidP="00585D76">
      <w:pPr>
        <w:pStyle w:val="ConsPlusNormal"/>
        <w:spacing w:before="240"/>
        <w:ind w:firstLine="540"/>
        <w:jc w:val="both"/>
        <w:rPr>
          <w:rFonts w:ascii="Sylfaen" w:hAnsi="Sylfaen"/>
          <w:sz w:val="24"/>
          <w:szCs w:val="24"/>
        </w:rPr>
      </w:pPr>
      <w:r w:rsidRPr="00110A5D">
        <w:rPr>
          <w:rFonts w:ascii="Sylfaen" w:hAnsi="Sylfaen"/>
          <w:sz w:val="24"/>
          <w:szCs w:val="24"/>
        </w:rPr>
        <w:t>1.1. Как следует из представленных материалов, в 2012 году в отношении В.И. Лысенко, являвшегося индивидуальным предпринимателем, по результатам камеральной налоговой проверки налоговым органом было вынесено решение о доначислении неуплаченной суммы налога, пени и штрафа. Законность данного решения была подтверждена в судебном порядке. Отделом судебных приставов Ленинградского района города Калининграда было возбуждено исполнительное производство, по итогам которого вынесено постановление о запрете на отчуждение имущества, на имущество наложен арест.</w:t>
      </w:r>
    </w:p>
    <w:p w:rsidR="00585D76" w:rsidRPr="00110A5D" w:rsidRDefault="00585D76" w:rsidP="00585D76">
      <w:pPr>
        <w:pStyle w:val="ConsPlusNormal"/>
        <w:spacing w:before="240"/>
        <w:ind w:firstLine="540"/>
        <w:jc w:val="both"/>
        <w:rPr>
          <w:rFonts w:ascii="Sylfaen" w:hAnsi="Sylfaen"/>
          <w:sz w:val="24"/>
          <w:szCs w:val="24"/>
        </w:rPr>
      </w:pPr>
      <w:r w:rsidRPr="00110A5D">
        <w:rPr>
          <w:rFonts w:ascii="Sylfaen" w:hAnsi="Sylfaen"/>
          <w:sz w:val="24"/>
          <w:szCs w:val="24"/>
        </w:rPr>
        <w:t xml:space="preserve">Не дожидаясь окончания исполнительного производства, Федеральная налоговая служба в лице межрайонной инспекции N 8 по городу Калининграду 20 октября 2014 года обратилась в Арбитражный суд Калининградской области с заявлением о признании индивидуального предпринимателя В.И. Лысенко несостоятельным (банкротом). Определением этого суда от 28 ноября 2014 года заявление налогового органа было удовлетворено, введена процедура наблюдения, утвержден временный </w:t>
      </w:r>
      <w:r w:rsidRPr="00110A5D">
        <w:rPr>
          <w:rFonts w:ascii="Sylfaen" w:hAnsi="Sylfaen"/>
          <w:sz w:val="24"/>
          <w:szCs w:val="24"/>
        </w:rPr>
        <w:lastRenderedPageBreak/>
        <w:t>управляющий, которому назначено ежемесячное вознаграждение за счет имущества должника. Решением Арбитражного суда Калининградской области от 13 апреля 2015 года индивидуальный предприниматель В.И. Лысенко признан несостоятельным (банкротом), открыто конкурсное производство.</w:t>
      </w:r>
    </w:p>
    <w:p w:rsidR="00585D76" w:rsidRPr="00110A5D" w:rsidRDefault="00585D76" w:rsidP="00585D76">
      <w:pPr>
        <w:pStyle w:val="ConsPlusNormal"/>
        <w:spacing w:before="240"/>
        <w:ind w:firstLine="540"/>
        <w:jc w:val="both"/>
        <w:rPr>
          <w:rFonts w:ascii="Sylfaen" w:hAnsi="Sylfaen"/>
          <w:sz w:val="24"/>
          <w:szCs w:val="24"/>
        </w:rPr>
      </w:pPr>
      <w:r w:rsidRPr="00110A5D">
        <w:rPr>
          <w:rFonts w:ascii="Sylfaen" w:hAnsi="Sylfaen"/>
          <w:sz w:val="24"/>
          <w:szCs w:val="24"/>
        </w:rPr>
        <w:t>Определением того же суда от 12 октября 2016 года конкурсное производство завершено. В связи с недостаточностью денежных средств у должника с Федеральной налоговой службы (как инициатора дела о банкротстве) в пользу конкурсного управляющего взысканы судебные расходы и оставшаяся часть его денежного вознаграждения в размере 427 164 рублей.</w:t>
      </w:r>
    </w:p>
    <w:p w:rsidR="00585D76" w:rsidRPr="00110A5D" w:rsidRDefault="00585D76" w:rsidP="00585D76">
      <w:pPr>
        <w:pStyle w:val="ConsPlusNormal"/>
        <w:spacing w:before="240"/>
        <w:ind w:firstLine="540"/>
        <w:jc w:val="both"/>
        <w:rPr>
          <w:rFonts w:ascii="Sylfaen" w:hAnsi="Sylfaen"/>
          <w:sz w:val="24"/>
          <w:szCs w:val="24"/>
        </w:rPr>
      </w:pPr>
      <w:r w:rsidRPr="00110A5D">
        <w:rPr>
          <w:rFonts w:ascii="Sylfaen" w:hAnsi="Sylfaen"/>
          <w:sz w:val="24"/>
          <w:szCs w:val="24"/>
        </w:rPr>
        <w:t>С целью возмещения этих расходов Федеральная налоговая служба в лице уполномоченного органа предъявила иск о взыскании расходов (убытков), понесенных ею в деле о банкротстве, с В.И. Лысенко, утратившего статус индивидуального предпринимателя, поскольку он не исполнил обязанность по подаче в арбитражный суд заявления должника о признании его банкротом. Решением Арбитражного суда Калининградской области от 13 октября 2017 года, оставленным без изменения постановлением Тринадцатого арбитражного апелляционного суда от 27 декабря 2017 года, в удовлетворении иска было отказано.</w:t>
      </w:r>
    </w:p>
    <w:p w:rsidR="00585D76" w:rsidRPr="00110A5D" w:rsidRDefault="00585D76" w:rsidP="00585D76">
      <w:pPr>
        <w:pStyle w:val="ConsPlusNormal"/>
        <w:spacing w:before="240"/>
        <w:ind w:firstLine="540"/>
        <w:jc w:val="both"/>
        <w:rPr>
          <w:rFonts w:ascii="Sylfaen" w:hAnsi="Sylfaen"/>
          <w:sz w:val="24"/>
          <w:szCs w:val="24"/>
        </w:rPr>
      </w:pPr>
      <w:r w:rsidRPr="00110A5D">
        <w:rPr>
          <w:rFonts w:ascii="Sylfaen" w:hAnsi="Sylfaen"/>
          <w:sz w:val="24"/>
          <w:szCs w:val="24"/>
        </w:rPr>
        <w:t>Принимая такое решение, суды установили, что уполномоченным органом не доказана обязанность В.И. Лысенко обратиться в арбитражный суд с заявлением должника о признании его банкротом, поскольку у него имелось имущество для реализации на торгах, а иные кредиторы отсутствовали. Кроме того, расходы уполномоченного органа, по смыслу статьи 15 ГК Российской Федерации, в данном деле не могут расцениваться как убытки, так как отсутствует причинно-следственная связь между действиями (бездействием) ответчика, на которые ссылается данный орган, и расходами в заявленной сумме, представляющей собой вознаграждение арбитражного управляющего по делу о банкротстве должника и иные затраты.</w:t>
      </w:r>
    </w:p>
    <w:p w:rsidR="00585D76" w:rsidRPr="00110A5D" w:rsidRDefault="00585D76" w:rsidP="00585D76">
      <w:pPr>
        <w:pStyle w:val="ConsPlusNormal"/>
        <w:spacing w:before="240"/>
        <w:ind w:firstLine="540"/>
        <w:jc w:val="both"/>
        <w:rPr>
          <w:rFonts w:ascii="Sylfaen" w:hAnsi="Sylfaen"/>
          <w:sz w:val="24"/>
          <w:szCs w:val="24"/>
        </w:rPr>
      </w:pPr>
      <w:r w:rsidRPr="00110A5D">
        <w:rPr>
          <w:rFonts w:ascii="Sylfaen" w:hAnsi="Sylfaen"/>
          <w:sz w:val="24"/>
          <w:szCs w:val="24"/>
        </w:rPr>
        <w:t>Постановлением Арбитражного суда Северо-Западного округа от 16 мая 2018 года указанные судебные акты отменены, требования уполномоченного органа удовлетворены в полном объеме. Суд кассационной инстанции, не опровергая доводов нижестоящих судов, отметил, что ими не принято во внимание, что при завершении производства по делу о банкротстве индивидуального предпринимателя заявитель по делу о банкротстве (в данном случае - Федеральная налоговая служба), погасивший данные расходы в соответствии с пунктом 3 статьи 59 Федерального закона "О несостоятельности (банкротстве)", с учетом разъяснений, содержащихся в пунктах 28 и 40 постановления Пленума Высшего Арбитражного Суда Российской Федерации от 30 июня 2011 года N 51 "О рассмотрении дел о банкротстве индивидуальных предпринимателей", не лишен возможности потребовать от должника возврата понесенных расходов, в том числе суммы вознаграждения, выплаченной арбитражному управляющему.</w:t>
      </w:r>
    </w:p>
    <w:p w:rsidR="00585D76" w:rsidRPr="00110A5D" w:rsidRDefault="00585D76" w:rsidP="00585D76">
      <w:pPr>
        <w:pStyle w:val="ConsPlusNormal"/>
        <w:spacing w:before="240"/>
        <w:ind w:firstLine="540"/>
        <w:jc w:val="both"/>
        <w:rPr>
          <w:rFonts w:ascii="Sylfaen" w:hAnsi="Sylfaen"/>
          <w:sz w:val="24"/>
          <w:szCs w:val="24"/>
        </w:rPr>
      </w:pPr>
      <w:r w:rsidRPr="00110A5D">
        <w:rPr>
          <w:rFonts w:ascii="Sylfaen" w:hAnsi="Sylfaen"/>
          <w:sz w:val="24"/>
          <w:szCs w:val="24"/>
        </w:rPr>
        <w:t xml:space="preserve">Определением судьи Верховного Суда Российской Федерации от 10 сентября 2018 года, с которым не нашел оснований не согласиться заместитель Председателя Верховного Суда Российской Федерации (письмо от 28 декабря 2018 года), В.И. Лысенко </w:t>
      </w:r>
      <w:r w:rsidRPr="00110A5D">
        <w:rPr>
          <w:rFonts w:ascii="Sylfaen" w:hAnsi="Sylfaen"/>
          <w:sz w:val="24"/>
          <w:szCs w:val="24"/>
        </w:rPr>
        <w:lastRenderedPageBreak/>
        <w:t>было отказано в передаче кассационной жалобы для рассмотрения в судебном заседании Судебной коллегии по экономическим спорам Верховного Суда Российской Федерации.</w:t>
      </w:r>
    </w:p>
    <w:p w:rsidR="00585D76" w:rsidRPr="00110A5D" w:rsidRDefault="00585D76" w:rsidP="00585D76">
      <w:pPr>
        <w:pStyle w:val="ConsPlusNormal"/>
        <w:spacing w:before="240"/>
        <w:ind w:firstLine="540"/>
        <w:jc w:val="both"/>
        <w:rPr>
          <w:rFonts w:ascii="Sylfaen" w:hAnsi="Sylfaen"/>
          <w:sz w:val="24"/>
          <w:szCs w:val="24"/>
        </w:rPr>
      </w:pPr>
      <w:r w:rsidRPr="00110A5D">
        <w:rPr>
          <w:rFonts w:ascii="Sylfaen" w:hAnsi="Sylfaen"/>
          <w:sz w:val="24"/>
          <w:szCs w:val="24"/>
        </w:rPr>
        <w:t>Определением от 15 мая 2019 года, оставленным без изменения определением от 15 августа 2019 года, Арбитражный суд Северо-Западного округа отказал в удовлетворении заявления В.И. Лысенко о пересмотре постановления этого же суда от 16 мая 2018 года по вновь открывшимся обстоятельствам в связи с признанием Конституционным Судом Российской Федерации в Постановлении от 5 марта 2019 года N 14-П не соответствующими Конституции Российской Федерации законоположений, примененных арбитражным судом и в его деле. Как указал Арбитражный суд Северо-Западного округа, названное Постановление Конституционного Суда Российской Федерации не может считаться новым обстоятельством для пересмотра дела В.И. Лысенко по смыслу пункта 3 части 3 статьи 311 АПК Российской Федерации, поскольку взаимосвязанные положения статей 15 и 1064 ГК Российской Федерации, абзаца второго пункта 1 статьи 9, пункта 1 статьи 10 и пункта 3 статьи 59 Федерального закона "О несостоятельности (банкротстве)" признаны не противоречащими Конституции Российской Федерации, а, кроме того, анализируемые Конституционным Судом Российской Федерации в названном Постановлении отношения по взысканию убытков с руководителя должника существенным образом отличаются от обстоятельств данного дела, в котором убытки взысканы с индивидуального предпринимателя.</w:t>
      </w:r>
    </w:p>
    <w:p w:rsidR="00585D76" w:rsidRPr="00110A5D" w:rsidRDefault="00585D76" w:rsidP="00585D76">
      <w:pPr>
        <w:pStyle w:val="ConsPlusNormal"/>
        <w:spacing w:before="240"/>
        <w:ind w:firstLine="540"/>
        <w:jc w:val="both"/>
        <w:rPr>
          <w:rFonts w:ascii="Sylfaen" w:hAnsi="Sylfaen"/>
          <w:sz w:val="24"/>
          <w:szCs w:val="24"/>
        </w:rPr>
      </w:pPr>
      <w:r w:rsidRPr="00110A5D">
        <w:rPr>
          <w:rFonts w:ascii="Sylfaen" w:hAnsi="Sylfaen"/>
          <w:sz w:val="24"/>
          <w:szCs w:val="24"/>
        </w:rPr>
        <w:t>В.И. Лысенко полагает, что оспариваемые законоположения противоречат статьям 1 (часть 1), 15 (части 1 и 2), 18, 19 (часть 1), 46 (часть 1) и 55 (части 1 и 2) Конституции Российской Федерации в той мере, в какой они по смыслу, придаваемому им правоприменительной практикой, позволяют:</w:t>
      </w:r>
    </w:p>
    <w:p w:rsidR="00585D76" w:rsidRPr="00110A5D" w:rsidRDefault="00585D76" w:rsidP="00585D76">
      <w:pPr>
        <w:pStyle w:val="ConsPlusNormal"/>
        <w:spacing w:before="240"/>
        <w:ind w:firstLine="540"/>
        <w:jc w:val="both"/>
        <w:rPr>
          <w:rFonts w:ascii="Sylfaen" w:hAnsi="Sylfaen"/>
          <w:sz w:val="24"/>
          <w:szCs w:val="24"/>
        </w:rPr>
      </w:pPr>
      <w:r w:rsidRPr="00110A5D">
        <w:rPr>
          <w:rFonts w:ascii="Sylfaen" w:hAnsi="Sylfaen"/>
          <w:sz w:val="24"/>
          <w:szCs w:val="24"/>
        </w:rPr>
        <w:t>возлагать на индивидуального предпринимателя обязанность обратиться в арбитражный суд с заявлением должника о признании его банкротом, если на основании заявления налогового органа судебными приставами возбуждено исполнительное производство;</w:t>
      </w:r>
    </w:p>
    <w:p w:rsidR="00585D76" w:rsidRPr="00110A5D" w:rsidRDefault="00585D76" w:rsidP="00585D76">
      <w:pPr>
        <w:pStyle w:val="ConsPlusNormal"/>
        <w:spacing w:before="240"/>
        <w:ind w:firstLine="540"/>
        <w:jc w:val="both"/>
        <w:rPr>
          <w:rFonts w:ascii="Sylfaen" w:hAnsi="Sylfaen"/>
          <w:sz w:val="24"/>
          <w:szCs w:val="24"/>
        </w:rPr>
      </w:pPr>
      <w:r w:rsidRPr="00110A5D">
        <w:rPr>
          <w:rFonts w:ascii="Sylfaen" w:hAnsi="Sylfaen"/>
          <w:sz w:val="24"/>
          <w:szCs w:val="24"/>
        </w:rPr>
        <w:t>считать убытками судебные расходы, в том числе расходы на оплату услуг арбитражного управляющего, понесенные налоговым органом как заявителем, инициировавшим дело о банкротстве, и не погашенные за счет имущества должника;</w:t>
      </w:r>
    </w:p>
    <w:p w:rsidR="00585D76" w:rsidRPr="00110A5D" w:rsidRDefault="00585D76" w:rsidP="00585D76">
      <w:pPr>
        <w:pStyle w:val="ConsPlusNormal"/>
        <w:spacing w:before="240"/>
        <w:ind w:firstLine="540"/>
        <w:jc w:val="both"/>
        <w:rPr>
          <w:rFonts w:ascii="Sylfaen" w:hAnsi="Sylfaen"/>
          <w:sz w:val="24"/>
          <w:szCs w:val="24"/>
        </w:rPr>
      </w:pPr>
      <w:r w:rsidRPr="00110A5D">
        <w:rPr>
          <w:rFonts w:ascii="Sylfaen" w:hAnsi="Sylfaen"/>
          <w:sz w:val="24"/>
          <w:szCs w:val="24"/>
        </w:rPr>
        <w:t>налоговым органам предъявлять иски о взыскании убытков, понесенных ими в деле о банкротстве, к индивидуальному предпринимателю при нарушении им обязанности обратиться в арбитражный суд с заявлением должника о признании его банкротом;</w:t>
      </w:r>
    </w:p>
    <w:p w:rsidR="00585D76" w:rsidRPr="00110A5D" w:rsidRDefault="00585D76" w:rsidP="00585D76">
      <w:pPr>
        <w:pStyle w:val="ConsPlusNormal"/>
        <w:spacing w:before="240"/>
        <w:ind w:firstLine="540"/>
        <w:jc w:val="both"/>
        <w:rPr>
          <w:rFonts w:ascii="Sylfaen" w:hAnsi="Sylfaen"/>
          <w:sz w:val="24"/>
          <w:szCs w:val="24"/>
        </w:rPr>
      </w:pPr>
      <w:r w:rsidRPr="00110A5D">
        <w:rPr>
          <w:rFonts w:ascii="Sylfaen" w:hAnsi="Sylfaen"/>
          <w:sz w:val="24"/>
          <w:szCs w:val="24"/>
        </w:rPr>
        <w:t>исчислять срок исковой давности по требованиям, предъявляемым налоговым органом в связи с возмещением убытков (расходов), понесенных налоговым органом, не со дня, когда лицу достоверно стало известно о нарушении своего права, а со дня, когда это лицо лишилось своего имущества.</w:t>
      </w:r>
    </w:p>
    <w:p w:rsidR="00585D76" w:rsidRPr="00110A5D" w:rsidRDefault="00585D76" w:rsidP="00585D76">
      <w:pPr>
        <w:pStyle w:val="ConsPlusNormal"/>
        <w:spacing w:before="240"/>
        <w:ind w:firstLine="540"/>
        <w:jc w:val="both"/>
        <w:rPr>
          <w:rFonts w:ascii="Sylfaen" w:hAnsi="Sylfaen"/>
          <w:sz w:val="24"/>
          <w:szCs w:val="24"/>
        </w:rPr>
      </w:pPr>
      <w:r w:rsidRPr="00110A5D">
        <w:rPr>
          <w:rFonts w:ascii="Sylfaen" w:hAnsi="Sylfaen"/>
          <w:sz w:val="24"/>
          <w:szCs w:val="24"/>
        </w:rPr>
        <w:t xml:space="preserve">1.2. Вопрос о наличии у налоговых органов права обращаться в суд с требованием о возмещении вреда, причиненного государству гражданами, уже рассматривался Конституционным Судом Российской Федерации в постановлениях от 8 декабря 2017 </w:t>
      </w:r>
      <w:r w:rsidRPr="00110A5D">
        <w:rPr>
          <w:rFonts w:ascii="Sylfaen" w:hAnsi="Sylfaen"/>
          <w:sz w:val="24"/>
          <w:szCs w:val="24"/>
        </w:rPr>
        <w:lastRenderedPageBreak/>
        <w:t>года N 39-П и от 5 марта 2019 года N 14-П. Давая конституционно-правовое истолкование положений статьи 31 Налогового кодекса Российской Федерации, статей 15 и 1064 ГК Российской Федерации, Конституционный Суд Российской Федерации отметил, что, хотя они и не содержат прямого указания на право налоговых органов обращаться в суд с иском о возмещении вреда на основании статьи 1064 ГК Российской Федерации, отношения между публично-правовым образованием и физическим лицом, чьи действия (бездействие) повлекли причинение ущерба этому образованию, являются не налоговыми, а гражданско-правовыми. При предъявлении такого рода исков налоговые органы выступают, по сути, в качестве представителя интересов публично-правового образования, лишившегося имущества в результате неправомерных действий (бездействия) физического лица. Они в данном случае не привлекают граждан к ответственности с использованием властных полномочий, а лишь выражают волю потерпевшего - публично-правового образования, обращаясь от его имени с соответствующими требованиями в суд, который, реализуя функции судебной власти, принимает решение, оценив все обстоятельства конкретного дела.</w:t>
      </w:r>
    </w:p>
    <w:p w:rsidR="00585D76" w:rsidRPr="00110A5D" w:rsidRDefault="00585D76" w:rsidP="00585D76">
      <w:pPr>
        <w:pStyle w:val="ConsPlusNormal"/>
        <w:spacing w:before="240"/>
        <w:ind w:firstLine="540"/>
        <w:jc w:val="both"/>
        <w:rPr>
          <w:rFonts w:ascii="Sylfaen" w:hAnsi="Sylfaen"/>
          <w:sz w:val="24"/>
          <w:szCs w:val="24"/>
        </w:rPr>
      </w:pPr>
      <w:r w:rsidRPr="00110A5D">
        <w:rPr>
          <w:rFonts w:ascii="Sylfaen" w:hAnsi="Sylfaen"/>
          <w:sz w:val="24"/>
          <w:szCs w:val="24"/>
        </w:rPr>
        <w:t xml:space="preserve">Подобное толкование правомочий налоговых органов не противоречит принципу верховенства закона (статья 4, часть 2; статья 15, части 1 и 2, Конституции Российской Федерации), а также вытекающим из Конституции Российской Федерации и конкретизированным в Налоговом кодексе Российской Федерации принципу связанности налоговых органов законом и принципу </w:t>
      </w:r>
      <w:proofErr w:type="spellStart"/>
      <w:r w:rsidRPr="00110A5D">
        <w:rPr>
          <w:rFonts w:ascii="Sylfaen" w:hAnsi="Sylfaen"/>
          <w:sz w:val="24"/>
          <w:szCs w:val="24"/>
        </w:rPr>
        <w:t>основанности</w:t>
      </w:r>
      <w:proofErr w:type="spellEnd"/>
      <w:r w:rsidRPr="00110A5D">
        <w:rPr>
          <w:rFonts w:ascii="Sylfaen" w:hAnsi="Sylfaen"/>
          <w:sz w:val="24"/>
          <w:szCs w:val="24"/>
        </w:rPr>
        <w:t xml:space="preserve"> на законе деятельности органов исполнительной власти, и, следовательно, право налоговых органов предъявлять в суды общей юрисдикции, Верховный Суд Российской Федерации или арбитражные суды иски (заявления) не нарушает прав В.И. Лысенко, указанных в его жалобе.</w:t>
      </w:r>
    </w:p>
    <w:p w:rsidR="00585D76" w:rsidRPr="00110A5D" w:rsidRDefault="00585D76" w:rsidP="00585D76">
      <w:pPr>
        <w:pStyle w:val="ConsPlusNormal"/>
        <w:spacing w:before="240"/>
        <w:ind w:firstLine="540"/>
        <w:jc w:val="both"/>
        <w:rPr>
          <w:rFonts w:ascii="Sylfaen" w:hAnsi="Sylfaen"/>
          <w:sz w:val="24"/>
          <w:szCs w:val="24"/>
        </w:rPr>
      </w:pPr>
      <w:r w:rsidRPr="00110A5D">
        <w:rPr>
          <w:rFonts w:ascii="Sylfaen" w:hAnsi="Sylfaen"/>
          <w:sz w:val="24"/>
          <w:szCs w:val="24"/>
        </w:rPr>
        <w:t>Что касается срока исковой давности для защиты прав публично-правовых образований по требованиям, предъявляемым налоговым органом в связи с возмещением убытков, причиненных публично-правовым образованиям, то в Постановлении от 5 марта 2019 года N 14-П Конституционный Суд Российской Федерации, ссылаясь на ранее высказанные им правовые позиции, указал, что законодатель в пределах своей дискреции вправе устанавливать, изменять и отменять сроки исковой давности в зависимости от цели правового регулирования и дифференцировать их при наличии к тому объективных и разумных оснований, а также закреплять порядок их течения во времени, с тем чтобы обеспечивались возможность исковой защиты права, стабильность и предсказуемость правового статуса субъектов правоотношений. Соответственно, определяющий начало течения срока исковой давности пункт 1 статьи 200 ГК Российской Федерации сформулирован так, что наделяет суд необходимыми полномочиями по определению момента начала течения срока исковой давности исходя из фактических обстоятельств дела (определения от 8 апреля 2010 года N 456-О-О, от 21 ноября 2013 года N 1756-О, от 20 марта 2014 года N 534-О, от 29 марта 2016 года N 516-О, от 19 июля 2016 года N 1555-О, от 29 сентября 2016 года N 2071-О, от 25 октября 2016 года N 2309-О и др.).</w:t>
      </w:r>
    </w:p>
    <w:p w:rsidR="00585D76" w:rsidRPr="00110A5D" w:rsidRDefault="00585D76" w:rsidP="00585D76">
      <w:pPr>
        <w:pStyle w:val="ConsPlusNormal"/>
        <w:spacing w:before="240"/>
        <w:ind w:firstLine="540"/>
        <w:jc w:val="both"/>
        <w:rPr>
          <w:rFonts w:ascii="Sylfaen" w:hAnsi="Sylfaen"/>
          <w:sz w:val="24"/>
          <w:szCs w:val="24"/>
        </w:rPr>
      </w:pPr>
      <w:r w:rsidRPr="00110A5D">
        <w:rPr>
          <w:rFonts w:ascii="Sylfaen" w:hAnsi="Sylfaen"/>
          <w:sz w:val="24"/>
          <w:szCs w:val="24"/>
        </w:rPr>
        <w:t xml:space="preserve">В пункте 4 постановления от 29 сентября 2015 года N 43 "О некоторых вопросах, связанных с применением норм Гражданского кодекса Российской Федерации об </w:t>
      </w:r>
      <w:r w:rsidRPr="00110A5D">
        <w:rPr>
          <w:rFonts w:ascii="Sylfaen" w:hAnsi="Sylfaen"/>
          <w:sz w:val="24"/>
          <w:szCs w:val="24"/>
        </w:rPr>
        <w:lastRenderedPageBreak/>
        <w:t>исковой давности" Пленум Верховного Суда Российской Федерации указал, что срок исковой давности по требованиям публично-правовых образований в лице уполномоченных органов исчисляется со дня, когда такое образование узнало или должно было узнать о нарушении своих прав. Однако день получения истцом (заявителем) информации о тех или иных действиях и день получения им сведений о нарушении этими действиями его прав могут не совпадать. При таком несовпадении для исчисления исковой давности имеет значение именно осведомленность истца (заявителя) о негативных для него последствиях, вызванных поведением нарушителя (данная позиция отражена, например, в определениях Верховного Суда Российской Федерации от 29 января 2018 года N 310-ЭС17-13555 и от 19 ноября 2018 года N 301-ЭС18-11487).</w:t>
      </w:r>
    </w:p>
    <w:p w:rsidR="00585D76" w:rsidRPr="00110A5D" w:rsidRDefault="00585D76" w:rsidP="00585D76">
      <w:pPr>
        <w:pStyle w:val="ConsPlusNormal"/>
        <w:spacing w:before="240"/>
        <w:ind w:firstLine="540"/>
        <w:jc w:val="both"/>
        <w:rPr>
          <w:rFonts w:ascii="Sylfaen" w:hAnsi="Sylfaen"/>
          <w:sz w:val="24"/>
          <w:szCs w:val="24"/>
        </w:rPr>
      </w:pPr>
      <w:r w:rsidRPr="00110A5D">
        <w:rPr>
          <w:rFonts w:ascii="Sylfaen" w:hAnsi="Sylfaen"/>
          <w:sz w:val="24"/>
          <w:szCs w:val="24"/>
        </w:rPr>
        <w:t>Исходя из изложенного нет оснований полагать, что конституционные права В.И. Лысенко были нарушены оспариваемыми им законоположениями в части исчисления сроков давности. Кроме того, из представленных материалов не следует, что вопросы правомочий налоговых органов и исковой давности являлись предметом рассмотрения судов при разрешении его дела.</w:t>
      </w:r>
    </w:p>
    <w:p w:rsidR="00585D76" w:rsidRPr="00110A5D" w:rsidRDefault="00585D76" w:rsidP="00585D76">
      <w:pPr>
        <w:pStyle w:val="ConsPlusNormal"/>
        <w:spacing w:before="240"/>
        <w:ind w:firstLine="540"/>
        <w:jc w:val="both"/>
        <w:rPr>
          <w:rFonts w:ascii="Sylfaen" w:hAnsi="Sylfaen"/>
          <w:sz w:val="24"/>
          <w:szCs w:val="24"/>
        </w:rPr>
      </w:pPr>
      <w:r w:rsidRPr="00110A5D">
        <w:rPr>
          <w:rFonts w:ascii="Sylfaen" w:hAnsi="Sylfaen"/>
          <w:sz w:val="24"/>
          <w:szCs w:val="24"/>
        </w:rPr>
        <w:t>1.3. Таким образом, с учетом статей 36, 74, 96 и 97 Федерального конституционного закона "О Конституционном Суде Российской Федерации", предметом рассмотрения по настоящему делу являются взаимосвязанные положения статей 15 и 1064 ГК Российской Федерации, абзаца второго пункта 1 статьи 9, пункта 1 статьи 10 и пункта 3 статьи 59 Федерального закона "О несостоятельности (банкротстве)" в той мере, в какой на их основании решается вопрос о взыскании с индивидуального предпринимателя, своевременно не обратившегося в арбитражный суд с заявлением должника о признании его банкротом, убытков в размере понесенных заявителем, инициировавшим дело о банкротстве, судебных расходов (в том числе расходов на оплату услуг арбитражного управляющего) и возложении на индивидуального предпринимателя обязанности обратиться в арбитражный суд с заявлением должника о признании его банкротом, если на основании заявления налогового органа судебными приставами возбуждено исполнительное производство.</w:t>
      </w:r>
    </w:p>
    <w:p w:rsidR="00585D76" w:rsidRPr="00110A5D" w:rsidRDefault="00585D76" w:rsidP="00585D76">
      <w:pPr>
        <w:pStyle w:val="ConsPlusNormal"/>
        <w:spacing w:before="240"/>
        <w:ind w:firstLine="540"/>
        <w:jc w:val="both"/>
        <w:rPr>
          <w:rFonts w:ascii="Sylfaen" w:hAnsi="Sylfaen"/>
          <w:sz w:val="24"/>
          <w:szCs w:val="24"/>
        </w:rPr>
      </w:pPr>
      <w:r w:rsidRPr="00110A5D">
        <w:rPr>
          <w:rFonts w:ascii="Sylfaen" w:hAnsi="Sylfaen"/>
          <w:sz w:val="24"/>
          <w:szCs w:val="24"/>
        </w:rPr>
        <w:t>2. Исходя из предписаний статей 17 (часть 3), 19 (часть 1), 45 и 46 (часть 1) Конституции Российской Федерации, Гражданский кодекс Российской Федерации в целях обеспечения восстановления нарушенных прав, их судебной защиты как одного из основных начал гражданского законодательства (пункт 1 статьи 1) закрепляет в статье 15 в качестве общего принципа правило о возмещении убытков, причиненных лицу, право которого нарушено, в полном объеме. Обязательства, возникающие из причинения вреда, регламентируются главой 59 данного Кодекса, предусматривающей, что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 (пункт 1 статьи 1064).</w:t>
      </w:r>
    </w:p>
    <w:p w:rsidR="00585D76" w:rsidRPr="00110A5D" w:rsidRDefault="00585D76" w:rsidP="00585D76">
      <w:pPr>
        <w:pStyle w:val="ConsPlusNormal"/>
        <w:spacing w:before="240"/>
        <w:ind w:firstLine="540"/>
        <w:jc w:val="both"/>
        <w:rPr>
          <w:rFonts w:ascii="Sylfaen" w:hAnsi="Sylfaen"/>
          <w:sz w:val="24"/>
          <w:szCs w:val="24"/>
        </w:rPr>
      </w:pPr>
      <w:r w:rsidRPr="00110A5D">
        <w:rPr>
          <w:rFonts w:ascii="Sylfaen" w:hAnsi="Sylfaen"/>
          <w:sz w:val="24"/>
          <w:szCs w:val="24"/>
        </w:rPr>
        <w:t xml:space="preserve">Оценивая конституционность ряда положений Федерального закона "О несостоятельности (банкротстве)", Конституционный Суд Российской Федерации указал, что законодатель вправе принять меры, направленные на минимизацию </w:t>
      </w:r>
      <w:r w:rsidRPr="00110A5D">
        <w:rPr>
          <w:rFonts w:ascii="Sylfaen" w:hAnsi="Sylfaen"/>
          <w:sz w:val="24"/>
          <w:szCs w:val="24"/>
        </w:rPr>
        <w:lastRenderedPageBreak/>
        <w:t>негативных последствий неплатежеспособности субъектов предпринимательской деятельности. Такие меры, предусмотренные данным Федеральным законом и Гражданским кодексом Российской Федерации, призваны предотвратить банкротство и восстановить платежеспособность должника, а при признании должника банкротом - создать условия для справедливого обеспечения экономических и юридических интересов всех кредиторов, включая лиц, нуждающихся в дополнительных гарантиях социальной защиты. Специальный режим предъявления в арбитражном суде имущественных требований к должнику в рамках процедуры банкротства, не допуская их удовлетворения в индивидуальном порядке, позволяет сохранять определенность объема имущества должника в течение всей процедуры банкротства, создает необходимые условия как для принятия мер к преодолению неплатежеспособности должника, так и для возможно более полного удовлетворения требований кредиторов (постановления от 12 марта 2001 года N 4-П, от 31 января 2011 года N 1-П, от 18 мая 2015 года N 10-П и др.).</w:t>
      </w:r>
    </w:p>
    <w:p w:rsidR="00585D76" w:rsidRPr="00110A5D" w:rsidRDefault="00585D76" w:rsidP="00585D76">
      <w:pPr>
        <w:pStyle w:val="ConsPlusNormal"/>
        <w:spacing w:before="240"/>
        <w:ind w:firstLine="540"/>
        <w:jc w:val="both"/>
        <w:rPr>
          <w:rFonts w:ascii="Sylfaen" w:hAnsi="Sylfaen"/>
          <w:sz w:val="24"/>
          <w:szCs w:val="24"/>
        </w:rPr>
      </w:pPr>
      <w:r w:rsidRPr="00110A5D">
        <w:rPr>
          <w:rFonts w:ascii="Sylfaen" w:hAnsi="Sylfaen"/>
          <w:sz w:val="24"/>
          <w:szCs w:val="24"/>
        </w:rPr>
        <w:t>Кроме того, в Постановлении от 19 декабря 2005 года N 12-П Конституционный Суд Российской Федерации отметил, что в силу различных, зачастую диаметрально противоположных интересов лиц, участвующих в деле о банкротстве, законодатель должен гарантировать баланс их прав и законных интересов, что, собственно, и служит публично-правовой целью института банкротства. В целом правовое регулирование отношений в области банкротства основывается, помимо прочего, на положениях статей 8, 17, 19, 34 и 35 Конституции Российской Федерации, а сам этот институт выступает рыночным механизмом оздоровления российской экономики.</w:t>
      </w:r>
    </w:p>
    <w:p w:rsidR="00585D76" w:rsidRPr="00110A5D" w:rsidRDefault="00585D76" w:rsidP="00585D76">
      <w:pPr>
        <w:pStyle w:val="ConsPlusNormal"/>
        <w:spacing w:before="240"/>
        <w:ind w:firstLine="540"/>
        <w:jc w:val="both"/>
        <w:rPr>
          <w:rFonts w:ascii="Sylfaen" w:hAnsi="Sylfaen"/>
          <w:sz w:val="24"/>
          <w:szCs w:val="24"/>
        </w:rPr>
      </w:pPr>
      <w:r w:rsidRPr="00110A5D">
        <w:rPr>
          <w:rFonts w:ascii="Sylfaen" w:hAnsi="Sylfaen"/>
          <w:sz w:val="24"/>
          <w:szCs w:val="24"/>
        </w:rPr>
        <w:t>В Постановлении от 5 марта 2019 года N 14-П Конституционный Суд Российской Федерации проверил на соответствие Конституции Российской Федерации взаимосвязанные положения статей 15 и 1064 ГК Российской Федерации, абзаца второго пункта 1 статьи 9, пункта 1 статьи 10 и пункта 3 статьи 59 Федерального закона "О несостоятельности (банкротстве)" в той мере, в какой они служат нормативным основанием для взыскания с руководителя организации-должника, своевременно не обратившегося в указанных законом случаях в арбитражный суд с заявлением должника о признании банкротом возглавляемой им организации, убытков в размере понесенных налоговым органом, инициировавшим дело о банкротстве, судебных расходов и расходов на выплату вознаграждения арбитражному управляющему.</w:t>
      </w:r>
    </w:p>
    <w:p w:rsidR="00585D76" w:rsidRPr="00110A5D" w:rsidRDefault="00585D76" w:rsidP="00585D76">
      <w:pPr>
        <w:pStyle w:val="ConsPlusNormal"/>
        <w:spacing w:before="240"/>
        <w:ind w:firstLine="540"/>
        <w:jc w:val="both"/>
        <w:rPr>
          <w:rFonts w:ascii="Sylfaen" w:hAnsi="Sylfaen"/>
          <w:sz w:val="24"/>
          <w:szCs w:val="24"/>
        </w:rPr>
      </w:pPr>
      <w:r w:rsidRPr="00110A5D">
        <w:rPr>
          <w:rFonts w:ascii="Sylfaen" w:hAnsi="Sylfaen"/>
          <w:sz w:val="24"/>
          <w:szCs w:val="24"/>
        </w:rPr>
        <w:t xml:space="preserve">В мотивировочной части указанного Постановления Конституционный Суд Российской Федерации отметил, что, поскольку законодательство о банкротстве предусматривает обязанность руководителя должника по обращению в арбитражный суд с заявлением о банкротстве должника, возложение на него гражданско-правовой ответственности за неисполнение этой обязанности допустимо. Предусмотренная Гражданским кодексом Российской Федерации обязанность возместить причиненный вред - мера гражданско-правовой ответственности, которая применяется к причинителю вреда при наличии состава правонарушения, включающего, как правило, наступление вреда, противоправность поведения причинителя вреда, причинную связь между этим поведением и наступлением вреда, а также его вину (постановления от 15 июля 2009 года N 13-П, от 7 апреля 2015 года N 7-П и от 8 декабря 2017 года N 39-П; определения от 4 </w:t>
      </w:r>
      <w:r w:rsidRPr="00110A5D">
        <w:rPr>
          <w:rFonts w:ascii="Sylfaen" w:hAnsi="Sylfaen"/>
          <w:sz w:val="24"/>
          <w:szCs w:val="24"/>
        </w:rPr>
        <w:lastRenderedPageBreak/>
        <w:t>октября 2012 года N 1833-О, от 15 января 2016 года N 4-О и др.). Строгое соблюдение условий привлечения к ответственности необходимо как в сфере банкротства юридических лиц, так и в сфере банкротства индивидуальных предпринимателей. Пренебрежение ими влечет нарушение конституционных прав граждан (постановления от 31 января 2011 года N 1-П, от 22 апреля 2011 года N 5-П, от 21 октября 2014 года N 25-П, от 4 июня 2015 года N 13-П, от 12 апреля 2016 года N 10-П и др.).</w:t>
      </w:r>
    </w:p>
    <w:p w:rsidR="00585D76" w:rsidRPr="00110A5D" w:rsidRDefault="00585D76" w:rsidP="00585D76">
      <w:pPr>
        <w:pStyle w:val="ConsPlusNormal"/>
        <w:spacing w:before="240"/>
        <w:ind w:firstLine="540"/>
        <w:jc w:val="both"/>
        <w:rPr>
          <w:rFonts w:ascii="Sylfaen" w:hAnsi="Sylfaen"/>
          <w:sz w:val="24"/>
          <w:szCs w:val="24"/>
        </w:rPr>
      </w:pPr>
      <w:r w:rsidRPr="00110A5D">
        <w:rPr>
          <w:rFonts w:ascii="Sylfaen" w:hAnsi="Sylfaen"/>
          <w:sz w:val="24"/>
          <w:szCs w:val="24"/>
        </w:rPr>
        <w:t>Оспоренные положения были признаны Конституционным Судом Российской Федерации не противоречащими Конституции Российской Федерации, поскольку ими предусматривается необходимость установления правоприменительными органами всех элементов состава соответствующего гражданского правонарушения, совершенного руководителем должника, а также оценки разумности и осмотрительности действий (бездействия) всех лиц, которые повлияли на возникновение и размер расходов по делу о банкротстве (самого руководителя должника, иных контролирующих должника лиц, уполномоченного органа, арбитражного управляющего и других).</w:t>
      </w:r>
    </w:p>
    <w:p w:rsidR="00585D76" w:rsidRPr="00110A5D" w:rsidRDefault="00585D76" w:rsidP="00585D76">
      <w:pPr>
        <w:pStyle w:val="ConsPlusNormal"/>
        <w:spacing w:before="240"/>
        <w:ind w:firstLine="540"/>
        <w:jc w:val="both"/>
        <w:rPr>
          <w:rFonts w:ascii="Sylfaen" w:hAnsi="Sylfaen"/>
          <w:sz w:val="24"/>
          <w:szCs w:val="24"/>
        </w:rPr>
      </w:pPr>
      <w:r w:rsidRPr="00110A5D">
        <w:rPr>
          <w:rFonts w:ascii="Sylfaen" w:hAnsi="Sylfaen"/>
          <w:sz w:val="24"/>
          <w:szCs w:val="24"/>
        </w:rPr>
        <w:t>Гражданский кодекс Российской Федерации, определяя статус индивидуального предпринимателя, предписывает применять к предпринимательской деятельности граждан, осуществляемой без образования юридического лица, правила данного Кодекса,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 (пункт 3 статьи 23). В свою очередь, юридические лица, за исключением предусмотренных статьей 65 данного Кодекса, по решению суда могут быть признаны несостоятельными (банкротами) и ликвидированы в случаях и в порядке, которые предусмотрены законодательством о несостоятельности (банкротстве) (пункт 6 его статьи 61). Основания признания судом юридического лица несостоятельным (банкротом), порядок ликвидации такого юридического лица, а также очередность удовлетворения требований кредиторов устанавливаются законом о несостоятельности (банкротстве) (пункт 3 статьи 65 данного Кодекса).</w:t>
      </w:r>
    </w:p>
    <w:p w:rsidR="00585D76" w:rsidRPr="00110A5D" w:rsidRDefault="00585D76" w:rsidP="00585D76">
      <w:pPr>
        <w:pStyle w:val="ConsPlusNormal"/>
        <w:spacing w:before="240"/>
        <w:ind w:firstLine="540"/>
        <w:jc w:val="both"/>
        <w:rPr>
          <w:rFonts w:ascii="Sylfaen" w:hAnsi="Sylfaen"/>
          <w:sz w:val="24"/>
          <w:szCs w:val="24"/>
        </w:rPr>
      </w:pPr>
      <w:r w:rsidRPr="00110A5D">
        <w:rPr>
          <w:rFonts w:ascii="Sylfaen" w:hAnsi="Sylfaen"/>
          <w:sz w:val="24"/>
          <w:szCs w:val="24"/>
        </w:rPr>
        <w:t>Соответственно, правовые позиции, выраженные в указанных решениях Конституционного Суда Российской Федерации (в частности, в Постановлении от 5 марта 2019 года N 14-П), подлежат применению в отношении возложения расходов на проведение процедур, применяемых в деле о банкротстве индивидуальных предпринимателей, с учетом особенностей правового положения этой категории лиц.</w:t>
      </w:r>
    </w:p>
    <w:p w:rsidR="00585D76" w:rsidRPr="00110A5D" w:rsidRDefault="00585D76" w:rsidP="00585D76">
      <w:pPr>
        <w:pStyle w:val="ConsPlusNormal"/>
        <w:spacing w:before="240"/>
        <w:ind w:firstLine="540"/>
        <w:jc w:val="both"/>
        <w:rPr>
          <w:rFonts w:ascii="Sylfaen" w:hAnsi="Sylfaen"/>
          <w:sz w:val="24"/>
          <w:szCs w:val="24"/>
        </w:rPr>
      </w:pPr>
      <w:r w:rsidRPr="00110A5D">
        <w:rPr>
          <w:rFonts w:ascii="Sylfaen" w:hAnsi="Sylfaen"/>
          <w:sz w:val="24"/>
          <w:szCs w:val="24"/>
        </w:rPr>
        <w:t xml:space="preserve">3. Согласно положениям законодательства о банкротстве, действовавшим при рассмотрении дела В.И. Лысенко в арбитражных судах, права и обязанности индивидуального предпринимателя - должника, установленные в пункте 1 статьи 9 и пункте 1 статьи 10 Федерального закона "О несостоятельности (банкротстве)", в процедуре банкротства во многом были аналогичны правам и обязанностям руководителя юридического лица - должника. Пункт 1 статьи 9 данного Федерального закона (в редакции Федерального закона от 28 апреля 2009 года N 73-ФЗ) закреплял равную обязанность индивидуального предпринимателя и руководителя должника подать заявление должника в арбитражный суд, если удовлетворение требований одного кредитора или нескольких кредиторов приводит к невозможности исполнения </w:t>
      </w:r>
      <w:r w:rsidRPr="00110A5D">
        <w:rPr>
          <w:rFonts w:ascii="Sylfaen" w:hAnsi="Sylfaen"/>
          <w:sz w:val="24"/>
          <w:szCs w:val="24"/>
        </w:rPr>
        <w:lastRenderedPageBreak/>
        <w:t>должником денежных обязательств или обязанностей по уплате обязательных либо иных платежей в полном объеме перед другими кредиторами. Пункт же 1 статьи 10 данного Федерального закона предусматривал, что в случае нарушения руководителем должника или учредителем (участником) должника, собственником имущества должника - унитарного предприятия, членами органов управления должника, членами ликвидационной комиссии (ликвидатором), гражданином-должником положений данного Федерального закона указанные лица обязаны возместить убытки, причиненные в результате такого нарушения.</w:t>
      </w:r>
    </w:p>
    <w:p w:rsidR="00585D76" w:rsidRPr="00110A5D" w:rsidRDefault="00585D76" w:rsidP="00585D76">
      <w:pPr>
        <w:pStyle w:val="ConsPlusNormal"/>
        <w:spacing w:before="240"/>
        <w:ind w:firstLine="540"/>
        <w:jc w:val="both"/>
        <w:rPr>
          <w:rFonts w:ascii="Sylfaen" w:hAnsi="Sylfaen"/>
          <w:sz w:val="24"/>
          <w:szCs w:val="24"/>
        </w:rPr>
      </w:pPr>
      <w:r w:rsidRPr="00110A5D">
        <w:rPr>
          <w:rFonts w:ascii="Sylfaen" w:hAnsi="Sylfaen"/>
          <w:sz w:val="24"/>
          <w:szCs w:val="24"/>
        </w:rPr>
        <w:t>В том случае, когда индивидуальный предприниматель, так же как и руководитель юридического лица, вопреки установленным требованиям не обратился с заявлением должника в арбитражный суд, инициируя процедуру банкротства, вследствие чего для реализации закрепленных законодательством о банкротстве целей с заявлением был вынужден обратиться уполномоченный орган, а на бюджет были возложены расходы на проведение процедур, применяемых в деле о банкротстве, и на выплату арбитражному управляющему вознаграждения, возникают формальные предпосылки для привлечения такого лица к гражданско-правовой ответственности, что, однако, в соответствии с приведенными позициями Конституционного Суда Российской Федерации предполагает обязательное установление всех элементов состава соответствующего гражданского правонарушения.</w:t>
      </w:r>
    </w:p>
    <w:p w:rsidR="00585D76" w:rsidRPr="00110A5D" w:rsidRDefault="00585D76" w:rsidP="00585D76">
      <w:pPr>
        <w:pStyle w:val="ConsPlusNormal"/>
        <w:spacing w:before="240"/>
        <w:ind w:firstLine="540"/>
        <w:jc w:val="both"/>
        <w:rPr>
          <w:rFonts w:ascii="Sylfaen" w:hAnsi="Sylfaen"/>
          <w:sz w:val="24"/>
          <w:szCs w:val="24"/>
        </w:rPr>
      </w:pPr>
      <w:r w:rsidRPr="00110A5D">
        <w:rPr>
          <w:rFonts w:ascii="Sylfaen" w:hAnsi="Sylfaen"/>
          <w:sz w:val="24"/>
          <w:szCs w:val="24"/>
        </w:rPr>
        <w:t>4. Вместе с тем банкротство индивидуального предпринимателя имеет существенные особенности по сравнению с банкротством юридического лица. Федеральным законом от 29 июня 2015 года N 154-ФЗ "Об урегулировании особенностей несостоятельности (банкротства) на территориях Республики Крым и города федерального значения Севастополя и о внесении изменений в отдельные законодательные акты Российской Федерации" параграф 2 "Особенности банкротства индивидуальных предпринимателей" главы X Федерального закона "О несостоятельности (банкротстве)" был дополнен статьей 214.1, в соответствии с которой к отношениям, связанным с банкротством индивидуальных предпринимателей, применяются правила, установленные параграфами 1.1 и 4 главы X данного Федерального закона, с учетом особенностей, установленных ее параграфом 2. Соответственно, в действующем законодательстве институт банкротства индивидуального предпринимателя включает в себя и элементы, присущие потребительскому банкротству граждан, и элементы коммерческого банкротства. Так, реализация имущества, входящего в конкурсную массу, использование которого возможно для предпринимательской деятельности, осуществляется по правилам банкротства коммерческих организаций.</w:t>
      </w:r>
    </w:p>
    <w:p w:rsidR="00585D76" w:rsidRPr="00110A5D" w:rsidRDefault="00585D76" w:rsidP="00585D76">
      <w:pPr>
        <w:pStyle w:val="ConsPlusNormal"/>
        <w:spacing w:before="240"/>
        <w:ind w:firstLine="540"/>
        <w:jc w:val="both"/>
        <w:rPr>
          <w:rFonts w:ascii="Sylfaen" w:hAnsi="Sylfaen"/>
          <w:sz w:val="24"/>
          <w:szCs w:val="24"/>
        </w:rPr>
      </w:pPr>
      <w:r w:rsidRPr="00110A5D">
        <w:rPr>
          <w:rFonts w:ascii="Sylfaen" w:hAnsi="Sylfaen"/>
          <w:sz w:val="24"/>
          <w:szCs w:val="24"/>
        </w:rPr>
        <w:t xml:space="preserve">Признание юридического лица банкротом и введение процедуры конкурсного производства предполагает, как правило, что итогом данной процедуры станет прекращение его существования (ликвидация и исключение из Единого государственного реестра юридических лиц) и уполномоченный орган (кредитор), понесший расходы, не может потребовать от него в дальнейшем их возмещения, в связи с чем взыскание может быть обращено только на имущество контролирующих должника лиц, которые могли влиять на управленческие решения в данной организации. </w:t>
      </w:r>
      <w:r w:rsidRPr="00110A5D">
        <w:rPr>
          <w:rFonts w:ascii="Sylfaen" w:hAnsi="Sylfaen"/>
          <w:sz w:val="24"/>
          <w:szCs w:val="24"/>
        </w:rPr>
        <w:lastRenderedPageBreak/>
        <w:t>Гражданин, утративший статус индивидуального предпринимателя после завершения процедуры банкротства, остается субъектом права, носителем соответствующих прав и обязанностей, в связи с чем он может нести ответственность как по новым обязательствам, так и по некоторым требованиям кредиторов в случаях, установленных в законе.</w:t>
      </w:r>
    </w:p>
    <w:p w:rsidR="00585D76" w:rsidRPr="00110A5D" w:rsidRDefault="00585D76" w:rsidP="00585D76">
      <w:pPr>
        <w:pStyle w:val="ConsPlusNormal"/>
        <w:spacing w:before="240"/>
        <w:ind w:firstLine="540"/>
        <w:jc w:val="both"/>
        <w:rPr>
          <w:rFonts w:ascii="Sylfaen" w:hAnsi="Sylfaen"/>
          <w:sz w:val="24"/>
          <w:szCs w:val="24"/>
        </w:rPr>
      </w:pPr>
      <w:r w:rsidRPr="00110A5D">
        <w:rPr>
          <w:rFonts w:ascii="Sylfaen" w:hAnsi="Sylfaen"/>
          <w:sz w:val="24"/>
          <w:szCs w:val="24"/>
        </w:rPr>
        <w:t xml:space="preserve">В отличие от юридического лица, признанного банкротом и впоследствии ликвидированного </w:t>
      </w:r>
      <w:proofErr w:type="gramStart"/>
      <w:r w:rsidRPr="00110A5D">
        <w:rPr>
          <w:rFonts w:ascii="Sylfaen" w:hAnsi="Sylfaen"/>
          <w:sz w:val="24"/>
          <w:szCs w:val="24"/>
        </w:rPr>
        <w:t>и</w:t>
      </w:r>
      <w:proofErr w:type="gramEnd"/>
      <w:r w:rsidRPr="00110A5D">
        <w:rPr>
          <w:rFonts w:ascii="Sylfaen" w:hAnsi="Sylfaen"/>
          <w:sz w:val="24"/>
          <w:szCs w:val="24"/>
        </w:rPr>
        <w:t xml:space="preserve"> в связи с этим утратившего возможность возместить судебные расходы по делу о банкротстве, индивидуальный предприниматель как гражданин сохраняет такую возможность. Взыскание налоговым органом расходов по делу о банкротстве в данном случае осуществляется не с третьего лица - руководителя организации-должника, признанной банкротом, а с самого должника-гражданина, ранее являвшегося индивидуальным предпринимателем и признанного банкротом.</w:t>
      </w:r>
    </w:p>
    <w:p w:rsidR="00585D76" w:rsidRPr="00110A5D" w:rsidRDefault="00585D76" w:rsidP="00585D76">
      <w:pPr>
        <w:pStyle w:val="ConsPlusNormal"/>
        <w:spacing w:before="240"/>
        <w:ind w:firstLine="540"/>
        <w:jc w:val="both"/>
        <w:rPr>
          <w:rFonts w:ascii="Sylfaen" w:hAnsi="Sylfaen"/>
          <w:sz w:val="24"/>
          <w:szCs w:val="24"/>
        </w:rPr>
      </w:pPr>
      <w:r w:rsidRPr="00110A5D">
        <w:rPr>
          <w:rFonts w:ascii="Sylfaen" w:hAnsi="Sylfaen"/>
          <w:sz w:val="24"/>
          <w:szCs w:val="24"/>
        </w:rPr>
        <w:t>Конституционный Суд Российской Федерации уже отмечал, что само по себе такое правовое регулирование, которое предусматривает, что освобождение гражданина, признанного банкротом, от дальнейшего исполнения требований кредиторов и иных обязательств не распространяется на особые требования кредиторов, предусмотренные законом (ранее пункт 2 статьи 212, а в действующей редакции пункты 4 - 6 статьи 213.28 Федерального закона "О несостоятельности (банкротстве)"), как направленное на недопустимость использования механизма освобождения гражданина от обязательств для извлечения преимущества из своего незаконного или недобросовестного поведения (пункт 4 статьи 1 ГК Российской Федерации), не согласующегося с требованиями статей 15 (часть 2) и 17 (часть 3) Конституции Российской Федерации об обязанности граждан и их объединений соблюдать Конституцию Российской Федерации и законы и о неприемлемости осуществления прав и свобод человека и гражданина в нарушение прав и свобод других лиц, не может рассматриваться как нарушающее конституционные права граждан (определения от 25 апреля 2019 года N 991-О и от 29 мая 2019 года N 1360-О).</w:t>
      </w:r>
    </w:p>
    <w:p w:rsidR="00585D76" w:rsidRPr="00110A5D" w:rsidRDefault="00585D76" w:rsidP="00585D76">
      <w:pPr>
        <w:pStyle w:val="ConsPlusNormal"/>
        <w:spacing w:before="240"/>
        <w:ind w:firstLine="540"/>
        <w:jc w:val="both"/>
        <w:rPr>
          <w:rFonts w:ascii="Sylfaen" w:hAnsi="Sylfaen"/>
          <w:sz w:val="24"/>
          <w:szCs w:val="24"/>
        </w:rPr>
      </w:pPr>
      <w:r w:rsidRPr="00110A5D">
        <w:rPr>
          <w:rFonts w:ascii="Sylfaen" w:hAnsi="Sylfaen"/>
          <w:sz w:val="24"/>
          <w:szCs w:val="24"/>
        </w:rPr>
        <w:t xml:space="preserve">К числу таких особых требований, на которые не распространяется освобождение гражданина, признанного банкротом, от дальнейшего исполнения требований кредиторов и иных обязательств, относится и взыскание с индивидуального предпринимателя как с физического лица в полном объеме текущих платежей. Согласно Федеральному закону "О несостоятельности (банкротстве)" требования кредиторов по текущим платежам, о возмещении вреда, причиненного жизни или здоровью, о выплате заработной платы и выходного пособия, о возмещении морального вреда, о взыскании алиментов, а также иные требования, неразрывно связанные с личностью кредитора, сохраняют силу и могут быть предъявлены после окончания производства по делу о банкротстве гражданина в непогашенной их части в порядке, предусмотренном законодательством Российской Федерации (пункт 5 статьи 213.28). При этом определение текущих платежей дается в статье 5 данного Федерального закона, а очередность удовлетворения требований кредиторов по текущим платежам устанавливается в пункте 2 его статьи 134 и пункте 2 его статьи 213.27. К текущим платежам относятся платежи, связанные с судебными расходами по делу о банкротстве, выплатой вознаграждения арбитражному управляющему, взысканием задолженности по </w:t>
      </w:r>
      <w:r w:rsidRPr="00110A5D">
        <w:rPr>
          <w:rFonts w:ascii="Sylfaen" w:hAnsi="Sylfaen"/>
          <w:sz w:val="24"/>
          <w:szCs w:val="24"/>
        </w:rPr>
        <w:lastRenderedPageBreak/>
        <w:t>выплате вознаграждения лицам, исполнявшим обязанности арбитражного управляющего в деле о банкротстве, платежи, связанные с оплатой деятельности лиц, привлечение которых арбитражным управляющим для исполнения возложенных на него обязанностей в деле о банкротстве в соответствии с данным Федеральным законом является обязательным, в том числе с взысканием задолженности по оплате деятельности указанных лиц (пункт 2 статьи 134). Аналогичные положения содержатся в пункте 2 статьи 213.27 данного Федерального закона.</w:t>
      </w:r>
    </w:p>
    <w:p w:rsidR="00585D76" w:rsidRPr="00110A5D" w:rsidRDefault="00585D76" w:rsidP="00585D76">
      <w:pPr>
        <w:pStyle w:val="ConsPlusNormal"/>
        <w:spacing w:before="240"/>
        <w:ind w:firstLine="540"/>
        <w:jc w:val="both"/>
        <w:rPr>
          <w:rFonts w:ascii="Sylfaen" w:hAnsi="Sylfaen"/>
          <w:sz w:val="24"/>
          <w:szCs w:val="24"/>
        </w:rPr>
      </w:pPr>
      <w:r w:rsidRPr="00110A5D">
        <w:rPr>
          <w:rFonts w:ascii="Sylfaen" w:hAnsi="Sylfaen"/>
          <w:sz w:val="24"/>
          <w:szCs w:val="24"/>
        </w:rPr>
        <w:t>Поскольку по смыслу пункта 3 статьи 59 Федерального закона "О несостоятельности (банкротстве)" обязанность заявителя оплатить судебные расходы обусловлена отсутствием средств у должника, то погасивший за должника названные расходы заявитель вправе требовать от него уплаты соответствующего возмещения, так как погашение судебных расходов является для заявителя дополнительными издержками по получению от должника требуемого исполнения его обязанности. Заявитель, погасивший судебные расходы, которые не оплатил должник, вправе после завершения дела о банкротстве претендовать на получение соответствующего возмещения.</w:t>
      </w:r>
    </w:p>
    <w:p w:rsidR="00585D76" w:rsidRPr="00110A5D" w:rsidRDefault="00585D76" w:rsidP="00585D76">
      <w:pPr>
        <w:pStyle w:val="ConsPlusNormal"/>
        <w:spacing w:before="240"/>
        <w:ind w:firstLine="540"/>
        <w:jc w:val="both"/>
        <w:rPr>
          <w:rFonts w:ascii="Sylfaen" w:hAnsi="Sylfaen"/>
          <w:sz w:val="24"/>
          <w:szCs w:val="24"/>
        </w:rPr>
      </w:pPr>
      <w:r w:rsidRPr="00110A5D">
        <w:rPr>
          <w:rFonts w:ascii="Sylfaen" w:hAnsi="Sylfaen"/>
          <w:sz w:val="24"/>
          <w:szCs w:val="24"/>
        </w:rPr>
        <w:t>Таким образом, возложение на должника обязанности по возмещению заявителю (в равной мере как уполномоченному органу, так и иным лицам) судебных расходов, связанных с делом о банкротстве, по сути, представляет собой возмещение убытков заявителя, связанных с необходимостью инициировать дело о банкротстве в целях получения кредитором удовлетворения своего требования в том случае, когда из-за действий (бездействия) должника оно не было удовлетворено в ином порядке.</w:t>
      </w:r>
    </w:p>
    <w:p w:rsidR="00585D76" w:rsidRPr="00110A5D" w:rsidRDefault="00585D76" w:rsidP="00585D76">
      <w:pPr>
        <w:pStyle w:val="ConsPlusNormal"/>
        <w:spacing w:before="240"/>
        <w:ind w:firstLine="540"/>
        <w:jc w:val="both"/>
        <w:rPr>
          <w:rFonts w:ascii="Sylfaen" w:hAnsi="Sylfaen"/>
          <w:sz w:val="24"/>
          <w:szCs w:val="24"/>
        </w:rPr>
      </w:pPr>
      <w:r w:rsidRPr="00110A5D">
        <w:rPr>
          <w:rFonts w:ascii="Sylfaen" w:hAnsi="Sylfaen"/>
          <w:sz w:val="24"/>
          <w:szCs w:val="24"/>
        </w:rPr>
        <w:t>При этом требование о таком возмещении подлежит удовлетворению при установлении необходимости, разумности и соразмерности понесенных расходов, с тем чтобы не приводить к нарушению баланса прав и законных интересов сторон. Как указал Конституционный Суд Российской Федерации, возбуждение дела о банкротстве должника кредитором (в том числе и уполномоченным органом), исходя из общего смысла и предназначения этого правового инструмента, может быть признано обоснованным при наличии у кредитора достаточных причин полагать, что возбуждение дела приведет к положительному экономическому эффекту для него.</w:t>
      </w:r>
    </w:p>
    <w:p w:rsidR="00585D76" w:rsidRPr="00110A5D" w:rsidRDefault="00585D76" w:rsidP="00585D76">
      <w:pPr>
        <w:pStyle w:val="ConsPlusNormal"/>
        <w:spacing w:before="240"/>
        <w:ind w:firstLine="540"/>
        <w:jc w:val="both"/>
        <w:rPr>
          <w:rFonts w:ascii="Sylfaen" w:hAnsi="Sylfaen"/>
          <w:sz w:val="24"/>
          <w:szCs w:val="24"/>
        </w:rPr>
      </w:pPr>
      <w:r w:rsidRPr="00110A5D">
        <w:rPr>
          <w:rFonts w:ascii="Sylfaen" w:hAnsi="Sylfaen"/>
          <w:sz w:val="24"/>
          <w:szCs w:val="24"/>
        </w:rPr>
        <w:t>Поскольку именно заявитель по делу о банкротстве несет расходы, если средств должника не хватает на их погашение, то это налагает на него обязанность действовать разумно и осмотрительно в целях недопущения возникновения у него новых расходов, взыскание которых с должника будет невозможно. При этом следует учитывать, что без исследования фактических обстоятельств, подтверждающих или опровергающих разумность и осмотрительность действий (бездействия) всех лиц, которые повлияли на возникновение и размер расходов по делу о банкротстве (самого должника, уполномоченного органа, арбитражного управляющего и других), невозможно установить, что возникновение убытков у уполномоченного органа связано исключительно с противоправным поведением индивидуального предпринимателя, которое выразилось в неподаче заявления о признании должника банкротом.</w:t>
      </w:r>
    </w:p>
    <w:p w:rsidR="00585D76" w:rsidRPr="00110A5D" w:rsidRDefault="00585D76" w:rsidP="00585D76">
      <w:pPr>
        <w:pStyle w:val="ConsPlusNormal"/>
        <w:spacing w:before="240"/>
        <w:ind w:firstLine="540"/>
        <w:jc w:val="both"/>
        <w:rPr>
          <w:rFonts w:ascii="Sylfaen" w:hAnsi="Sylfaen"/>
          <w:sz w:val="24"/>
          <w:szCs w:val="24"/>
        </w:rPr>
      </w:pPr>
      <w:r w:rsidRPr="00110A5D">
        <w:rPr>
          <w:rFonts w:ascii="Sylfaen" w:hAnsi="Sylfaen"/>
          <w:sz w:val="24"/>
          <w:szCs w:val="24"/>
        </w:rPr>
        <w:t xml:space="preserve">Взыскание же с индивидуального предпринимателя в полном объеме </w:t>
      </w:r>
      <w:r w:rsidRPr="00110A5D">
        <w:rPr>
          <w:rFonts w:ascii="Sylfaen" w:hAnsi="Sylfaen"/>
          <w:sz w:val="24"/>
          <w:szCs w:val="24"/>
        </w:rPr>
        <w:lastRenderedPageBreak/>
        <w:t>соответствующих расходов, возникших в том числе из-за неверной оценки уполномоченным органом и иными лицами возможности их погашения за счет его имущества или его средств, используемых в предпринимательской деятельности, не отвечало бы общим принципам юридической ответственности, приводило бы к нарушению прав индивидуальных предпринимателей, ставило бы их в худшие условия по сравнению с иными категориями лиц (учредителями юридических лиц), занимающихся предпринимательской деятельностью в иных формах, и тем самым противоречило бы статьям 19 (части 1 и 2), 34 (часть 1), 35 (части 1 и 3) и 55 (часть 3) Конституции Российской Федерации.</w:t>
      </w:r>
    </w:p>
    <w:p w:rsidR="00585D76" w:rsidRPr="00110A5D" w:rsidRDefault="00585D76" w:rsidP="00585D76">
      <w:pPr>
        <w:pStyle w:val="ConsPlusNormal"/>
        <w:spacing w:before="240"/>
        <w:ind w:firstLine="540"/>
        <w:jc w:val="both"/>
        <w:rPr>
          <w:rFonts w:ascii="Sylfaen" w:hAnsi="Sylfaen"/>
          <w:sz w:val="24"/>
          <w:szCs w:val="24"/>
        </w:rPr>
      </w:pPr>
      <w:r w:rsidRPr="00110A5D">
        <w:rPr>
          <w:rFonts w:ascii="Sylfaen" w:hAnsi="Sylfaen"/>
          <w:sz w:val="24"/>
          <w:szCs w:val="24"/>
        </w:rPr>
        <w:t>5. Согласно статье 126 Федерального закона "О несостоятельности (банкротстве)" одним из последствий открытия конкурсного производства является прекращение исполнения по исполнительным документам (абзац шестой пункта 1). В соответствии с пунктом 1 статьи 208 того же Федерального закона (в редакции, действовавшей до вступления в силу Федерального закона от 29 июня 2015 года N 154-ФЗ) с момента принятия арбитражным судом решения о признании гражданина банкротом и об открытии конкурсного производства прекращается взыскание с гражданина по всем исполнительным документам, за исключением исполнительных документов по требованиям о возмещении вреда, причиненного жизни или здоровью, о выплате компенсации сверх возмещения вреда, а также по требованиям о взыскании алиментов.</w:t>
      </w:r>
    </w:p>
    <w:p w:rsidR="00585D76" w:rsidRPr="00110A5D" w:rsidRDefault="00585D76" w:rsidP="00585D76">
      <w:pPr>
        <w:pStyle w:val="ConsPlusNormal"/>
        <w:spacing w:before="240"/>
        <w:ind w:firstLine="540"/>
        <w:jc w:val="both"/>
        <w:rPr>
          <w:rFonts w:ascii="Sylfaen" w:hAnsi="Sylfaen"/>
          <w:sz w:val="24"/>
          <w:szCs w:val="24"/>
        </w:rPr>
      </w:pPr>
      <w:r w:rsidRPr="00110A5D">
        <w:rPr>
          <w:rFonts w:ascii="Sylfaen" w:hAnsi="Sylfaen"/>
          <w:sz w:val="24"/>
          <w:szCs w:val="24"/>
        </w:rPr>
        <w:t>Как отмечалось в Определении Конституционного Суда Российской Федерации от 23 октября 2014 года N 2465-О, положение абзаца шестого пункта 1 статьи 126 Федерального закона "О несостоятельности (банкротстве)", предусматривающее прекращение исполнения по исполнительным документам с даты принятия арбитражным судом решения о признании должника банкротом и об открытии конкурсного производства, направлено на предупреждение удовлетворения требований отдельных кредиторов в индивидуальном порядке и само по себе не может рассматриваться как нарушающее конституционные права граждан.</w:t>
      </w:r>
    </w:p>
    <w:p w:rsidR="00585D76" w:rsidRPr="00110A5D" w:rsidRDefault="00585D76" w:rsidP="00585D76">
      <w:pPr>
        <w:pStyle w:val="ConsPlusNormal"/>
        <w:spacing w:before="240"/>
        <w:ind w:firstLine="540"/>
        <w:jc w:val="both"/>
        <w:rPr>
          <w:rFonts w:ascii="Sylfaen" w:hAnsi="Sylfaen"/>
          <w:sz w:val="24"/>
          <w:szCs w:val="24"/>
        </w:rPr>
      </w:pPr>
      <w:r w:rsidRPr="00110A5D">
        <w:rPr>
          <w:rFonts w:ascii="Sylfaen" w:hAnsi="Sylfaen"/>
          <w:sz w:val="24"/>
          <w:szCs w:val="24"/>
        </w:rPr>
        <w:t>Следовательно, само по себе наличие незаконченного исполнительного производства не обязывает индивидуального предпринимателя обращаться в суд с заявлением должника о банкротстве, поскольку не означает невозможности погашения задолженности в полном объеме без применения процедур несостоятельности (банкротства), но оно не может рассматриваться и в качестве обстоятельства, каким-либо образом препятствующего началу процедуры банкротства, и, соответственно, освобождать индивидуального предпринимателя от обязанности, предусмотренной статьей 9 Федерального закона "О несостоятельности (банкротстве)".</w:t>
      </w:r>
    </w:p>
    <w:p w:rsidR="00585D76" w:rsidRPr="00110A5D" w:rsidRDefault="00585D76" w:rsidP="00585D76">
      <w:pPr>
        <w:pStyle w:val="ConsPlusNormal"/>
        <w:spacing w:before="240"/>
        <w:ind w:firstLine="540"/>
        <w:jc w:val="both"/>
        <w:rPr>
          <w:rFonts w:ascii="Sylfaen" w:hAnsi="Sylfaen"/>
          <w:sz w:val="24"/>
          <w:szCs w:val="24"/>
        </w:rPr>
      </w:pPr>
      <w:r w:rsidRPr="00110A5D">
        <w:rPr>
          <w:rFonts w:ascii="Sylfaen" w:hAnsi="Sylfaen"/>
          <w:sz w:val="24"/>
          <w:szCs w:val="24"/>
        </w:rPr>
        <w:t xml:space="preserve">Таким образом, правовое регулирование, возлагающее на индивидуального предпринимателя обязанность обратиться с заявлением должника в арбитражный суд в случаях, установленных статьей 9 Федерального закона "О несостоятельности (банкротстве)" (в редакции Федерального закона от 28 апреля 2009 года N 73-ФЗ), если на основании заявления налогового органа судебными приставами ранее было возбуждено исполнительное производство, направлено на обеспечение баланса прав и законных интересов всех лиц, участвующих в деле о банкротстве, и не может </w:t>
      </w:r>
      <w:r w:rsidRPr="00110A5D">
        <w:rPr>
          <w:rFonts w:ascii="Sylfaen" w:hAnsi="Sylfaen"/>
          <w:sz w:val="24"/>
          <w:szCs w:val="24"/>
        </w:rPr>
        <w:lastRenderedPageBreak/>
        <w:t>расцениваться как затрагивающее конституционные права заявителя.</w:t>
      </w:r>
    </w:p>
    <w:p w:rsidR="00585D76" w:rsidRPr="00110A5D" w:rsidRDefault="00585D76" w:rsidP="00585D76">
      <w:pPr>
        <w:pStyle w:val="ConsPlusNormal"/>
        <w:spacing w:before="240"/>
        <w:ind w:firstLine="540"/>
        <w:jc w:val="both"/>
        <w:rPr>
          <w:rFonts w:ascii="Sylfaen" w:hAnsi="Sylfaen"/>
          <w:sz w:val="24"/>
          <w:szCs w:val="24"/>
        </w:rPr>
      </w:pPr>
      <w:r w:rsidRPr="00110A5D">
        <w:rPr>
          <w:rFonts w:ascii="Sylfaen" w:hAnsi="Sylfaen"/>
          <w:sz w:val="24"/>
          <w:szCs w:val="24"/>
        </w:rPr>
        <w:t>Исходя из изложенного и руководствуясь статьями 6, 47.1, 71, 72, 74, 75, 78, 79, 87 и 100 Федерального конституционного закона "О Конституционном Суде Российской Федерации", Конституционный Суд Российской Федерации</w:t>
      </w:r>
    </w:p>
    <w:p w:rsidR="00585D76" w:rsidRPr="00110A5D" w:rsidRDefault="00585D76" w:rsidP="00585D76">
      <w:pPr>
        <w:pStyle w:val="ConsPlusNormal"/>
        <w:jc w:val="both"/>
        <w:rPr>
          <w:rFonts w:ascii="Sylfaen" w:hAnsi="Sylfaen"/>
          <w:sz w:val="24"/>
          <w:szCs w:val="24"/>
        </w:rPr>
      </w:pPr>
    </w:p>
    <w:p w:rsidR="00585D76" w:rsidRPr="00110A5D" w:rsidRDefault="00585D76" w:rsidP="00585D76">
      <w:pPr>
        <w:pStyle w:val="ConsPlusNormal"/>
        <w:jc w:val="center"/>
        <w:rPr>
          <w:rFonts w:ascii="Sylfaen" w:hAnsi="Sylfaen"/>
          <w:sz w:val="24"/>
          <w:szCs w:val="24"/>
        </w:rPr>
      </w:pPr>
      <w:r w:rsidRPr="00110A5D">
        <w:rPr>
          <w:rFonts w:ascii="Sylfaen" w:hAnsi="Sylfaen"/>
          <w:sz w:val="24"/>
          <w:szCs w:val="24"/>
        </w:rPr>
        <w:t>постановил:</w:t>
      </w:r>
    </w:p>
    <w:p w:rsidR="00585D76" w:rsidRPr="00110A5D" w:rsidRDefault="00585D76" w:rsidP="00585D76">
      <w:pPr>
        <w:pStyle w:val="ConsPlusNormal"/>
        <w:jc w:val="both"/>
        <w:rPr>
          <w:rFonts w:ascii="Sylfaen" w:hAnsi="Sylfaen"/>
          <w:sz w:val="24"/>
          <w:szCs w:val="24"/>
        </w:rPr>
      </w:pPr>
    </w:p>
    <w:p w:rsidR="00585D76" w:rsidRPr="00110A5D" w:rsidRDefault="00585D76" w:rsidP="00585D76">
      <w:pPr>
        <w:pStyle w:val="ConsPlusNormal"/>
        <w:ind w:firstLine="540"/>
        <w:jc w:val="both"/>
        <w:rPr>
          <w:rFonts w:ascii="Sylfaen" w:hAnsi="Sylfaen"/>
          <w:sz w:val="24"/>
          <w:szCs w:val="24"/>
        </w:rPr>
      </w:pPr>
      <w:r w:rsidRPr="00110A5D">
        <w:rPr>
          <w:rFonts w:ascii="Sylfaen" w:hAnsi="Sylfaen"/>
          <w:sz w:val="24"/>
          <w:szCs w:val="24"/>
        </w:rPr>
        <w:t>1. Признать взаимосвязанные положения статей 15 и 1064 ГК Российской Федерации, абзаца второго пункта 1 статьи 9, пункта 1 статьи 10 и пункта 3 статьи 59 Федерального закона "О несостоятельности (банкротстве)" не противоречащими Конституции Российской Федерации, поскольку - по своему конституционно-правовому смыслу в системе действующего правового регулирования - они не предполагают взыскания с индивидуального предпринимателя, своевременно не обратившегося в арбитражный суд с заявлением должника о признании его банкротом, убытков в размере понесенных налоговым органом, инициировавшим дело о банкротстве, судебных расходов и расходов на выплату вознаграждения арбитражному управляющему без установления всех элементов состава соответствующего гражданского правонарушения, а также без оценки разумности и осмотрительности действий (бездействия) всех лиц, которые повлияли на возникновение и размер расходов по делу о банкротстве (самого должника, уполномоченного органа, арбитражного управляющего и других).</w:t>
      </w:r>
    </w:p>
    <w:p w:rsidR="00585D76" w:rsidRPr="00110A5D" w:rsidRDefault="00585D76" w:rsidP="00585D76">
      <w:pPr>
        <w:pStyle w:val="ConsPlusNormal"/>
        <w:spacing w:before="240"/>
        <w:ind w:firstLine="540"/>
        <w:jc w:val="both"/>
        <w:rPr>
          <w:rFonts w:ascii="Sylfaen" w:hAnsi="Sylfaen"/>
          <w:sz w:val="24"/>
          <w:szCs w:val="24"/>
        </w:rPr>
      </w:pPr>
      <w:r w:rsidRPr="00110A5D">
        <w:rPr>
          <w:rFonts w:ascii="Sylfaen" w:hAnsi="Sylfaen"/>
          <w:sz w:val="24"/>
          <w:szCs w:val="24"/>
        </w:rPr>
        <w:t>2. Выявленный в настоящем Постановлении конституционно-правовой смысл статей 15 и 1064 ГК Российской Федерации, абзаца второго пункта 1 статьи 9, пункта 1 статьи 10 и пункта 3 статьи 59 Федерального закона "О несостоятельности (банкротстве)" является общеобязательным, что исключает любое иное их истолкование в правоприменительной практике.</w:t>
      </w:r>
    </w:p>
    <w:p w:rsidR="00585D76" w:rsidRPr="00110A5D" w:rsidRDefault="00585D76" w:rsidP="00585D76">
      <w:pPr>
        <w:pStyle w:val="ConsPlusNormal"/>
        <w:spacing w:before="240"/>
        <w:ind w:firstLine="540"/>
        <w:jc w:val="both"/>
        <w:rPr>
          <w:rFonts w:ascii="Sylfaen" w:hAnsi="Sylfaen"/>
          <w:sz w:val="24"/>
          <w:szCs w:val="24"/>
        </w:rPr>
      </w:pPr>
      <w:r w:rsidRPr="00110A5D">
        <w:rPr>
          <w:rFonts w:ascii="Sylfaen" w:hAnsi="Sylfaen"/>
          <w:sz w:val="24"/>
          <w:szCs w:val="24"/>
        </w:rPr>
        <w:t>3. Правоприменительные решения, принятые по делу гражданина Лысенко Владимира Ивановича, подлежат пересмотру в установленном порядке с учетом правовых позиций Конституционного Суда Российской Федерации, выраженных в настоящем Постановлении.</w:t>
      </w:r>
    </w:p>
    <w:p w:rsidR="00585D76" w:rsidRPr="00110A5D" w:rsidRDefault="00585D76" w:rsidP="00585D76">
      <w:pPr>
        <w:pStyle w:val="ConsPlusNormal"/>
        <w:spacing w:before="240"/>
        <w:ind w:firstLine="540"/>
        <w:jc w:val="both"/>
        <w:rPr>
          <w:rFonts w:ascii="Sylfaen" w:hAnsi="Sylfaen"/>
          <w:sz w:val="24"/>
          <w:szCs w:val="24"/>
        </w:rPr>
      </w:pPr>
      <w:r w:rsidRPr="00110A5D">
        <w:rPr>
          <w:rFonts w:ascii="Sylfaen" w:hAnsi="Sylfaen"/>
          <w:sz w:val="24"/>
          <w:szCs w:val="24"/>
        </w:rPr>
        <w:t>4.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rsidR="00585D76" w:rsidRPr="00110A5D" w:rsidRDefault="00585D76" w:rsidP="00585D76">
      <w:pPr>
        <w:pStyle w:val="ConsPlusNormal"/>
        <w:spacing w:before="240"/>
        <w:ind w:firstLine="540"/>
        <w:jc w:val="both"/>
        <w:rPr>
          <w:rFonts w:ascii="Sylfaen" w:hAnsi="Sylfaen"/>
          <w:sz w:val="24"/>
          <w:szCs w:val="24"/>
        </w:rPr>
      </w:pPr>
      <w:r w:rsidRPr="00110A5D">
        <w:rPr>
          <w:rFonts w:ascii="Sylfaen" w:hAnsi="Sylfaen"/>
          <w:sz w:val="24"/>
          <w:szCs w:val="24"/>
        </w:rPr>
        <w:t>5.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 Постановление должно быть опубликовано также в "Вестнике Конституционного Суда Российской Федерации".</w:t>
      </w:r>
    </w:p>
    <w:p w:rsidR="00585D76" w:rsidRPr="00110A5D" w:rsidRDefault="00585D76" w:rsidP="00585D76">
      <w:pPr>
        <w:pStyle w:val="ConsPlusNormal"/>
        <w:jc w:val="both"/>
        <w:rPr>
          <w:rFonts w:ascii="Sylfaen" w:hAnsi="Sylfaen"/>
          <w:sz w:val="24"/>
          <w:szCs w:val="24"/>
        </w:rPr>
      </w:pPr>
    </w:p>
    <w:p w:rsidR="00585D76" w:rsidRPr="00110A5D" w:rsidRDefault="00585D76" w:rsidP="00585D76">
      <w:pPr>
        <w:pStyle w:val="ConsPlusNormal"/>
        <w:jc w:val="right"/>
        <w:rPr>
          <w:rFonts w:ascii="Sylfaen" w:hAnsi="Sylfaen"/>
          <w:sz w:val="24"/>
          <w:szCs w:val="24"/>
        </w:rPr>
      </w:pPr>
      <w:r w:rsidRPr="00110A5D">
        <w:rPr>
          <w:rFonts w:ascii="Sylfaen" w:hAnsi="Sylfaen"/>
          <w:sz w:val="24"/>
          <w:szCs w:val="24"/>
        </w:rPr>
        <w:t>Конституционный Суд</w:t>
      </w:r>
    </w:p>
    <w:p w:rsidR="00585D76" w:rsidRPr="00110A5D" w:rsidRDefault="00585D76" w:rsidP="00B43904">
      <w:pPr>
        <w:pStyle w:val="ConsPlusNormal"/>
        <w:jc w:val="right"/>
        <w:rPr>
          <w:rFonts w:ascii="Sylfaen" w:hAnsi="Sylfaen"/>
          <w:sz w:val="24"/>
          <w:szCs w:val="24"/>
        </w:rPr>
      </w:pPr>
      <w:r w:rsidRPr="00110A5D">
        <w:rPr>
          <w:rFonts w:ascii="Sylfaen" w:hAnsi="Sylfaen"/>
          <w:sz w:val="24"/>
          <w:szCs w:val="24"/>
        </w:rPr>
        <w:t>Российской Федерации</w:t>
      </w:r>
    </w:p>
    <w:p w:rsidR="00185437" w:rsidRDefault="00185437" w:rsidP="00B43904">
      <w:pPr>
        <w:pStyle w:val="ConsPlusNormal"/>
        <w:jc w:val="both"/>
        <w:outlineLvl w:val="0"/>
        <w:rPr>
          <w:rFonts w:ascii="Sylfaen" w:hAnsi="Sylfaen" w:cs="Helvetica"/>
          <w:b/>
          <w:bCs/>
          <w:color w:val="333333"/>
          <w:sz w:val="24"/>
          <w:szCs w:val="24"/>
          <w:shd w:val="clear" w:color="auto" w:fill="FFFFFF"/>
        </w:rPr>
      </w:pPr>
    </w:p>
    <w:p w:rsidR="00B43904" w:rsidRPr="00124830" w:rsidRDefault="00B43904" w:rsidP="00B43904">
      <w:pPr>
        <w:pStyle w:val="ConsPlusNormal"/>
        <w:jc w:val="both"/>
        <w:outlineLvl w:val="0"/>
        <w:rPr>
          <w:rFonts w:ascii="Sylfaen" w:hAnsi="Sylfaen" w:cs="Helvetica"/>
          <w:b/>
          <w:bCs/>
          <w:color w:val="333333"/>
          <w:sz w:val="24"/>
          <w:szCs w:val="24"/>
          <w:shd w:val="clear" w:color="auto" w:fill="FFFFFF"/>
        </w:rPr>
      </w:pPr>
      <w:r w:rsidRPr="00124830">
        <w:rPr>
          <w:rFonts w:ascii="Sylfaen" w:hAnsi="Sylfaen" w:cs="Helvetica"/>
          <w:b/>
          <w:bCs/>
          <w:color w:val="333333"/>
          <w:sz w:val="24"/>
          <w:szCs w:val="24"/>
          <w:shd w:val="clear" w:color="auto" w:fill="FFFFFF"/>
        </w:rPr>
        <w:lastRenderedPageBreak/>
        <w:t>Общие права профсоюзных инспекторов не означают общие должностные обязанности, вследствие чего не допускается увольнение в случае отказа от их выполнения.</w:t>
      </w:r>
    </w:p>
    <w:p w:rsidR="00B43904" w:rsidRPr="00124830" w:rsidRDefault="00B43904" w:rsidP="00B43904">
      <w:pPr>
        <w:pStyle w:val="ConsPlusNormal"/>
        <w:jc w:val="both"/>
        <w:outlineLvl w:val="0"/>
        <w:rPr>
          <w:rFonts w:ascii="Sylfaen" w:hAnsi="Sylfaen"/>
          <w:sz w:val="24"/>
          <w:szCs w:val="24"/>
        </w:rPr>
      </w:pPr>
    </w:p>
    <w:p w:rsidR="00B43904" w:rsidRPr="00124830" w:rsidRDefault="00B43904" w:rsidP="00B43904">
      <w:pPr>
        <w:pStyle w:val="ConsPlusTitle"/>
        <w:jc w:val="center"/>
        <w:rPr>
          <w:rFonts w:ascii="Sylfaen" w:hAnsi="Sylfaen"/>
          <w:szCs w:val="24"/>
        </w:rPr>
      </w:pPr>
      <w:r w:rsidRPr="00124830">
        <w:rPr>
          <w:rFonts w:ascii="Sylfaen" w:hAnsi="Sylfaen"/>
          <w:szCs w:val="24"/>
        </w:rPr>
        <w:t>КОНСТИТУЦИОННЫЙ СУД РОССИЙСКОЙ ФЕДЕРАЦИИ</w:t>
      </w:r>
    </w:p>
    <w:p w:rsidR="00B43904" w:rsidRPr="00124830" w:rsidRDefault="00B43904" w:rsidP="00B43904">
      <w:pPr>
        <w:pStyle w:val="ConsPlusTitle"/>
        <w:jc w:val="center"/>
        <w:rPr>
          <w:rFonts w:ascii="Sylfaen" w:hAnsi="Sylfaen"/>
          <w:szCs w:val="24"/>
        </w:rPr>
      </w:pPr>
    </w:p>
    <w:p w:rsidR="00B43904" w:rsidRPr="00124830" w:rsidRDefault="00B43904" w:rsidP="00B43904">
      <w:pPr>
        <w:pStyle w:val="ConsPlusTitle"/>
        <w:jc w:val="center"/>
        <w:rPr>
          <w:rFonts w:ascii="Sylfaen" w:hAnsi="Sylfaen"/>
          <w:szCs w:val="24"/>
        </w:rPr>
      </w:pPr>
      <w:r w:rsidRPr="00124830">
        <w:rPr>
          <w:rFonts w:ascii="Sylfaen" w:hAnsi="Sylfaen"/>
          <w:szCs w:val="24"/>
        </w:rPr>
        <w:t>Именем Российской Федерации</w:t>
      </w:r>
    </w:p>
    <w:p w:rsidR="00B43904" w:rsidRPr="00124830" w:rsidRDefault="00B43904" w:rsidP="00B43904">
      <w:pPr>
        <w:pStyle w:val="ConsPlusTitle"/>
        <w:jc w:val="center"/>
        <w:rPr>
          <w:rFonts w:ascii="Sylfaen" w:hAnsi="Sylfaen"/>
          <w:szCs w:val="24"/>
        </w:rPr>
      </w:pPr>
    </w:p>
    <w:p w:rsidR="00B43904" w:rsidRPr="00124830" w:rsidRDefault="00B43904" w:rsidP="00B43904">
      <w:pPr>
        <w:pStyle w:val="ConsPlusTitle"/>
        <w:jc w:val="center"/>
        <w:rPr>
          <w:rFonts w:ascii="Sylfaen" w:hAnsi="Sylfaen"/>
          <w:szCs w:val="24"/>
        </w:rPr>
      </w:pPr>
      <w:r w:rsidRPr="00124830">
        <w:rPr>
          <w:rFonts w:ascii="Sylfaen" w:hAnsi="Sylfaen"/>
          <w:szCs w:val="24"/>
        </w:rPr>
        <w:t>ПОСТАНОВЛЕНИЕ</w:t>
      </w:r>
    </w:p>
    <w:p w:rsidR="00B43904" w:rsidRPr="00124830" w:rsidRDefault="00B43904" w:rsidP="00B43904">
      <w:pPr>
        <w:pStyle w:val="ConsPlusTitle"/>
        <w:jc w:val="center"/>
        <w:rPr>
          <w:rFonts w:ascii="Sylfaen" w:hAnsi="Sylfaen"/>
          <w:szCs w:val="24"/>
        </w:rPr>
      </w:pPr>
      <w:r w:rsidRPr="00124830">
        <w:rPr>
          <w:rFonts w:ascii="Sylfaen" w:hAnsi="Sylfaen"/>
          <w:szCs w:val="24"/>
        </w:rPr>
        <w:t>от 28 ноября 2019 г. N 37-П</w:t>
      </w:r>
    </w:p>
    <w:p w:rsidR="00B43904" w:rsidRPr="00124830" w:rsidRDefault="00B43904" w:rsidP="00B43904">
      <w:pPr>
        <w:pStyle w:val="ConsPlusTitle"/>
        <w:jc w:val="center"/>
        <w:rPr>
          <w:rFonts w:ascii="Sylfaen" w:hAnsi="Sylfaen"/>
          <w:szCs w:val="24"/>
        </w:rPr>
      </w:pPr>
    </w:p>
    <w:p w:rsidR="00B43904" w:rsidRPr="00124830" w:rsidRDefault="00B43904" w:rsidP="00B43904">
      <w:pPr>
        <w:pStyle w:val="ConsPlusTitle"/>
        <w:jc w:val="center"/>
        <w:rPr>
          <w:rFonts w:ascii="Sylfaen" w:hAnsi="Sylfaen"/>
          <w:szCs w:val="24"/>
        </w:rPr>
      </w:pPr>
      <w:bookmarkStart w:id="5" w:name="_Hlk28270206"/>
      <w:r w:rsidRPr="00124830">
        <w:rPr>
          <w:rFonts w:ascii="Sylfaen" w:hAnsi="Sylfaen"/>
          <w:szCs w:val="24"/>
        </w:rPr>
        <w:t>ПО ДЕЛУ О ПРОВЕРКЕ КОНСТИТУЦИОННОСТИ</w:t>
      </w:r>
    </w:p>
    <w:p w:rsidR="00B43904" w:rsidRPr="00124830" w:rsidRDefault="00B43904" w:rsidP="00B43904">
      <w:pPr>
        <w:pStyle w:val="ConsPlusTitle"/>
        <w:jc w:val="center"/>
        <w:rPr>
          <w:rFonts w:ascii="Sylfaen" w:hAnsi="Sylfaen"/>
          <w:szCs w:val="24"/>
        </w:rPr>
      </w:pPr>
      <w:r w:rsidRPr="00124830">
        <w:rPr>
          <w:rFonts w:ascii="Sylfaen" w:hAnsi="Sylfaen"/>
          <w:szCs w:val="24"/>
        </w:rPr>
        <w:t>ЧАСТЕЙ ПЯТОЙ И ШЕСТОЙ СТАТЬИ 370 ТРУДОВОГО КОДЕКСА</w:t>
      </w:r>
    </w:p>
    <w:p w:rsidR="00B43904" w:rsidRPr="00124830" w:rsidRDefault="00B43904" w:rsidP="00B43904">
      <w:pPr>
        <w:pStyle w:val="ConsPlusTitle"/>
        <w:jc w:val="center"/>
        <w:rPr>
          <w:rFonts w:ascii="Sylfaen" w:hAnsi="Sylfaen"/>
          <w:szCs w:val="24"/>
        </w:rPr>
      </w:pPr>
      <w:r w:rsidRPr="00124830">
        <w:rPr>
          <w:rFonts w:ascii="Sylfaen" w:hAnsi="Sylfaen"/>
          <w:szCs w:val="24"/>
        </w:rPr>
        <w:t>РОССИЙСКОЙ ФЕДЕРАЦИИ В СВЯЗИ С ЖАЛОБОЙ</w:t>
      </w:r>
    </w:p>
    <w:p w:rsidR="00B43904" w:rsidRPr="00124830" w:rsidRDefault="00B43904" w:rsidP="00B43904">
      <w:pPr>
        <w:pStyle w:val="ConsPlusTitle"/>
        <w:jc w:val="center"/>
        <w:rPr>
          <w:rFonts w:ascii="Sylfaen" w:hAnsi="Sylfaen"/>
          <w:szCs w:val="24"/>
        </w:rPr>
      </w:pPr>
      <w:r w:rsidRPr="00124830">
        <w:rPr>
          <w:rFonts w:ascii="Sylfaen" w:hAnsi="Sylfaen"/>
          <w:szCs w:val="24"/>
        </w:rPr>
        <w:t>ГРАЖДАНИНА А.А. ХМЕЛЕВСКИХ</w:t>
      </w:r>
      <w:bookmarkEnd w:id="5"/>
    </w:p>
    <w:p w:rsidR="00B43904" w:rsidRPr="00124830" w:rsidRDefault="00B43904" w:rsidP="00B43904">
      <w:pPr>
        <w:pStyle w:val="ConsPlusNormal"/>
        <w:jc w:val="both"/>
        <w:rPr>
          <w:rFonts w:ascii="Sylfaen" w:hAnsi="Sylfaen"/>
          <w:sz w:val="24"/>
          <w:szCs w:val="24"/>
        </w:rPr>
      </w:pPr>
    </w:p>
    <w:p w:rsidR="00B43904" w:rsidRPr="00124830" w:rsidRDefault="00B43904" w:rsidP="00B43904">
      <w:pPr>
        <w:pStyle w:val="ConsPlusNormal"/>
        <w:ind w:firstLine="540"/>
        <w:jc w:val="both"/>
        <w:rPr>
          <w:rFonts w:ascii="Sylfaen" w:hAnsi="Sylfaen"/>
          <w:sz w:val="24"/>
          <w:szCs w:val="24"/>
        </w:rPr>
      </w:pPr>
      <w:r w:rsidRPr="00124830">
        <w:rPr>
          <w:rFonts w:ascii="Sylfaen" w:hAnsi="Sylfaen"/>
          <w:sz w:val="24"/>
          <w:szCs w:val="24"/>
        </w:rPr>
        <w:t xml:space="preserve">Конституционный Суд Российской Федерации в составе Председателя В.Д. Зорькина, судей К.В. </w:t>
      </w:r>
      <w:proofErr w:type="spellStart"/>
      <w:r w:rsidRPr="00124830">
        <w:rPr>
          <w:rFonts w:ascii="Sylfaen" w:hAnsi="Sylfaen"/>
          <w:sz w:val="24"/>
          <w:szCs w:val="24"/>
        </w:rPr>
        <w:t>Арановского</w:t>
      </w:r>
      <w:proofErr w:type="spellEnd"/>
      <w:r w:rsidRPr="00124830">
        <w:rPr>
          <w:rFonts w:ascii="Sylfaen" w:hAnsi="Sylfaen"/>
          <w:sz w:val="24"/>
          <w:szCs w:val="24"/>
        </w:rPr>
        <w:t xml:space="preserve">, А.И. Бойцова, Н.С. Бондаря, Г.А. Гаджиева, Ю.М. Данилова, Л.М. </w:t>
      </w:r>
      <w:proofErr w:type="spellStart"/>
      <w:r w:rsidRPr="00124830">
        <w:rPr>
          <w:rFonts w:ascii="Sylfaen" w:hAnsi="Sylfaen"/>
          <w:sz w:val="24"/>
          <w:szCs w:val="24"/>
        </w:rPr>
        <w:t>Жарковой</w:t>
      </w:r>
      <w:proofErr w:type="spellEnd"/>
      <w:r w:rsidRPr="00124830">
        <w:rPr>
          <w:rFonts w:ascii="Sylfaen" w:hAnsi="Sylfaen"/>
          <w:sz w:val="24"/>
          <w:szCs w:val="24"/>
        </w:rPr>
        <w:t xml:space="preserve">, С.М. Казанцева, С.Д. Князева, А.Н. Кокотова, Л.О. </w:t>
      </w:r>
      <w:proofErr w:type="spellStart"/>
      <w:r w:rsidRPr="00124830">
        <w:rPr>
          <w:rFonts w:ascii="Sylfaen" w:hAnsi="Sylfaen"/>
          <w:sz w:val="24"/>
          <w:szCs w:val="24"/>
        </w:rPr>
        <w:t>Красавчиковой</w:t>
      </w:r>
      <w:proofErr w:type="spellEnd"/>
      <w:r w:rsidRPr="00124830">
        <w:rPr>
          <w:rFonts w:ascii="Sylfaen" w:hAnsi="Sylfaen"/>
          <w:sz w:val="24"/>
          <w:szCs w:val="24"/>
        </w:rPr>
        <w:t>, С.П. Маврина, Н.В. Мельникова, Ю.Д. Рудкина, В.Г. Ярославцева,</w:t>
      </w:r>
    </w:p>
    <w:p w:rsidR="00B43904" w:rsidRPr="00124830" w:rsidRDefault="00B43904" w:rsidP="00B43904">
      <w:pPr>
        <w:pStyle w:val="ConsPlusNormal"/>
        <w:spacing w:before="240"/>
        <w:ind w:firstLine="540"/>
        <w:jc w:val="both"/>
        <w:rPr>
          <w:rFonts w:ascii="Sylfaen" w:hAnsi="Sylfaen"/>
          <w:sz w:val="24"/>
          <w:szCs w:val="24"/>
        </w:rPr>
      </w:pPr>
      <w:r w:rsidRPr="00124830">
        <w:rPr>
          <w:rFonts w:ascii="Sylfaen" w:hAnsi="Sylfaen"/>
          <w:sz w:val="24"/>
          <w:szCs w:val="24"/>
        </w:rPr>
        <w:t>руководствуясь статьей 125 (часть 4) Конституции Российской Федерации, пунктом 3 части первой, частями третьей и четвертой статьи 3, частью первой статьи 21, статьями 36, 47.1, 74, 86, 96, 97 и 99 Федерального конституционного закона "О Конституционном Суде Российской Федерации",</w:t>
      </w:r>
    </w:p>
    <w:p w:rsidR="00B43904" w:rsidRPr="00124830" w:rsidRDefault="00B43904" w:rsidP="00B43904">
      <w:pPr>
        <w:pStyle w:val="ConsPlusNormal"/>
        <w:spacing w:before="240"/>
        <w:ind w:firstLine="540"/>
        <w:jc w:val="both"/>
        <w:rPr>
          <w:rFonts w:ascii="Sylfaen" w:hAnsi="Sylfaen"/>
          <w:sz w:val="24"/>
          <w:szCs w:val="24"/>
        </w:rPr>
      </w:pPr>
      <w:r w:rsidRPr="00124830">
        <w:rPr>
          <w:rFonts w:ascii="Sylfaen" w:hAnsi="Sylfaen"/>
          <w:sz w:val="24"/>
          <w:szCs w:val="24"/>
        </w:rPr>
        <w:t>рассмотрел в заседании без проведения слушания дело о проверке конституционности частей пятой и шестой статьи 370 Трудового кодекса Российской Федерации.</w:t>
      </w:r>
    </w:p>
    <w:p w:rsidR="00B43904" w:rsidRPr="00124830" w:rsidRDefault="00B43904" w:rsidP="00B43904">
      <w:pPr>
        <w:pStyle w:val="ConsPlusNormal"/>
        <w:spacing w:before="240"/>
        <w:ind w:firstLine="540"/>
        <w:jc w:val="both"/>
        <w:rPr>
          <w:rFonts w:ascii="Sylfaen" w:hAnsi="Sylfaen"/>
          <w:sz w:val="24"/>
          <w:szCs w:val="24"/>
        </w:rPr>
      </w:pPr>
      <w:r w:rsidRPr="00124830">
        <w:rPr>
          <w:rFonts w:ascii="Sylfaen" w:hAnsi="Sylfaen"/>
          <w:sz w:val="24"/>
          <w:szCs w:val="24"/>
        </w:rPr>
        <w:t xml:space="preserve">Поводом к рассмотрению дела явилась жалоба гражданина А.А. Хмелевских. Основанием к рассмотрению дела явилась обнаружившаяся неопределенность в вопросе о том, соответствуют ли </w:t>
      </w:r>
      <w:proofErr w:type="gramStart"/>
      <w:r w:rsidRPr="00124830">
        <w:rPr>
          <w:rFonts w:ascii="Sylfaen" w:hAnsi="Sylfaen"/>
          <w:sz w:val="24"/>
          <w:szCs w:val="24"/>
        </w:rPr>
        <w:t>Конституции Российской Федерации</w:t>
      </w:r>
      <w:proofErr w:type="gramEnd"/>
      <w:r w:rsidRPr="00124830">
        <w:rPr>
          <w:rFonts w:ascii="Sylfaen" w:hAnsi="Sylfaen"/>
          <w:sz w:val="24"/>
          <w:szCs w:val="24"/>
        </w:rPr>
        <w:t xml:space="preserve"> оспариваемые заявителем законоположения.</w:t>
      </w:r>
    </w:p>
    <w:p w:rsidR="00B43904" w:rsidRPr="00124830" w:rsidRDefault="00B43904" w:rsidP="00B43904">
      <w:pPr>
        <w:pStyle w:val="ConsPlusNormal"/>
        <w:spacing w:before="240"/>
        <w:ind w:firstLine="540"/>
        <w:jc w:val="both"/>
        <w:rPr>
          <w:rFonts w:ascii="Sylfaen" w:hAnsi="Sylfaen"/>
          <w:sz w:val="24"/>
          <w:szCs w:val="24"/>
        </w:rPr>
      </w:pPr>
      <w:r w:rsidRPr="00124830">
        <w:rPr>
          <w:rFonts w:ascii="Sylfaen" w:hAnsi="Sylfaen"/>
          <w:sz w:val="24"/>
          <w:szCs w:val="24"/>
        </w:rPr>
        <w:t>Заслушав сообщение судьи-докладчика Н.С. Бондаря, исследовав представленные документы и иные материалы, Конституционный Суд Российской Федерации</w:t>
      </w:r>
    </w:p>
    <w:p w:rsidR="00B43904" w:rsidRPr="00124830" w:rsidRDefault="00B43904" w:rsidP="00B43904">
      <w:pPr>
        <w:pStyle w:val="ConsPlusNormal"/>
        <w:jc w:val="both"/>
        <w:rPr>
          <w:rFonts w:ascii="Sylfaen" w:hAnsi="Sylfaen"/>
          <w:sz w:val="24"/>
          <w:szCs w:val="24"/>
        </w:rPr>
      </w:pPr>
    </w:p>
    <w:p w:rsidR="00B43904" w:rsidRPr="00124830" w:rsidRDefault="00B43904" w:rsidP="00B43904">
      <w:pPr>
        <w:pStyle w:val="ConsPlusNormal"/>
        <w:jc w:val="center"/>
        <w:rPr>
          <w:rFonts w:ascii="Sylfaen" w:hAnsi="Sylfaen"/>
          <w:sz w:val="24"/>
          <w:szCs w:val="24"/>
        </w:rPr>
      </w:pPr>
      <w:r w:rsidRPr="00124830">
        <w:rPr>
          <w:rFonts w:ascii="Sylfaen" w:hAnsi="Sylfaen"/>
          <w:sz w:val="24"/>
          <w:szCs w:val="24"/>
        </w:rPr>
        <w:t>установил:</w:t>
      </w:r>
    </w:p>
    <w:p w:rsidR="00B43904" w:rsidRPr="00124830" w:rsidRDefault="00B43904" w:rsidP="00B43904">
      <w:pPr>
        <w:pStyle w:val="ConsPlusNormal"/>
        <w:jc w:val="both"/>
        <w:rPr>
          <w:rFonts w:ascii="Sylfaen" w:hAnsi="Sylfaen"/>
          <w:sz w:val="24"/>
          <w:szCs w:val="24"/>
        </w:rPr>
      </w:pPr>
    </w:p>
    <w:p w:rsidR="00B43904" w:rsidRPr="00124830" w:rsidRDefault="00B43904" w:rsidP="00B43904">
      <w:pPr>
        <w:pStyle w:val="ConsPlusNormal"/>
        <w:ind w:firstLine="540"/>
        <w:jc w:val="both"/>
        <w:rPr>
          <w:rFonts w:ascii="Sylfaen" w:hAnsi="Sylfaen"/>
          <w:sz w:val="24"/>
          <w:szCs w:val="24"/>
        </w:rPr>
      </w:pPr>
      <w:r w:rsidRPr="00124830">
        <w:rPr>
          <w:rFonts w:ascii="Sylfaen" w:hAnsi="Sylfaen"/>
          <w:sz w:val="24"/>
          <w:szCs w:val="24"/>
        </w:rPr>
        <w:t>1. Статья 370 Трудового кодекса Российской Федерации предусматривает, что:</w:t>
      </w:r>
    </w:p>
    <w:p w:rsidR="00B43904" w:rsidRPr="00124830" w:rsidRDefault="00B43904" w:rsidP="00B43904">
      <w:pPr>
        <w:pStyle w:val="ConsPlusNormal"/>
        <w:spacing w:before="240"/>
        <w:ind w:firstLine="540"/>
        <w:jc w:val="both"/>
        <w:rPr>
          <w:rFonts w:ascii="Sylfaen" w:hAnsi="Sylfaen"/>
          <w:sz w:val="24"/>
          <w:szCs w:val="24"/>
        </w:rPr>
      </w:pPr>
      <w:r w:rsidRPr="00124830">
        <w:rPr>
          <w:rFonts w:ascii="Sylfaen" w:hAnsi="Sylfaen"/>
          <w:sz w:val="24"/>
          <w:szCs w:val="24"/>
        </w:rPr>
        <w:t xml:space="preserve">профсоюзные инспекторы труда в установленном порядке имеют право беспрепятственно посещать любых работодателей (организации, независимо от их организационно-правовых форм и форм собственности, а также работодателей - физических лиц), у которых работают члены данного профессионального союза или профсоюзов, входящих в объединение, для проведения проверок соблюдения трудового законодательства и иных нормативных правовых актов, содержащих нормы трудового </w:t>
      </w:r>
      <w:r w:rsidRPr="00124830">
        <w:rPr>
          <w:rFonts w:ascii="Sylfaen" w:hAnsi="Sylfaen"/>
          <w:sz w:val="24"/>
          <w:szCs w:val="24"/>
        </w:rPr>
        <w:lastRenderedPageBreak/>
        <w:t>права, законодательства о профессиональных союзах, выполнения условий коллективных договоров, соглашений (часть пятая);</w:t>
      </w:r>
    </w:p>
    <w:p w:rsidR="00B43904" w:rsidRPr="00124830" w:rsidRDefault="00B43904" w:rsidP="00B43904">
      <w:pPr>
        <w:pStyle w:val="ConsPlusNormal"/>
        <w:spacing w:before="240"/>
        <w:ind w:firstLine="540"/>
        <w:jc w:val="both"/>
        <w:rPr>
          <w:rFonts w:ascii="Sylfaen" w:hAnsi="Sylfaen"/>
          <w:sz w:val="24"/>
          <w:szCs w:val="24"/>
        </w:rPr>
      </w:pPr>
      <w:r w:rsidRPr="00124830">
        <w:rPr>
          <w:rFonts w:ascii="Sylfaen" w:hAnsi="Sylfaen"/>
          <w:sz w:val="24"/>
          <w:szCs w:val="24"/>
        </w:rPr>
        <w:t>профсоюзные инспекторы труда, уполномоченные (доверенные) лица по охране труда профессиональных союзов имеют право: осуществлять контроль за соблюдением работодателями трудового законодательства и иных нормативных правовых актов, содержащих нормы трудового права; проводить независимую экспертизу условий труда и обеспечения безопасности работников; принимать участие в расследовании несчастных случаев на производстве и профессиональных заболеваний; получать информацию от руководителей и иных должностных лиц организаций, работодателей - индивидуальных предпринимателей о состоянии условий и охраны труда, а также обо всех несчастных случаях на производстве и профессиональных заболеваниях; защищать права и законные интересы членов профессионального союза по вопросам возмещения вреда, причиненного их здоровью на производстве (работе); предъявлять работодателям требования о приостановке работ в случаях непосредственной угрозы жизни и здоровью работников; направлять работодателям представления об устранении выявленных нарушений трудового законодательства и иных нормативных правовых актов, содержащих нормы трудового права, обязательные для рассмотрения; осуществлять проверку состояния условий и охраны труда, выполнения обязательств работодателей, предусмотренных коллективными договорами и соглашениями; принимать участие в работе комиссий по испытаниям и приему в эксплуатацию средств производства в качестве независимых экспертов; принимать участие в рассмотрении трудовых споров, связанных с нарушением трудового законодательства и иных нормативных правовых актов, содержащих нормы трудового права, обязательств, предусмотренных коллективными договорами и соглашениями, а также с изменениями условий труда; принимать участие в разработке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нормативных правовых актов органов местного самоуправления, содержащих нормы трудового права; принимать участие в разработке проектов подзаконных нормативных правовых актов, устанавливающих государственные нормативные требования охраны труда, а также согласовывать их в порядке, установленном Правительством Российской Федерации; обращаться в соответствующие органы с требованием о привлечении к ответственности лиц, виновных в нарушении трудового законодательства и иных актов, содержащих нормы трудового права, сокрытии фактов несчастных случаев на производстве (часть шестая).</w:t>
      </w:r>
    </w:p>
    <w:p w:rsidR="00B43904" w:rsidRPr="00124830" w:rsidRDefault="00B43904" w:rsidP="00B43904">
      <w:pPr>
        <w:pStyle w:val="ConsPlusNormal"/>
        <w:spacing w:before="240"/>
        <w:ind w:firstLine="540"/>
        <w:jc w:val="both"/>
        <w:rPr>
          <w:rFonts w:ascii="Sylfaen" w:hAnsi="Sylfaen"/>
          <w:sz w:val="24"/>
          <w:szCs w:val="24"/>
        </w:rPr>
      </w:pPr>
      <w:r w:rsidRPr="00124830">
        <w:rPr>
          <w:rFonts w:ascii="Sylfaen" w:hAnsi="Sylfaen"/>
          <w:sz w:val="24"/>
          <w:szCs w:val="24"/>
        </w:rPr>
        <w:t>1.1. Конституционность приведенных положений статьи 370 Трудового кодекса Российской Федерации оспаривает гражданин А.А. Хмелевских, который 4 июля 2016 года был принят на работу в аппарат Ульяновской областной территориальной организации профсоюза работников народного образования и науки Российской Федерации на должность профсоюзного правового инспектора труда и дал согласие на исполнение обязанностей профсоюзного технического инспектора труда (в соответствии с дополнением к должностной инструкции профсоюзного правового инспектора труда от 4 июля 2016 года); за исполнение дополнительных обязанностей заявителю была установлена доплата в размере 25 процентов от должностного оклада. Данные условия были закреплены в трудовом договоре.</w:t>
      </w:r>
    </w:p>
    <w:p w:rsidR="00B43904" w:rsidRPr="00124830" w:rsidRDefault="00B43904" w:rsidP="00B43904">
      <w:pPr>
        <w:pStyle w:val="ConsPlusNormal"/>
        <w:spacing w:before="240"/>
        <w:ind w:firstLine="540"/>
        <w:jc w:val="both"/>
        <w:rPr>
          <w:rFonts w:ascii="Sylfaen" w:hAnsi="Sylfaen"/>
          <w:sz w:val="24"/>
          <w:szCs w:val="24"/>
        </w:rPr>
      </w:pPr>
      <w:r w:rsidRPr="00124830">
        <w:rPr>
          <w:rFonts w:ascii="Sylfaen" w:hAnsi="Sylfaen"/>
          <w:sz w:val="24"/>
          <w:szCs w:val="24"/>
        </w:rPr>
        <w:lastRenderedPageBreak/>
        <w:t>В ноябре 2017 года А.А. Хмелевских отказался от исполнения должностных обязанностей профсоюзного технического инспектора труда. Дополнительным соглашением от 10 ноября 2017 года к трудовому договору заявитель с 13 ноября 2017 года был освобожден от исполнения обязанностей профсоюзного технического инспектора труда с прекращением выплаты дополнительного вознаграждения.</w:t>
      </w:r>
    </w:p>
    <w:p w:rsidR="00B43904" w:rsidRPr="00124830" w:rsidRDefault="00B43904" w:rsidP="00B43904">
      <w:pPr>
        <w:pStyle w:val="ConsPlusNormal"/>
        <w:spacing w:before="240"/>
        <w:ind w:firstLine="540"/>
        <w:jc w:val="both"/>
        <w:rPr>
          <w:rFonts w:ascii="Sylfaen" w:hAnsi="Sylfaen"/>
          <w:sz w:val="24"/>
          <w:szCs w:val="24"/>
        </w:rPr>
      </w:pPr>
      <w:r w:rsidRPr="00124830">
        <w:rPr>
          <w:rFonts w:ascii="Sylfaen" w:hAnsi="Sylfaen"/>
          <w:sz w:val="24"/>
          <w:szCs w:val="24"/>
        </w:rPr>
        <w:t>19 апреля 2018 года работодатель уведомил А.А. Хмелевских о внесении изменений в должностную инструкцию профсоюзного правового инспектора труда, согласно которым она была дополнена должностными обязанностями профсоюзного технического инспектора труда. 15 июня 2018 года А.А. Хмелевских письменно уведомил работодателя о несогласии с указанными изменениями, посчитав их изменениями трудовой функции.</w:t>
      </w:r>
    </w:p>
    <w:p w:rsidR="00B43904" w:rsidRPr="00124830" w:rsidRDefault="00B43904" w:rsidP="00B43904">
      <w:pPr>
        <w:pStyle w:val="ConsPlusNormal"/>
        <w:spacing w:before="240"/>
        <w:ind w:firstLine="540"/>
        <w:jc w:val="both"/>
        <w:rPr>
          <w:rFonts w:ascii="Sylfaen" w:hAnsi="Sylfaen"/>
          <w:sz w:val="24"/>
          <w:szCs w:val="24"/>
        </w:rPr>
      </w:pPr>
      <w:r w:rsidRPr="00124830">
        <w:rPr>
          <w:rFonts w:ascii="Sylfaen" w:hAnsi="Sylfaen"/>
          <w:sz w:val="24"/>
          <w:szCs w:val="24"/>
        </w:rPr>
        <w:t>6 июля 2018 года А.А. Хмелевских было вручено уведомление о прекращении трудового договора и он был уволен по основанию, предусмотренному пунктом 7 части первой статьи 77 Трудового кодекса Российской Федерации, - отказ работника от продолжения работы в связи с изменением определенных сторонами условий трудового договора.</w:t>
      </w:r>
    </w:p>
    <w:p w:rsidR="00B43904" w:rsidRPr="00124830" w:rsidRDefault="00B43904" w:rsidP="00B43904">
      <w:pPr>
        <w:pStyle w:val="ConsPlusNormal"/>
        <w:spacing w:before="240"/>
        <w:ind w:firstLine="540"/>
        <w:jc w:val="both"/>
        <w:rPr>
          <w:rFonts w:ascii="Sylfaen" w:hAnsi="Sylfaen"/>
          <w:sz w:val="24"/>
          <w:szCs w:val="24"/>
        </w:rPr>
      </w:pPr>
      <w:r w:rsidRPr="00124830">
        <w:rPr>
          <w:rFonts w:ascii="Sylfaen" w:hAnsi="Sylfaen"/>
          <w:sz w:val="24"/>
          <w:szCs w:val="24"/>
        </w:rPr>
        <w:t>Не согласившись с увольнением по указанному основанию, А.А. Хмелевских обратился в суд с исковым заявлением о восстановлении на работе, взыскании заработной платы за время вынужденного прогула, компенсации морального вреда.</w:t>
      </w:r>
    </w:p>
    <w:p w:rsidR="00B43904" w:rsidRPr="00124830" w:rsidRDefault="00B43904" w:rsidP="00B43904">
      <w:pPr>
        <w:pStyle w:val="ConsPlusNormal"/>
        <w:spacing w:before="240"/>
        <w:ind w:firstLine="540"/>
        <w:jc w:val="both"/>
        <w:rPr>
          <w:rFonts w:ascii="Sylfaen" w:hAnsi="Sylfaen"/>
          <w:sz w:val="24"/>
          <w:szCs w:val="24"/>
        </w:rPr>
      </w:pPr>
      <w:r w:rsidRPr="00124830">
        <w:rPr>
          <w:rFonts w:ascii="Sylfaen" w:hAnsi="Sylfaen"/>
          <w:sz w:val="24"/>
          <w:szCs w:val="24"/>
        </w:rPr>
        <w:t>Решением Ленинского районного суда города Ульяновска от 3 сентября 2018 года исковые требования А.А. Хмелевских удовлетворены частично - заявитель восстановлен на работе, в его пользу взыскана средняя заработная плата за время вынужденного прогула, частично взыскана компенсация морального вреда. Суд указал, что в деле заявителя отсутствуют обстоятельства, с которыми статья 74 Трудового кодекса Российской Федерации связывает возможность изменения работодателем условий трудового договора в одностороннем порядке, а также посчитал, что имеет место изменение работодателем трудовой функции работника (возложение дополнительных обязанностей по должности профсоюзного технического инспектора труда), что запрещено положениями указанной статьи.</w:t>
      </w:r>
    </w:p>
    <w:p w:rsidR="00B43904" w:rsidRPr="00124830" w:rsidRDefault="00B43904" w:rsidP="00B43904">
      <w:pPr>
        <w:pStyle w:val="ConsPlusNormal"/>
        <w:spacing w:before="240"/>
        <w:ind w:firstLine="540"/>
        <w:jc w:val="both"/>
        <w:rPr>
          <w:rFonts w:ascii="Sylfaen" w:hAnsi="Sylfaen"/>
          <w:sz w:val="24"/>
          <w:szCs w:val="24"/>
        </w:rPr>
      </w:pPr>
      <w:r w:rsidRPr="00124830">
        <w:rPr>
          <w:rFonts w:ascii="Sylfaen" w:hAnsi="Sylfaen"/>
          <w:sz w:val="24"/>
          <w:szCs w:val="24"/>
        </w:rPr>
        <w:t>Апелляционным определением судебной коллегии по гражданским делам Ульяновского областного суда от 4 декабря 2018 года решение суда первой инстанции отменено, по делу принято новое решение об отказе в удовлетворении исковых требований А.А. Хмелевских. При этом суд апелляционной инстанции на основании положений частей пятой и шестой статьи 370 Трудового кодекса Российской Федерации сделал вывод о том, что дополнение должностной инструкции заявителя должностными обязанностями профсоюзного технического инспектора труда не влечет за собой изменения трудовой функции работника, поскольку такое дополнение произведено в рамках тех полномочий, которыми наделены профсоюзные инспекторы труда.</w:t>
      </w:r>
    </w:p>
    <w:p w:rsidR="00B43904" w:rsidRPr="00124830" w:rsidRDefault="00B43904" w:rsidP="00B43904">
      <w:pPr>
        <w:pStyle w:val="ConsPlusNormal"/>
        <w:spacing w:before="240"/>
        <w:ind w:firstLine="540"/>
        <w:jc w:val="both"/>
        <w:rPr>
          <w:rFonts w:ascii="Sylfaen" w:hAnsi="Sylfaen"/>
          <w:sz w:val="24"/>
          <w:szCs w:val="24"/>
        </w:rPr>
      </w:pPr>
      <w:r w:rsidRPr="00124830">
        <w:rPr>
          <w:rFonts w:ascii="Sylfaen" w:hAnsi="Sylfaen"/>
          <w:sz w:val="24"/>
          <w:szCs w:val="24"/>
        </w:rPr>
        <w:t xml:space="preserve">Определением судьи Ульяновского областного суда от 27 февраля 2019 года А.А. Хмелевских отказано в передаче кассационной жалобы для рассмотрения в судебном заседании суда кассационной инстанции. Определением судьи Верховного Суда </w:t>
      </w:r>
      <w:r w:rsidRPr="00124830">
        <w:rPr>
          <w:rFonts w:ascii="Sylfaen" w:hAnsi="Sylfaen"/>
          <w:sz w:val="24"/>
          <w:szCs w:val="24"/>
        </w:rPr>
        <w:lastRenderedPageBreak/>
        <w:t>Российской Федерации от 29 мая 2019 года заявителю отказано в передаче кассационной жалобы для рассмотрения в судебном заседании Судебной коллегии по гражданским делам Верховного Суда Российской Федерации. Оснований не согласиться с указанным определением судьи Верховного Суда Российской Федерации не усмотрел и заместитель Председателя Верховного Суда Российской Федерации, о чем А.А. Хмелевских был уведомлен письмом от 2 июля 2019 года.</w:t>
      </w:r>
    </w:p>
    <w:p w:rsidR="00B43904" w:rsidRPr="00124830" w:rsidRDefault="00B43904" w:rsidP="00B43904">
      <w:pPr>
        <w:pStyle w:val="ConsPlusNormal"/>
        <w:spacing w:before="240"/>
        <w:ind w:firstLine="540"/>
        <w:jc w:val="both"/>
        <w:rPr>
          <w:rFonts w:ascii="Sylfaen" w:hAnsi="Sylfaen"/>
          <w:sz w:val="24"/>
          <w:szCs w:val="24"/>
        </w:rPr>
      </w:pPr>
      <w:r w:rsidRPr="00124830">
        <w:rPr>
          <w:rFonts w:ascii="Sylfaen" w:hAnsi="Sylfaen"/>
          <w:sz w:val="24"/>
          <w:szCs w:val="24"/>
        </w:rPr>
        <w:t>Несоответствие частей пятой и шестой статьи 370 Трудового кодекса Российской Федерации статьям 19 (части 1 и 2), 37 (части 1, 2 и 3) и 55 (часть 3) Конституции Российской Федерации заявитель усматривает в том, что названные законоположения по смыслу, придаваемому им правоприменительной практикой, позволяют возлагать на работника, занимающего должность профсоюзного правового инспектора труда, дополнительные должностные обязанности профсоюзного технического инспектора труда, признавая это изменением определенных сторонами условий трудового договора по причинам, связанным с изменением организационных или технологических условий труда, а не трудовой функции работника, и увольнять его в связи с отказом от выполнения дополнительных должностных обязанностей.</w:t>
      </w:r>
    </w:p>
    <w:p w:rsidR="00B43904" w:rsidRPr="00124830" w:rsidRDefault="00B43904" w:rsidP="00B43904">
      <w:pPr>
        <w:pStyle w:val="ConsPlusNormal"/>
        <w:spacing w:before="240"/>
        <w:ind w:firstLine="540"/>
        <w:jc w:val="both"/>
        <w:rPr>
          <w:rFonts w:ascii="Sylfaen" w:hAnsi="Sylfaen"/>
          <w:sz w:val="24"/>
          <w:szCs w:val="24"/>
        </w:rPr>
      </w:pPr>
      <w:r w:rsidRPr="00124830">
        <w:rPr>
          <w:rFonts w:ascii="Sylfaen" w:hAnsi="Sylfaen"/>
          <w:sz w:val="24"/>
          <w:szCs w:val="24"/>
        </w:rPr>
        <w:t>1.2. Согласно статьям 74, 96 и 97 Федерального конституционного закона "О Конституционном Суде Российской Федерации" Конституционный Суд Российской Федерации, проверяя по жалобам граждан конституционность закона или отдельных его положений, примененных в конкретном деле, рассмотрение которого завершено в суде, и затрагивающих конституционные права и свободы, на нарушение которых ссылается заявитель, принимает постановление только по предмету, указанному в жалобе, и лишь в отношении той части акта, конституционность которой подвергается сомнению, оценивая как буквальный смысл рассматриваемых законоположений, так и смысл, придаваемый им официальным и иным толкованием или сложившейся правоприменительной практикой, а также исходя из их места в системе правовых норм, не будучи связанным при принятии решения основаниями и доводами, изложенными в жалобе.</w:t>
      </w:r>
    </w:p>
    <w:p w:rsidR="00B43904" w:rsidRPr="00124830" w:rsidRDefault="00B43904" w:rsidP="00B43904">
      <w:pPr>
        <w:pStyle w:val="ConsPlusNormal"/>
        <w:spacing w:before="240"/>
        <w:ind w:firstLine="540"/>
        <w:jc w:val="both"/>
        <w:rPr>
          <w:rFonts w:ascii="Sylfaen" w:hAnsi="Sylfaen"/>
          <w:sz w:val="24"/>
          <w:szCs w:val="24"/>
        </w:rPr>
      </w:pPr>
      <w:r w:rsidRPr="00124830">
        <w:rPr>
          <w:rFonts w:ascii="Sylfaen" w:hAnsi="Sylfaen"/>
          <w:sz w:val="24"/>
          <w:szCs w:val="24"/>
        </w:rPr>
        <w:t>Соответственно, предметом рассмотрения Конституционного Суда Российской Федерации по настоящему делу являются части пятая и шестая статьи 370 Трудового кодекса Российской Федерации в той мере, в какой в правоприменительной практике они служат основанием для включения в должностные обязанности профсоюзного правового инспектора труда обязанностей профсоюзного технического инспектора труда.</w:t>
      </w:r>
    </w:p>
    <w:p w:rsidR="00B43904" w:rsidRPr="00124830" w:rsidRDefault="00B43904" w:rsidP="00B43904">
      <w:pPr>
        <w:pStyle w:val="ConsPlusNormal"/>
        <w:spacing w:before="240"/>
        <w:ind w:firstLine="540"/>
        <w:jc w:val="both"/>
        <w:rPr>
          <w:rFonts w:ascii="Sylfaen" w:hAnsi="Sylfaen"/>
          <w:sz w:val="24"/>
          <w:szCs w:val="24"/>
        </w:rPr>
      </w:pPr>
      <w:r w:rsidRPr="00124830">
        <w:rPr>
          <w:rFonts w:ascii="Sylfaen" w:hAnsi="Sylfaen"/>
          <w:sz w:val="24"/>
          <w:szCs w:val="24"/>
        </w:rPr>
        <w:t>2. В соответствии с Конституцией Российской Федерации человек, его права и свободы провозглашаются высшей ценностью, их признание, соблюдение и защита - обязанность Российской Федерации, которая, признавая себя социальным государством, осуществляет политику, направленную в том числе на создание условий, обеспечивающих достойную жизнь и свободное развитие человека и охрану труда (статья 2; статья 7, части 1 и 2).</w:t>
      </w:r>
    </w:p>
    <w:p w:rsidR="00B43904" w:rsidRPr="00124830" w:rsidRDefault="00B43904" w:rsidP="00B43904">
      <w:pPr>
        <w:pStyle w:val="ConsPlusNormal"/>
        <w:spacing w:before="240"/>
        <w:ind w:firstLine="540"/>
        <w:jc w:val="both"/>
        <w:rPr>
          <w:rFonts w:ascii="Sylfaen" w:hAnsi="Sylfaen"/>
          <w:sz w:val="24"/>
          <w:szCs w:val="24"/>
        </w:rPr>
      </w:pPr>
      <w:r w:rsidRPr="00124830">
        <w:rPr>
          <w:rFonts w:ascii="Sylfaen" w:hAnsi="Sylfaen"/>
          <w:sz w:val="24"/>
          <w:szCs w:val="24"/>
        </w:rPr>
        <w:t xml:space="preserve">Конституция Российской Федерации гарантирует право на труд, запрещает принудительный труд (статья 37, части 1 и 2). Эти конституционные установления, </w:t>
      </w:r>
      <w:r w:rsidRPr="00124830">
        <w:rPr>
          <w:rFonts w:ascii="Sylfaen" w:hAnsi="Sylfaen"/>
          <w:sz w:val="24"/>
          <w:szCs w:val="24"/>
        </w:rPr>
        <w:lastRenderedPageBreak/>
        <w:t xml:space="preserve">предполагающие в том числе гарантии свободного труда, корреспондируют положениям Международного пакта об экономических, социальных и культурных правах: участвующие в данном Пакте государства, согласно пункту 1 его статьи 6, признают право на труд, включающее право каждого человека зарабатывать себе на жизнь трудом, который он свободно выбирает или на который он свободно соглашается, и предпримут надлежащие шаги к обеспечению этого права. Одновременно названные конституционные положения соотносятся и с Конвенцией МОТ N 29 относительно принудительного или обязательного труда (принята 28 июня 1930 года, ратифицирована Указом Президиума Верховного Совета СССР от 4 июня 1956 года), которая в силу прямого предписания Конституции Российской Федерации (статья 15, часть 4) является составной частью правовой системы Российской Федерации. В пункте 1 статьи 2 Конвенции МОТ N 29 установлено, что принудительный или обязательный труд означает всякую работу или службу, требуемую от какого-либо лица под угрозой какого-либо наказания и для которой это </w:t>
      </w:r>
      <w:proofErr w:type="gramStart"/>
      <w:r w:rsidRPr="00124830">
        <w:rPr>
          <w:rFonts w:ascii="Sylfaen" w:hAnsi="Sylfaen"/>
          <w:sz w:val="24"/>
          <w:szCs w:val="24"/>
        </w:rPr>
        <w:t>лицо</w:t>
      </w:r>
      <w:proofErr w:type="gramEnd"/>
      <w:r w:rsidRPr="00124830">
        <w:rPr>
          <w:rFonts w:ascii="Sylfaen" w:hAnsi="Sylfaen"/>
          <w:sz w:val="24"/>
          <w:szCs w:val="24"/>
        </w:rPr>
        <w:t xml:space="preserve"> не предложило добровольно своих услуг.</w:t>
      </w:r>
    </w:p>
    <w:p w:rsidR="00B43904" w:rsidRPr="00124830" w:rsidRDefault="00B43904" w:rsidP="00B43904">
      <w:pPr>
        <w:pStyle w:val="ConsPlusNormal"/>
        <w:spacing w:before="240"/>
        <w:ind w:firstLine="540"/>
        <w:jc w:val="both"/>
        <w:rPr>
          <w:rFonts w:ascii="Sylfaen" w:hAnsi="Sylfaen"/>
          <w:sz w:val="24"/>
          <w:szCs w:val="24"/>
        </w:rPr>
      </w:pPr>
      <w:r w:rsidRPr="00124830">
        <w:rPr>
          <w:rFonts w:ascii="Sylfaen" w:hAnsi="Sylfaen"/>
          <w:sz w:val="24"/>
          <w:szCs w:val="24"/>
        </w:rPr>
        <w:t>По смыслу приведенных положений в трудовых правоотношениях, основанных на свободе труда и свободе трудового договора, недопустимо, по общему правилу, одностороннее, принудительное возложение на работника должностных обязанностей, не обусловленных трудовым договором.</w:t>
      </w:r>
    </w:p>
    <w:p w:rsidR="00B43904" w:rsidRPr="00124830" w:rsidRDefault="00B43904" w:rsidP="00B43904">
      <w:pPr>
        <w:pStyle w:val="ConsPlusNormal"/>
        <w:spacing w:before="240"/>
        <w:ind w:firstLine="540"/>
        <w:jc w:val="both"/>
        <w:rPr>
          <w:rFonts w:ascii="Sylfaen" w:hAnsi="Sylfaen"/>
          <w:sz w:val="24"/>
          <w:szCs w:val="24"/>
        </w:rPr>
      </w:pPr>
      <w:r w:rsidRPr="00124830">
        <w:rPr>
          <w:rFonts w:ascii="Sylfaen" w:hAnsi="Sylfaen"/>
          <w:sz w:val="24"/>
          <w:szCs w:val="24"/>
        </w:rPr>
        <w:t>Как указал Конституционный Суд Российской Федерации в Постановлении от 24 января 2002 года N 3-П, положения статьи 37 Конституции Российской Федерации, обусловливая свободу трудового договора, право работника и работодателя посредством согласования их воли устанавливать его условия и решать вопросы, связанные с возникновением, изменением и прекращением трудовых отношений, вместе с тем выступают в качестве конституционно-правовой меры этой свободы, границы которой стороны не вправе нарушать. Поэтому, заключая трудовой договор, работодатель обязан обеспечить работнику условия труда в соответствии с указанными требованиями Конституции Российской Федерации, а работник - лично выполнять определенную соглашением трудовую функцию, соблюдая действующие в организации правила внутреннего трудового распорядка.</w:t>
      </w:r>
    </w:p>
    <w:p w:rsidR="00B43904" w:rsidRPr="00124830" w:rsidRDefault="00B43904" w:rsidP="00B43904">
      <w:pPr>
        <w:pStyle w:val="ConsPlusNormal"/>
        <w:spacing w:before="240"/>
        <w:ind w:firstLine="540"/>
        <w:jc w:val="both"/>
        <w:rPr>
          <w:rFonts w:ascii="Sylfaen" w:hAnsi="Sylfaen"/>
          <w:sz w:val="24"/>
          <w:szCs w:val="24"/>
        </w:rPr>
      </w:pPr>
      <w:r w:rsidRPr="00124830">
        <w:rPr>
          <w:rFonts w:ascii="Sylfaen" w:hAnsi="Sylfaen"/>
          <w:sz w:val="24"/>
          <w:szCs w:val="24"/>
        </w:rPr>
        <w:t>Соответственно, закрепление в числе прав и свобод человека и гражданина права на труд (статья 37, части 1 и 3, Конституции Российской Федерации) предполагает обязательность нормативного закрепления государственных гарантий трудовых прав работников, что по своей сути обеспечивает реализацию в сфере труда положений статей 1, 2, 18 и 19 (части 1 и 2) Конституции Российской Федерации.</w:t>
      </w:r>
    </w:p>
    <w:p w:rsidR="00B43904" w:rsidRPr="00124830" w:rsidRDefault="00B43904" w:rsidP="00B43904">
      <w:pPr>
        <w:pStyle w:val="ConsPlusNormal"/>
        <w:spacing w:before="240"/>
        <w:ind w:firstLine="540"/>
        <w:jc w:val="both"/>
        <w:rPr>
          <w:rFonts w:ascii="Sylfaen" w:hAnsi="Sylfaen"/>
          <w:sz w:val="24"/>
          <w:szCs w:val="24"/>
        </w:rPr>
      </w:pPr>
      <w:r w:rsidRPr="00124830">
        <w:rPr>
          <w:rFonts w:ascii="Sylfaen" w:hAnsi="Sylfaen"/>
          <w:sz w:val="24"/>
          <w:szCs w:val="24"/>
        </w:rPr>
        <w:t>3. Согласно статьям 15, 56 и 57 Трудового кодекса Российской Федерации трудовой функцией является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w:t>
      </w:r>
    </w:p>
    <w:p w:rsidR="00B43904" w:rsidRPr="00124830" w:rsidRDefault="00B43904" w:rsidP="00B43904">
      <w:pPr>
        <w:pStyle w:val="ConsPlusNormal"/>
        <w:spacing w:before="240"/>
        <w:ind w:firstLine="540"/>
        <w:jc w:val="both"/>
        <w:rPr>
          <w:rFonts w:ascii="Sylfaen" w:hAnsi="Sylfaen"/>
          <w:sz w:val="24"/>
          <w:szCs w:val="24"/>
        </w:rPr>
      </w:pPr>
      <w:r w:rsidRPr="00124830">
        <w:rPr>
          <w:rFonts w:ascii="Sylfaen" w:hAnsi="Sylfaen"/>
          <w:sz w:val="24"/>
          <w:szCs w:val="24"/>
        </w:rPr>
        <w:t xml:space="preserve">Условие о выполнении работником трудовой функции как центральный элемент трудового договора подразумевает требование от работника выполнения только той работы, о которой стороны договорились при его заключении, и невозможность, по общему правилу, его изменения иначе как по соглашению сторон трудового договора. В </w:t>
      </w:r>
      <w:r w:rsidRPr="00124830">
        <w:rPr>
          <w:rFonts w:ascii="Sylfaen" w:hAnsi="Sylfaen"/>
          <w:sz w:val="24"/>
          <w:szCs w:val="24"/>
        </w:rPr>
        <w:lastRenderedPageBreak/>
        <w:t>качестве гарантии определенности трудовой функции работника Трудовой кодекс Российской Федерации закрепляет запрет требовать от работника выполнения работы, не обусловленной трудовым договором, за исключением случаев, предусмотренных трудовым законодательством (статья 60). Соответственно, не допускается изменение профессии, специальности, квалификации работника, конкретного вида поручаемой ему работы без достижения работодателем и работником согласия на такие изменения, а при достигнутом согласии они являются переводом на другую работу (статья 72.1 Трудового кодекса Российской Федерации).</w:t>
      </w:r>
    </w:p>
    <w:p w:rsidR="00B43904" w:rsidRPr="00124830" w:rsidRDefault="00B43904" w:rsidP="00B43904">
      <w:pPr>
        <w:pStyle w:val="ConsPlusNormal"/>
        <w:spacing w:before="240"/>
        <w:ind w:firstLine="540"/>
        <w:jc w:val="both"/>
        <w:rPr>
          <w:rFonts w:ascii="Sylfaen" w:hAnsi="Sylfaen"/>
          <w:sz w:val="24"/>
          <w:szCs w:val="24"/>
        </w:rPr>
      </w:pPr>
      <w:r w:rsidRPr="00124830">
        <w:rPr>
          <w:rFonts w:ascii="Sylfaen" w:hAnsi="Sylfaen"/>
          <w:sz w:val="24"/>
          <w:szCs w:val="24"/>
        </w:rPr>
        <w:t>Таким образом, трудовая функция может быть изменена только с согласия работника и на согласованных с ним условиях, кроме случаев временного перевода, предусмотренных частями второй и третьей статьи 72.2 Трудового кодекса Российской Федерации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а также в случае простоя, необходимости предотвращения уничтожения или порчи имущества либо замещения временно отсутствующего работника, если это вызвано перечисленными чрезвычайными обстоятельствами), причем и тогда законодатель обязывает работодателя получить письменное согласие работника при его переводе на работу, требующую более низкой квалификации.</w:t>
      </w:r>
    </w:p>
    <w:p w:rsidR="00B43904" w:rsidRPr="00124830" w:rsidRDefault="00B43904" w:rsidP="00B43904">
      <w:pPr>
        <w:pStyle w:val="ConsPlusNormal"/>
        <w:spacing w:before="240"/>
        <w:ind w:firstLine="540"/>
        <w:jc w:val="both"/>
        <w:rPr>
          <w:rFonts w:ascii="Sylfaen" w:hAnsi="Sylfaen"/>
          <w:sz w:val="24"/>
          <w:szCs w:val="24"/>
        </w:rPr>
      </w:pPr>
      <w:r w:rsidRPr="00124830">
        <w:rPr>
          <w:rFonts w:ascii="Sylfaen" w:hAnsi="Sylfaen"/>
          <w:sz w:val="24"/>
          <w:szCs w:val="24"/>
        </w:rPr>
        <w:t>Устанавливая правила изменения определенных сторонами условий трудового договора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они не могут быть сохранены, и допуская их изменение по инициативе работодателя, Трудовой кодекс Российской Федерации запрещает при этом изменять трудовую функцию работника (часть первая статьи 74).</w:t>
      </w:r>
    </w:p>
    <w:p w:rsidR="00B43904" w:rsidRPr="00124830" w:rsidRDefault="00B43904" w:rsidP="00B43904">
      <w:pPr>
        <w:pStyle w:val="ConsPlusNormal"/>
        <w:spacing w:before="240"/>
        <w:ind w:firstLine="540"/>
        <w:jc w:val="both"/>
        <w:rPr>
          <w:rFonts w:ascii="Sylfaen" w:hAnsi="Sylfaen"/>
          <w:sz w:val="24"/>
          <w:szCs w:val="24"/>
        </w:rPr>
      </w:pPr>
      <w:r w:rsidRPr="00124830">
        <w:rPr>
          <w:rFonts w:ascii="Sylfaen" w:hAnsi="Sylfaen"/>
          <w:sz w:val="24"/>
          <w:szCs w:val="24"/>
        </w:rPr>
        <w:t>Возложение на работника дополнительной работы по другой или такой же профессии (должности) без согласия работника и согласования с ним срока ее выполнения, ее содержания и объема, размера дополнительной оплаты также не допускается (статья 60.2 Трудового кодекса Российской Федерации). При этом поручаемая работнику дополнительная работа по другой профессии (должности) может осуществляться путем совмещения профессий (должностей), а по такой же - путем расширения зон обслуживания, увеличения объема работ. Одновременно работнику предоставлено право в любое время отказаться от выполнения дополнительной работы, предупредив об этом работодателя в письменной форме не позднее чем за три рабочих дня.</w:t>
      </w:r>
    </w:p>
    <w:p w:rsidR="00B43904" w:rsidRPr="00124830" w:rsidRDefault="00B43904" w:rsidP="00B43904">
      <w:pPr>
        <w:pStyle w:val="ConsPlusNormal"/>
        <w:spacing w:before="240"/>
        <w:ind w:firstLine="540"/>
        <w:jc w:val="both"/>
        <w:rPr>
          <w:rFonts w:ascii="Sylfaen" w:hAnsi="Sylfaen"/>
          <w:sz w:val="24"/>
          <w:szCs w:val="24"/>
        </w:rPr>
      </w:pPr>
      <w:r w:rsidRPr="00124830">
        <w:rPr>
          <w:rFonts w:ascii="Sylfaen" w:hAnsi="Sylfaen"/>
          <w:sz w:val="24"/>
          <w:szCs w:val="24"/>
        </w:rPr>
        <w:t>По смыслу приведенных законоположений изменение трудовой функции без согласия работника по общему правилу не допускается, а возложение на работника дополнительных обязанностей по аналогичной или иной должности (профессии) представляет собой дополнительную работу, за выполнение которой работнику полагается доплата.</w:t>
      </w:r>
    </w:p>
    <w:p w:rsidR="00B43904" w:rsidRPr="00124830" w:rsidRDefault="00B43904" w:rsidP="00B43904">
      <w:pPr>
        <w:pStyle w:val="ConsPlusNormal"/>
        <w:spacing w:before="240"/>
        <w:ind w:firstLine="540"/>
        <w:jc w:val="both"/>
        <w:rPr>
          <w:rFonts w:ascii="Sylfaen" w:hAnsi="Sylfaen"/>
          <w:sz w:val="24"/>
          <w:szCs w:val="24"/>
        </w:rPr>
      </w:pPr>
      <w:r w:rsidRPr="00124830">
        <w:rPr>
          <w:rFonts w:ascii="Sylfaen" w:hAnsi="Sylfaen"/>
          <w:sz w:val="24"/>
          <w:szCs w:val="24"/>
        </w:rPr>
        <w:lastRenderedPageBreak/>
        <w:t>4. Статья 370 Трудового кодекса Российской Федерации закрепляет право профессиональных союзов на осуществление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 для чего общероссийские профессиональные союзы и их объединения могут создавать правовые и технические инспекции труда профсоюзов, наделенные полномочиями, предусмотренными положениями, утверждаемыми общероссийскими профессиональными союзами и их объединениями (часть третья). Межрегиональное, а также территориальное объединение (ассоциация) организаций профессиональных союзов, действующие на территории субъекта Российской Федерации, могут создавать правовые и технические инспекции труда профессиональных союзов, которые действуют на основании принимаемых ими положений в соответствии с типовым положением соответствующего общероссийского объединения профессиональных союзов (часть четвертая).</w:t>
      </w:r>
    </w:p>
    <w:p w:rsidR="00B43904" w:rsidRPr="00124830" w:rsidRDefault="00B43904" w:rsidP="00B43904">
      <w:pPr>
        <w:pStyle w:val="ConsPlusNormal"/>
        <w:spacing w:before="240"/>
        <w:ind w:firstLine="540"/>
        <w:jc w:val="both"/>
        <w:rPr>
          <w:rFonts w:ascii="Sylfaen" w:hAnsi="Sylfaen"/>
          <w:sz w:val="24"/>
          <w:szCs w:val="24"/>
        </w:rPr>
      </w:pPr>
      <w:r w:rsidRPr="00124830">
        <w:rPr>
          <w:rFonts w:ascii="Sylfaen" w:hAnsi="Sylfaen"/>
          <w:sz w:val="24"/>
          <w:szCs w:val="24"/>
        </w:rPr>
        <w:t>На основании приведенных норм Трудового кодекса Российской Федерации Исполнительным комитетом Общероссийского союза "Федерация Независимых Профсоюзов России" (далее - ФНПР) приняты Типовое положение о правовой инспекции труда профсоюзов (в редакции, утвержденной постановлением Исполнительного комитета ФНПР от 17 февраля 2016 года N 2-14), Положение о правовой инспекции труда ФНПР (в редакции, утвержденной постановлением Исполнительного комитета ФНПР от 20 ноября 2012 года N 6-11), Положение о технической инспекции труда (постановление от 19 декабря 2005 года N 7-6, действующее в редакции постановления Исполнительного комитета ФНПР от 13 октября 2014 года N 5-17). При определении правового статуса правовых и технических инспекций труда ФНПР установила задачи их деятельности.</w:t>
      </w:r>
    </w:p>
    <w:p w:rsidR="00B43904" w:rsidRPr="00124830" w:rsidRDefault="00B43904" w:rsidP="00B43904">
      <w:pPr>
        <w:pStyle w:val="ConsPlusNormal"/>
        <w:spacing w:before="240"/>
        <w:ind w:firstLine="540"/>
        <w:jc w:val="both"/>
        <w:rPr>
          <w:rFonts w:ascii="Sylfaen" w:hAnsi="Sylfaen"/>
          <w:sz w:val="24"/>
          <w:szCs w:val="24"/>
        </w:rPr>
      </w:pPr>
      <w:r w:rsidRPr="00124830">
        <w:rPr>
          <w:rFonts w:ascii="Sylfaen" w:hAnsi="Sylfaen"/>
          <w:sz w:val="24"/>
          <w:szCs w:val="24"/>
        </w:rPr>
        <w:t>В частности, к основным задачам деятельности правовой инспекции труда профсоюзов относятся: осуществление профсоюзного контроля за соблюдением трудового законодательства; защита социально-трудовых и других гражданских прав и профессиональных интересов членов профсоюзов, профсоюзных организаций; отстаивание прав и интересов работников при разработке проектов нормативных правовых актов, внесении изменений и дополнений в них, а также при разработке и принятии коллективных договоров и соглашений; взаимодействие с органами прокуратуры, федеральной инспекцией труда, другими органами государственного контроля (надзора), органами местного самоуправления (раздел 2 Типового положения о правовой инспекции труда профсоюзов, раздел 2 Положения о правовой инспекции труда ФНПР).</w:t>
      </w:r>
    </w:p>
    <w:p w:rsidR="00B43904" w:rsidRPr="00124830" w:rsidRDefault="00B43904" w:rsidP="00B43904">
      <w:pPr>
        <w:pStyle w:val="ConsPlusNormal"/>
        <w:spacing w:before="240"/>
        <w:ind w:firstLine="540"/>
        <w:jc w:val="both"/>
        <w:rPr>
          <w:rFonts w:ascii="Sylfaen" w:hAnsi="Sylfaen"/>
          <w:sz w:val="24"/>
          <w:szCs w:val="24"/>
        </w:rPr>
      </w:pPr>
      <w:r w:rsidRPr="00124830">
        <w:rPr>
          <w:rFonts w:ascii="Sylfaen" w:hAnsi="Sylfaen"/>
          <w:sz w:val="24"/>
          <w:szCs w:val="24"/>
        </w:rPr>
        <w:t xml:space="preserve">К основным же задачам технической инспекции труда относятся: защита законных прав и интересов членов профсоюзов в сфере охраны труда; выявление и предупреждение нарушений правил и норм охраны и условий труда на рабочих местах; принятие мер инспекторского контроля, предусмотренных законодательством; доведение до сведения соответствующих органов государственной власти фактов нарушений, действий (бездействия) или злоупотреблений в сфере охраны труда для принятия необходимых мер государственного воздействия, в том числе превентивного </w:t>
      </w:r>
      <w:r w:rsidRPr="00124830">
        <w:rPr>
          <w:rFonts w:ascii="Sylfaen" w:hAnsi="Sylfaen"/>
          <w:sz w:val="24"/>
          <w:szCs w:val="24"/>
        </w:rPr>
        <w:lastRenderedPageBreak/>
        <w:t>характера; участие в установленном порядке в расследовании несчастных случаев на производстве, анализ их причин, разработка предложений по предупреждению таких случаев; обеспечение членов профсоюзов информацией по соблюдению положений трудового законодательства и иных нормативных правовых актов, содержащих нормы трудового права в сфере охраны труда (раздел 2 Положения о технической инспекции труда).</w:t>
      </w:r>
    </w:p>
    <w:p w:rsidR="00B43904" w:rsidRPr="00124830" w:rsidRDefault="00B43904" w:rsidP="00B43904">
      <w:pPr>
        <w:pStyle w:val="ConsPlusNormal"/>
        <w:spacing w:before="240"/>
        <w:ind w:firstLine="540"/>
        <w:jc w:val="both"/>
        <w:rPr>
          <w:rFonts w:ascii="Sylfaen" w:hAnsi="Sylfaen"/>
          <w:sz w:val="24"/>
          <w:szCs w:val="24"/>
        </w:rPr>
      </w:pPr>
      <w:r w:rsidRPr="00124830">
        <w:rPr>
          <w:rFonts w:ascii="Sylfaen" w:hAnsi="Sylfaen"/>
          <w:sz w:val="24"/>
          <w:szCs w:val="24"/>
        </w:rPr>
        <w:t>Следовательно, при определении направлений деятельности соответствующих (правовых и технических) инспекций труда установлены самостоятельные (независимые) сферы их ответственности, на основании чего и должны определяться трудовые функции профсоюзных инспекторов. Соответственно, указанные положения не позволяют рассматривать должности (трудовые функции) профсоюзного правового инспектора труда и профсоюзного технического инспектора труда как идентичные (фактически одинаковые).</w:t>
      </w:r>
    </w:p>
    <w:p w:rsidR="00B43904" w:rsidRPr="00124830" w:rsidRDefault="00B43904" w:rsidP="00B43904">
      <w:pPr>
        <w:pStyle w:val="ConsPlusNormal"/>
        <w:spacing w:before="240"/>
        <w:ind w:firstLine="540"/>
        <w:jc w:val="both"/>
        <w:rPr>
          <w:rFonts w:ascii="Sylfaen" w:hAnsi="Sylfaen"/>
          <w:sz w:val="24"/>
          <w:szCs w:val="24"/>
        </w:rPr>
      </w:pPr>
      <w:r w:rsidRPr="00124830">
        <w:rPr>
          <w:rFonts w:ascii="Sylfaen" w:hAnsi="Sylfaen"/>
          <w:sz w:val="24"/>
          <w:szCs w:val="24"/>
        </w:rPr>
        <w:t>Одновременно части пятая и шестая статьи 370 Трудового кодекса Российской Федерации устанавливают полномочия профсоюзных инспекторов труда, обеспечивающие их деятельность по осуществлению общественного контроля за охраной труда и соблюдением работодателями требований трудового законодательства, прав и интересов работников, предоставляя право как профсоюзным правовым, так и профсоюзным техническим инспекторам труда беспрепятственно посещать любых работодателей, у которых работают члены данного профессионального союза или профсоюзов, входящих в объединение, для проведения проверок соблюдения трудового законодательства и иных нормативных правовых актов, содержащих нормы трудового права, законодательства о профессиональных союзах, выполнения условий коллективных договоров, соглашений; осуществлять контроль за соблюдением работодателями трудового законодательства и иных нормативных правовых актов, содержащих нормы трудового права; проводить независимую экспертизу условий труда и обеспечения безопасности работников; принимать участие в расследовании несчастных случаев на производстве и профессиональных заболеваний; получать информацию от руководителей и иных должностных лиц организаций, работодателей - индивидуальных предпринимателей о состоянии условий и охраны труда, а также обо всех несчастных случаях на производстве и профессиональных заболеваниях; защищать права и законные интересы членов профессионального союза по вопросам возмещения вреда, причиненного их здоровью на производстве (работе); предъявлять работодателям требования о приостановке работ в случаях непосредственной угрозы жизни и здоровью работников; направлять работодателям представления об устранении выявленных нарушений трудового законодательства и иных нормативных правовых актов, содержащих нормы трудового права, обязательные для рассмотрения, и др.</w:t>
      </w:r>
    </w:p>
    <w:p w:rsidR="00B43904" w:rsidRPr="00124830" w:rsidRDefault="00B43904" w:rsidP="00B43904">
      <w:pPr>
        <w:pStyle w:val="ConsPlusNormal"/>
        <w:spacing w:before="240"/>
        <w:ind w:firstLine="540"/>
        <w:jc w:val="both"/>
        <w:rPr>
          <w:rFonts w:ascii="Sylfaen" w:hAnsi="Sylfaen"/>
          <w:sz w:val="24"/>
          <w:szCs w:val="24"/>
        </w:rPr>
      </w:pPr>
      <w:r w:rsidRPr="00124830">
        <w:rPr>
          <w:rFonts w:ascii="Sylfaen" w:hAnsi="Sylfaen"/>
          <w:sz w:val="24"/>
          <w:szCs w:val="24"/>
        </w:rPr>
        <w:t>Такой подход законодателя обоснован тем, что общность целей деятельности профсоюзных инспекций предполагает и общность правового статуса лиц, представляющих их во взаимоотношениях с работодателями при осуществлении общественного контроля.</w:t>
      </w:r>
    </w:p>
    <w:p w:rsidR="00B43904" w:rsidRPr="00124830" w:rsidRDefault="00B43904" w:rsidP="00B43904">
      <w:pPr>
        <w:pStyle w:val="ConsPlusNormal"/>
        <w:spacing w:before="240"/>
        <w:ind w:firstLine="540"/>
        <w:jc w:val="both"/>
        <w:rPr>
          <w:rFonts w:ascii="Sylfaen" w:hAnsi="Sylfaen"/>
          <w:sz w:val="24"/>
          <w:szCs w:val="24"/>
        </w:rPr>
      </w:pPr>
      <w:r w:rsidRPr="00124830">
        <w:rPr>
          <w:rFonts w:ascii="Sylfaen" w:hAnsi="Sylfaen"/>
          <w:sz w:val="24"/>
          <w:szCs w:val="24"/>
        </w:rPr>
        <w:t xml:space="preserve">4.1. Для реализации функции общественного контроля профессиональные союзы </w:t>
      </w:r>
      <w:r w:rsidRPr="00124830">
        <w:rPr>
          <w:rFonts w:ascii="Sylfaen" w:hAnsi="Sylfaen"/>
          <w:sz w:val="24"/>
          <w:szCs w:val="24"/>
        </w:rPr>
        <w:lastRenderedPageBreak/>
        <w:t>учреждают должности профсоюзных правовых и профсоюзных технических инспекторов труда.</w:t>
      </w:r>
    </w:p>
    <w:p w:rsidR="00B43904" w:rsidRPr="00124830" w:rsidRDefault="00B43904" w:rsidP="00B43904">
      <w:pPr>
        <w:pStyle w:val="ConsPlusNormal"/>
        <w:spacing w:before="240"/>
        <w:ind w:firstLine="540"/>
        <w:jc w:val="both"/>
        <w:rPr>
          <w:rFonts w:ascii="Sylfaen" w:hAnsi="Sylfaen"/>
          <w:sz w:val="24"/>
          <w:szCs w:val="24"/>
        </w:rPr>
      </w:pPr>
      <w:r w:rsidRPr="00124830">
        <w:rPr>
          <w:rFonts w:ascii="Sylfaen" w:hAnsi="Sylfaen"/>
          <w:sz w:val="24"/>
          <w:szCs w:val="24"/>
        </w:rPr>
        <w:t>Заключая трудовой договор с гражданином о выполнении работы по должности "профсоюзный правовой инспектор труда", профессиональный союз выступает в качестве работодателя, а гражданин приобретает статус работника, на которого в полной мере распространяются положения Трудового кодекса Российской Федерации, регулирующие трудовые отношения между работодателем и работником, в том числе гарантии, предусмотренные его статьями 15, 56, 57, 60, 60.2, 72.1, 72.2 и 74, поскольку никаких особенностей правового регулирования трудовой деятельности профсоюзных правовых инспекторов труда законодательством не установлено.</w:t>
      </w:r>
    </w:p>
    <w:p w:rsidR="00B43904" w:rsidRPr="00124830" w:rsidRDefault="00B43904" w:rsidP="00B43904">
      <w:pPr>
        <w:pStyle w:val="ConsPlusNormal"/>
        <w:spacing w:before="240"/>
        <w:ind w:firstLine="540"/>
        <w:jc w:val="both"/>
        <w:rPr>
          <w:rFonts w:ascii="Sylfaen" w:hAnsi="Sylfaen"/>
          <w:sz w:val="24"/>
          <w:szCs w:val="24"/>
        </w:rPr>
      </w:pPr>
      <w:r w:rsidRPr="00124830">
        <w:rPr>
          <w:rFonts w:ascii="Sylfaen" w:hAnsi="Sylfaen"/>
          <w:sz w:val="24"/>
          <w:szCs w:val="24"/>
        </w:rPr>
        <w:t>Положения же частей пятой и шестой статьи 370 Трудового кодекса Российской Федерации не являются элементом правового регулирования трудовых отношений, возникающих между работодателем и работником в рамках заключенного трудового договора, поскольку имеют другую целевую направленность: урегулировать отношения, складывающиеся между иными субъектами - работодателями и профессиональными союзами при осуществлении последними общественного контроля за соблюдением норм трудового законодательства, требований охраны труда и выполнением условий коллективных договоров, соглашений. Кроме того, данные нормы не предусматривают обязанностей профсоюзных инспекторов труда, а закрепляют права лиц, занимающих соответствующие должности, по осуществлению общественного контроля за деятельностью работодателя.</w:t>
      </w:r>
    </w:p>
    <w:p w:rsidR="00B43904" w:rsidRPr="00124830" w:rsidRDefault="00B43904" w:rsidP="00B43904">
      <w:pPr>
        <w:pStyle w:val="ConsPlusNormal"/>
        <w:spacing w:before="240"/>
        <w:ind w:firstLine="540"/>
        <w:jc w:val="both"/>
        <w:rPr>
          <w:rFonts w:ascii="Sylfaen" w:hAnsi="Sylfaen"/>
          <w:sz w:val="24"/>
          <w:szCs w:val="24"/>
        </w:rPr>
      </w:pPr>
      <w:r w:rsidRPr="00124830">
        <w:rPr>
          <w:rFonts w:ascii="Sylfaen" w:hAnsi="Sylfaen"/>
          <w:sz w:val="24"/>
          <w:szCs w:val="24"/>
        </w:rPr>
        <w:t>5. Согласно неоднократно выраженной правовой позиции Конституционного Суда Российской Федерации (постановления от 28 марта 2000 года N 5-П, от 23 января 2007 года N 1-П, от 8 ноября 2012 года N 25-П, от 8 ноября 2016 года N 22-П, от 8 декабря 2017 года N 39-П и от 21 января 2019 года N 6-П) в судебной практике должно обеспечиваться конституционное истолкование подлежащих применению нормативных положений. Это предполагает, что в процессе реализации дискреционных полномочий, касающихся выбора норм, подлежащих применению в конкретном деле, суд должен следовать такому варианту толкования и применения норм, при котором не допускается ущемления гарантированных статьями 2 и 18 Конституции Российской Федерации основных прав и свобод человека и гражданина, являющихся высшей ценностью и подлежащих обеспечению правосудием.</w:t>
      </w:r>
    </w:p>
    <w:p w:rsidR="00B43904" w:rsidRPr="00124830" w:rsidRDefault="00B43904" w:rsidP="00B43904">
      <w:pPr>
        <w:pStyle w:val="ConsPlusNormal"/>
        <w:spacing w:before="240"/>
        <w:ind w:firstLine="540"/>
        <w:jc w:val="both"/>
        <w:rPr>
          <w:rFonts w:ascii="Sylfaen" w:hAnsi="Sylfaen"/>
          <w:sz w:val="24"/>
          <w:szCs w:val="24"/>
        </w:rPr>
      </w:pPr>
      <w:r w:rsidRPr="00124830">
        <w:rPr>
          <w:rFonts w:ascii="Sylfaen" w:hAnsi="Sylfaen"/>
          <w:sz w:val="24"/>
          <w:szCs w:val="24"/>
        </w:rPr>
        <w:t>Закрепление в частях пятой и шестой статьи 370 Трудового кодекса Российской Федерации единых (общих) прав профсоюзных инспекторов, на основании которых они осуществляют контроль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 не предполагает возможности произвольного включения в должностные обязанности профсоюзного правового инспектора труда обязанностей профсоюзного технического инспектора труда, равно как не допускает и увольнения работника в случае отказа от выполнения таких обязанностей.</w:t>
      </w:r>
    </w:p>
    <w:p w:rsidR="00B43904" w:rsidRPr="00124830" w:rsidRDefault="00B43904" w:rsidP="00B43904">
      <w:pPr>
        <w:pStyle w:val="ConsPlusNormal"/>
        <w:spacing w:before="240"/>
        <w:ind w:firstLine="540"/>
        <w:jc w:val="both"/>
        <w:rPr>
          <w:rFonts w:ascii="Sylfaen" w:hAnsi="Sylfaen"/>
          <w:sz w:val="24"/>
          <w:szCs w:val="24"/>
        </w:rPr>
      </w:pPr>
      <w:r w:rsidRPr="00124830">
        <w:rPr>
          <w:rFonts w:ascii="Sylfaen" w:hAnsi="Sylfaen"/>
          <w:sz w:val="24"/>
          <w:szCs w:val="24"/>
        </w:rPr>
        <w:t xml:space="preserve">Не вытекает такая возможность и из правового статуса профессиональных союзов, </w:t>
      </w:r>
      <w:r w:rsidRPr="00124830">
        <w:rPr>
          <w:rFonts w:ascii="Sylfaen" w:hAnsi="Sylfaen"/>
          <w:sz w:val="24"/>
          <w:szCs w:val="24"/>
        </w:rPr>
        <w:lastRenderedPageBreak/>
        <w:t>которые - в силу статьи 30 (часть 1) Конституции Российской Федерации - являются самоуправляющимися и независимыми в своей деятельности общественными объединениями граждан, самостоятельно разрабатывают и утверждают свои уставы, положения о первичных профсоюзных организациях, определяют свою структуру, образуют профсоюзные органы, организуют свою деятельность (статьи 2, 5, 7, 19 и 20 Федерального закона от 12 января 1996 года N 10-ФЗ "О профессиональных союзах, их правах и гарантиях деятельности"), так как при заключении трудовых договоров с профсоюзными инспекторами труда на соответствующие организации профессиональных союзов, выступающие в качестве работодателей, распространяются общие требования, предъявляемые Трудовым кодексом Российской Федерации.</w:t>
      </w:r>
    </w:p>
    <w:p w:rsidR="00B43904" w:rsidRPr="00124830" w:rsidRDefault="00B43904" w:rsidP="00B43904">
      <w:pPr>
        <w:pStyle w:val="ConsPlusNormal"/>
        <w:spacing w:before="240"/>
        <w:ind w:firstLine="540"/>
        <w:jc w:val="both"/>
        <w:rPr>
          <w:rFonts w:ascii="Sylfaen" w:hAnsi="Sylfaen"/>
          <w:sz w:val="24"/>
          <w:szCs w:val="24"/>
        </w:rPr>
      </w:pPr>
      <w:r w:rsidRPr="00124830">
        <w:rPr>
          <w:rFonts w:ascii="Sylfaen" w:hAnsi="Sylfaen"/>
          <w:sz w:val="24"/>
          <w:szCs w:val="24"/>
        </w:rPr>
        <w:t>Иное понимание частей пятой и шестой статьи 370 Трудового кодекса Российской Федерации и их применение без учета положений Трудового кодекса Российской Федерации, регулирующих трудовые отношения, в частности его статей 15, 56, 57, 60, 60.2, 72, 72.1, 72.2 и 74, приводило бы к несоразмерному ограничению права каждого на выбор рода деятельности и профессии, равенства при осуществлении трудовых прав и баланса прав и законных интересов сторон трудового договора, что противоречило бы статьям 17 (часть 3), 19 (части 1 и 2), 37 (часть 1) и 55 (часть 3) Конституции Российской Федерации.</w:t>
      </w:r>
    </w:p>
    <w:p w:rsidR="00B43904" w:rsidRPr="00124830" w:rsidRDefault="00B43904" w:rsidP="00B43904">
      <w:pPr>
        <w:pStyle w:val="ConsPlusNormal"/>
        <w:spacing w:before="240"/>
        <w:ind w:firstLine="540"/>
        <w:jc w:val="both"/>
        <w:rPr>
          <w:rFonts w:ascii="Sylfaen" w:hAnsi="Sylfaen"/>
          <w:sz w:val="24"/>
          <w:szCs w:val="24"/>
        </w:rPr>
      </w:pPr>
      <w:r w:rsidRPr="00124830">
        <w:rPr>
          <w:rFonts w:ascii="Sylfaen" w:hAnsi="Sylfaen"/>
          <w:sz w:val="24"/>
          <w:szCs w:val="24"/>
        </w:rPr>
        <w:t>Исходя из изложенного и руководствуясь статьями 6, 47.1, 71, 72, 74, 75, 78, 79, 87 и 100 Федерального конституционного закона "О Конституционном Суде Российской Федерации", Конституционный Суд Российской Федерации</w:t>
      </w:r>
    </w:p>
    <w:p w:rsidR="00B43904" w:rsidRPr="00124830" w:rsidRDefault="00B43904" w:rsidP="00B43904">
      <w:pPr>
        <w:pStyle w:val="ConsPlusNormal"/>
        <w:jc w:val="both"/>
        <w:rPr>
          <w:rFonts w:ascii="Sylfaen" w:hAnsi="Sylfaen"/>
          <w:sz w:val="24"/>
          <w:szCs w:val="24"/>
        </w:rPr>
      </w:pPr>
    </w:p>
    <w:p w:rsidR="00B43904" w:rsidRPr="00124830" w:rsidRDefault="00B43904" w:rsidP="00B43904">
      <w:pPr>
        <w:pStyle w:val="ConsPlusNormal"/>
        <w:jc w:val="center"/>
        <w:rPr>
          <w:rFonts w:ascii="Sylfaen" w:hAnsi="Sylfaen"/>
          <w:sz w:val="24"/>
          <w:szCs w:val="24"/>
        </w:rPr>
      </w:pPr>
      <w:r w:rsidRPr="00124830">
        <w:rPr>
          <w:rFonts w:ascii="Sylfaen" w:hAnsi="Sylfaen"/>
          <w:sz w:val="24"/>
          <w:szCs w:val="24"/>
        </w:rPr>
        <w:t>постановил:</w:t>
      </w:r>
    </w:p>
    <w:p w:rsidR="00B43904" w:rsidRPr="00124830" w:rsidRDefault="00B43904" w:rsidP="00B43904">
      <w:pPr>
        <w:pStyle w:val="ConsPlusNormal"/>
        <w:jc w:val="both"/>
        <w:rPr>
          <w:rFonts w:ascii="Sylfaen" w:hAnsi="Sylfaen"/>
          <w:sz w:val="24"/>
          <w:szCs w:val="24"/>
        </w:rPr>
      </w:pPr>
    </w:p>
    <w:p w:rsidR="00B43904" w:rsidRPr="00124830" w:rsidRDefault="00B43904" w:rsidP="00B43904">
      <w:pPr>
        <w:pStyle w:val="ConsPlusNormal"/>
        <w:ind w:firstLine="540"/>
        <w:jc w:val="both"/>
        <w:rPr>
          <w:rFonts w:ascii="Sylfaen" w:hAnsi="Sylfaen"/>
          <w:sz w:val="24"/>
          <w:szCs w:val="24"/>
        </w:rPr>
      </w:pPr>
      <w:r w:rsidRPr="00124830">
        <w:rPr>
          <w:rFonts w:ascii="Sylfaen" w:hAnsi="Sylfaen"/>
          <w:sz w:val="24"/>
          <w:szCs w:val="24"/>
        </w:rPr>
        <w:t>1. Признать части пятую и шестую статьи 370 Трудового кодекса Российской Федерации не противоречащими Конституции Российской Федерации, поскольку по своему конституционно-правовому смыслу в системной связи с иными положениями данного Кодекса они не предполагают возможности произвольного включения в должностные обязанности профсоюзного правового инспектора труда обязанностей профсоюзного технического инспектора труда, равно как не предполагают и увольнения работника в случае отказа от выполнения таких обязанностей.</w:t>
      </w:r>
    </w:p>
    <w:p w:rsidR="00B43904" w:rsidRPr="00124830" w:rsidRDefault="00B43904" w:rsidP="00B43904">
      <w:pPr>
        <w:pStyle w:val="ConsPlusNormal"/>
        <w:spacing w:before="240"/>
        <w:ind w:firstLine="540"/>
        <w:jc w:val="both"/>
        <w:rPr>
          <w:rFonts w:ascii="Sylfaen" w:hAnsi="Sylfaen"/>
          <w:sz w:val="24"/>
          <w:szCs w:val="24"/>
        </w:rPr>
      </w:pPr>
      <w:r w:rsidRPr="00124830">
        <w:rPr>
          <w:rFonts w:ascii="Sylfaen" w:hAnsi="Sylfaen"/>
          <w:sz w:val="24"/>
          <w:szCs w:val="24"/>
        </w:rPr>
        <w:t>2. Выявленный в настоящем Постановлении конституционно-правовой смысл частей пятой и шестой статьи 370 Трудового кодекса Российской Федерации является общеобязательным, что исключает любое иное их истолкование в правоприменительной практике.</w:t>
      </w:r>
    </w:p>
    <w:p w:rsidR="00B43904" w:rsidRPr="00124830" w:rsidRDefault="00B43904" w:rsidP="00B43904">
      <w:pPr>
        <w:pStyle w:val="ConsPlusNormal"/>
        <w:spacing w:before="240"/>
        <w:ind w:firstLine="540"/>
        <w:jc w:val="both"/>
        <w:rPr>
          <w:rFonts w:ascii="Sylfaen" w:hAnsi="Sylfaen"/>
          <w:sz w:val="24"/>
          <w:szCs w:val="24"/>
        </w:rPr>
      </w:pPr>
      <w:r w:rsidRPr="00124830">
        <w:rPr>
          <w:rFonts w:ascii="Sylfaen" w:hAnsi="Sylfaen"/>
          <w:sz w:val="24"/>
          <w:szCs w:val="24"/>
        </w:rPr>
        <w:t>3. Правоприменительные решения по делу гражданина Хмелевских Андрея Алексеевича, вынесенные на основании частей пятой и шестой статьи 370 Трудового кодекса Российской Федерации в истолковании, расходящемся с их конституционно-правовым смыслом, выявленным в настоящем Постановлении, подлежат пересмотру в установленном порядке, если для этого нет иных препятствий.</w:t>
      </w:r>
    </w:p>
    <w:p w:rsidR="00B43904" w:rsidRPr="00124830" w:rsidRDefault="00B43904" w:rsidP="00B43904">
      <w:pPr>
        <w:pStyle w:val="ConsPlusNormal"/>
        <w:spacing w:before="240"/>
        <w:ind w:firstLine="540"/>
        <w:jc w:val="both"/>
        <w:rPr>
          <w:rFonts w:ascii="Sylfaen" w:hAnsi="Sylfaen"/>
          <w:sz w:val="24"/>
          <w:szCs w:val="24"/>
        </w:rPr>
      </w:pPr>
      <w:r w:rsidRPr="00124830">
        <w:rPr>
          <w:rFonts w:ascii="Sylfaen" w:hAnsi="Sylfaen"/>
          <w:sz w:val="24"/>
          <w:szCs w:val="24"/>
        </w:rPr>
        <w:t xml:space="preserve">4.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w:t>
      </w:r>
      <w:r w:rsidRPr="00124830">
        <w:rPr>
          <w:rFonts w:ascii="Sylfaen" w:hAnsi="Sylfaen"/>
          <w:sz w:val="24"/>
          <w:szCs w:val="24"/>
        </w:rPr>
        <w:lastRenderedPageBreak/>
        <w:t>подтверждения другими органами и должностными лицами.</w:t>
      </w:r>
    </w:p>
    <w:p w:rsidR="00B43904" w:rsidRPr="00124830" w:rsidRDefault="00B43904" w:rsidP="00B43904">
      <w:pPr>
        <w:pStyle w:val="ConsPlusNormal"/>
        <w:spacing w:before="240"/>
        <w:ind w:firstLine="540"/>
        <w:jc w:val="both"/>
        <w:rPr>
          <w:rFonts w:ascii="Sylfaen" w:hAnsi="Sylfaen"/>
          <w:sz w:val="24"/>
          <w:szCs w:val="24"/>
        </w:rPr>
      </w:pPr>
      <w:r w:rsidRPr="00124830">
        <w:rPr>
          <w:rFonts w:ascii="Sylfaen" w:hAnsi="Sylfaen"/>
          <w:sz w:val="24"/>
          <w:szCs w:val="24"/>
        </w:rPr>
        <w:t>5.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 Постановление должно быть опубликовано также в "Вестнике Конституционного Суда Российской Федерации".</w:t>
      </w:r>
    </w:p>
    <w:p w:rsidR="00B43904" w:rsidRPr="00124830" w:rsidRDefault="00B43904" w:rsidP="00B43904">
      <w:pPr>
        <w:pStyle w:val="ConsPlusNormal"/>
        <w:jc w:val="both"/>
        <w:rPr>
          <w:rFonts w:ascii="Sylfaen" w:hAnsi="Sylfaen"/>
          <w:sz w:val="24"/>
          <w:szCs w:val="24"/>
        </w:rPr>
      </w:pPr>
    </w:p>
    <w:p w:rsidR="00B43904" w:rsidRPr="00124830" w:rsidRDefault="00B43904" w:rsidP="00B43904">
      <w:pPr>
        <w:pStyle w:val="ConsPlusNormal"/>
        <w:jc w:val="right"/>
        <w:rPr>
          <w:rFonts w:ascii="Sylfaen" w:hAnsi="Sylfaen"/>
          <w:sz w:val="24"/>
          <w:szCs w:val="24"/>
        </w:rPr>
      </w:pPr>
      <w:r w:rsidRPr="00124830">
        <w:rPr>
          <w:rFonts w:ascii="Sylfaen" w:hAnsi="Sylfaen"/>
          <w:sz w:val="24"/>
          <w:szCs w:val="24"/>
        </w:rPr>
        <w:t>Конституционный Суд</w:t>
      </w:r>
    </w:p>
    <w:p w:rsidR="00B43904" w:rsidRPr="00124830" w:rsidRDefault="00B43904" w:rsidP="00B43904">
      <w:pPr>
        <w:pStyle w:val="ConsPlusNormal"/>
        <w:jc w:val="right"/>
        <w:rPr>
          <w:rFonts w:ascii="Sylfaen" w:hAnsi="Sylfaen"/>
          <w:sz w:val="24"/>
          <w:szCs w:val="24"/>
        </w:rPr>
      </w:pPr>
      <w:r w:rsidRPr="00124830">
        <w:rPr>
          <w:rFonts w:ascii="Sylfaen" w:hAnsi="Sylfaen"/>
          <w:sz w:val="24"/>
          <w:szCs w:val="24"/>
        </w:rPr>
        <w:t>Российской Федерации</w:t>
      </w:r>
    </w:p>
    <w:p w:rsidR="00B43904" w:rsidRPr="00124830" w:rsidRDefault="00B43904" w:rsidP="00B43904">
      <w:pPr>
        <w:pStyle w:val="ConsPlusNormal"/>
        <w:spacing w:before="240"/>
        <w:ind w:firstLine="540"/>
        <w:jc w:val="both"/>
        <w:rPr>
          <w:rFonts w:ascii="Sylfaen" w:hAnsi="Sylfaen"/>
          <w:sz w:val="24"/>
          <w:szCs w:val="24"/>
        </w:rPr>
      </w:pPr>
      <w:r w:rsidRPr="00124830">
        <w:rPr>
          <w:rFonts w:ascii="Sylfaen" w:hAnsi="Sylfaen"/>
          <w:sz w:val="24"/>
          <w:szCs w:val="24"/>
        </w:rPr>
        <w:t>принятие мер инспекторского контроля, предусмотренных законодательством; доведение до сведения соответствующих органов государственной власти фактов нарушений, действий (бездействия) или злоупотреблений в сфере охраны труда для принятия необходимых мер государственного воздействия, в том числе превентивного характера; участие в установленном порядке в расследовании несчастных случаев на производстве, анализ их причин, разработка предложений по предупреждению таких случаев; обеспечение членов профсоюзов информацией по соблюдению положений трудового законодательства и иных нормативных правовых актов, содержащих нормы трудового права в сфере охраны труда (раздел 2 Положения о технической инспекции труда).</w:t>
      </w:r>
    </w:p>
    <w:p w:rsidR="00B43904" w:rsidRPr="00124830" w:rsidRDefault="00B43904" w:rsidP="00B43904">
      <w:pPr>
        <w:pStyle w:val="ConsPlusNormal"/>
        <w:spacing w:before="240"/>
        <w:ind w:firstLine="540"/>
        <w:jc w:val="both"/>
        <w:rPr>
          <w:rFonts w:ascii="Sylfaen" w:hAnsi="Sylfaen"/>
          <w:sz w:val="24"/>
          <w:szCs w:val="24"/>
        </w:rPr>
      </w:pPr>
      <w:r w:rsidRPr="00124830">
        <w:rPr>
          <w:rFonts w:ascii="Sylfaen" w:hAnsi="Sylfaen"/>
          <w:sz w:val="24"/>
          <w:szCs w:val="24"/>
        </w:rPr>
        <w:t>Следовательно, при определении направлений деятельности соответствующих (правовых и технических) инспекций труда установлены самостоятельные (независимые) сферы их ответственности, на основании чего и должны определяться трудовые функции профсоюзных инспекторов. Соответственно, указанные положения не позволяют рассматривать должности (трудовые функции) профсоюзного правового инспектора труда и профсоюзного технического инспектора труда как идентичные (фактически одинаковые).</w:t>
      </w:r>
    </w:p>
    <w:p w:rsidR="00B43904" w:rsidRPr="00124830" w:rsidRDefault="00B43904" w:rsidP="00B43904">
      <w:pPr>
        <w:pStyle w:val="ConsPlusNormal"/>
        <w:spacing w:before="240"/>
        <w:ind w:firstLine="540"/>
        <w:jc w:val="both"/>
        <w:rPr>
          <w:rFonts w:ascii="Sylfaen" w:hAnsi="Sylfaen"/>
          <w:sz w:val="24"/>
          <w:szCs w:val="24"/>
        </w:rPr>
      </w:pPr>
      <w:r w:rsidRPr="00124830">
        <w:rPr>
          <w:rFonts w:ascii="Sylfaen" w:hAnsi="Sylfaen"/>
          <w:sz w:val="24"/>
          <w:szCs w:val="24"/>
        </w:rPr>
        <w:t xml:space="preserve">Одновременно части пятая и шестая статьи 370 Трудового кодекса Российской Федерации устанавливают полномочия профсоюзных инспекторов труда, обеспечивающие их деятельность по осуществлению общественного контроля за охраной труда и соблюдением работодателями требований трудового законодательства, прав и интересов работников, предоставляя право как профсоюзным правовым, так и профсоюзным техническим инспекторам труда беспрепятственно посещать любых работодателей, у которых работают члены данного профессионального союза или профсоюзов, входящих в объединение, для проведения проверок соблюдения трудового законодательства и иных нормативных правовых актов, содержащих нормы трудового права, законодательства о профессиональных союзах, выполнения условий коллективных договоров, соглашений; осуществлять контроль за соблюдением работодателями трудового законодательства и иных нормативных правовых актов, содержащих нормы трудового права; проводить независимую экспертизу условий труда и обеспечения безопасности работников; принимать участие в расследовании несчастных случаев на производстве и профессиональных заболеваний; получать информацию от руководителей и иных должностных лиц организаций, работодателей - </w:t>
      </w:r>
      <w:r w:rsidRPr="00124830">
        <w:rPr>
          <w:rFonts w:ascii="Sylfaen" w:hAnsi="Sylfaen"/>
          <w:sz w:val="24"/>
          <w:szCs w:val="24"/>
        </w:rPr>
        <w:lastRenderedPageBreak/>
        <w:t>индивидуальных предпринимателей о состоянии условий и охраны труда, а также обо всех несчастных случаях на производстве и профессиональных заболеваниях; защищать права и законные интересы членов профессионального союза по вопросам возмещения вреда, причиненного их здоровью на производстве (работе); предъявлять работодателям требования о приостановке работ в случаях непосредственной угрозы жизни и здоровью работников; направлять работодателям представления об устранении выявленных нарушений трудового законодательства и иных нормативных правовых актов, содержащих нормы трудового права, обязательные для рассмотрения, и др.</w:t>
      </w:r>
    </w:p>
    <w:p w:rsidR="00B43904" w:rsidRPr="00124830" w:rsidRDefault="00B43904" w:rsidP="00B43904">
      <w:pPr>
        <w:pStyle w:val="ConsPlusNormal"/>
        <w:spacing w:before="240"/>
        <w:ind w:firstLine="540"/>
        <w:jc w:val="both"/>
        <w:rPr>
          <w:rFonts w:ascii="Sylfaen" w:hAnsi="Sylfaen"/>
          <w:sz w:val="24"/>
          <w:szCs w:val="24"/>
        </w:rPr>
      </w:pPr>
      <w:r w:rsidRPr="00124830">
        <w:rPr>
          <w:rFonts w:ascii="Sylfaen" w:hAnsi="Sylfaen"/>
          <w:sz w:val="24"/>
          <w:szCs w:val="24"/>
        </w:rPr>
        <w:t>Такой подход законодателя обоснован тем, что общность целей деятельности профсоюзных инспекций предполагает и общность правового статуса лиц, представляющих их во взаимоотношениях с работодателями при осуществлении общественного контроля.</w:t>
      </w:r>
    </w:p>
    <w:p w:rsidR="00B43904" w:rsidRPr="00124830" w:rsidRDefault="00B43904" w:rsidP="00B43904">
      <w:pPr>
        <w:pStyle w:val="ConsPlusNormal"/>
        <w:spacing w:before="240"/>
        <w:ind w:firstLine="540"/>
        <w:jc w:val="both"/>
        <w:rPr>
          <w:rFonts w:ascii="Sylfaen" w:hAnsi="Sylfaen"/>
          <w:sz w:val="24"/>
          <w:szCs w:val="24"/>
        </w:rPr>
      </w:pPr>
      <w:r w:rsidRPr="00124830">
        <w:rPr>
          <w:rFonts w:ascii="Sylfaen" w:hAnsi="Sylfaen"/>
          <w:sz w:val="24"/>
          <w:szCs w:val="24"/>
        </w:rPr>
        <w:t>4.1. Для реализации функции общественного контроля профессиональные союзы учреждают должности профсоюзных правовых и профсоюзных технических инспекторов труда.</w:t>
      </w:r>
    </w:p>
    <w:p w:rsidR="00B43904" w:rsidRPr="00124830" w:rsidRDefault="00B43904" w:rsidP="00B43904">
      <w:pPr>
        <w:pStyle w:val="ConsPlusNormal"/>
        <w:spacing w:before="240"/>
        <w:ind w:firstLine="540"/>
        <w:jc w:val="both"/>
        <w:rPr>
          <w:rFonts w:ascii="Sylfaen" w:hAnsi="Sylfaen"/>
          <w:sz w:val="24"/>
          <w:szCs w:val="24"/>
        </w:rPr>
      </w:pPr>
      <w:r w:rsidRPr="00124830">
        <w:rPr>
          <w:rFonts w:ascii="Sylfaen" w:hAnsi="Sylfaen"/>
          <w:sz w:val="24"/>
          <w:szCs w:val="24"/>
        </w:rPr>
        <w:t>Заключая трудовой договор с гражданином о выполнении работы по должности "профсоюзный правовой инспектор труда", профессиональный союз выступает в качестве работодателя, а гражданин приобретает статус работника, на которого в полной мере распространяются положения Трудового кодекса Российской Федерации, регулирующие трудовые отношения между работодателем и работником, в том числе гарантии, предусмотренные его статьями 15, 56, 57, 60, 60.2, 72.1, 72.2 и 74, поскольку никаких особенностей правового регулирования трудовой деятельности профсоюзных правовых инспекторов труда законодательством не установлено.</w:t>
      </w:r>
    </w:p>
    <w:p w:rsidR="00B43904" w:rsidRPr="00124830" w:rsidRDefault="00B43904" w:rsidP="00B43904">
      <w:pPr>
        <w:pStyle w:val="ConsPlusNormal"/>
        <w:spacing w:before="240"/>
        <w:ind w:firstLine="540"/>
        <w:jc w:val="both"/>
        <w:rPr>
          <w:rFonts w:ascii="Sylfaen" w:hAnsi="Sylfaen"/>
          <w:sz w:val="24"/>
          <w:szCs w:val="24"/>
        </w:rPr>
      </w:pPr>
      <w:r w:rsidRPr="00124830">
        <w:rPr>
          <w:rFonts w:ascii="Sylfaen" w:hAnsi="Sylfaen"/>
          <w:sz w:val="24"/>
          <w:szCs w:val="24"/>
        </w:rPr>
        <w:t>Положения же частей пятой и шестой статьи 370 Трудового кодекса Российской Федерации не являются элементом правового регулирования трудовых отношений, возникающих между работодателем и работником в рамках заключенного трудового договора, поскольку имеют другую целевую направленность: урегулировать отношения, складывающиеся между иными субъектами - работодателями и профессиональными союзами при осуществлении последними общественного контроля за соблюдением норм трудового законодательства, требований охраны труда и выполнением условий коллективных договоров, соглашений. Кроме того, данные нормы не предусматривают обязанностей профсоюзных инспекторов труда, а закрепляют права лиц, занимающих соответствующие должности, по осуществлению общественного контроля за деятельностью работодателя.</w:t>
      </w:r>
    </w:p>
    <w:p w:rsidR="00B43904" w:rsidRPr="00124830" w:rsidRDefault="00B43904" w:rsidP="00B43904">
      <w:pPr>
        <w:pStyle w:val="ConsPlusNormal"/>
        <w:spacing w:before="240"/>
        <w:ind w:firstLine="540"/>
        <w:jc w:val="both"/>
        <w:rPr>
          <w:rFonts w:ascii="Sylfaen" w:hAnsi="Sylfaen"/>
          <w:sz w:val="24"/>
          <w:szCs w:val="24"/>
        </w:rPr>
      </w:pPr>
      <w:r w:rsidRPr="00124830">
        <w:rPr>
          <w:rFonts w:ascii="Sylfaen" w:hAnsi="Sylfaen"/>
          <w:sz w:val="24"/>
          <w:szCs w:val="24"/>
        </w:rPr>
        <w:t xml:space="preserve">5. Согласно неоднократно выраженной правовой позиции Конституционного Суда Российской Федерации (постановления от 28 марта 2000 года N 5-П, от 23 января 2007 года N 1-П, от 8 ноября 2012 года N 25-П, от 8 ноября 2016 года N 22-П, от 8 декабря 2017 года N 39-П и от 21 января 2019 года N 6-П) в судебной практике должно обеспечиваться конституционное истолкование подлежащих применению нормативных положений. Это предполагает, что в процессе реализации дискреционных полномочий, касающихся выбора норм, подлежащих применению в конкретном деле, суд должен следовать такому варианту толкования и применения норм, при котором не допускается </w:t>
      </w:r>
      <w:r w:rsidRPr="00124830">
        <w:rPr>
          <w:rFonts w:ascii="Sylfaen" w:hAnsi="Sylfaen"/>
          <w:sz w:val="24"/>
          <w:szCs w:val="24"/>
        </w:rPr>
        <w:lastRenderedPageBreak/>
        <w:t>ущемления гарантированных статьями 2 и 18 Конституции Российской Федерации основных прав и свобод человека и гражданина, являющихся высшей ценностью и подлежащих обеспечению правосудием.</w:t>
      </w:r>
    </w:p>
    <w:p w:rsidR="00B43904" w:rsidRPr="00124830" w:rsidRDefault="00B43904" w:rsidP="00B43904">
      <w:pPr>
        <w:pStyle w:val="ConsPlusNormal"/>
        <w:spacing w:before="240"/>
        <w:ind w:firstLine="540"/>
        <w:jc w:val="both"/>
        <w:rPr>
          <w:rFonts w:ascii="Sylfaen" w:hAnsi="Sylfaen"/>
          <w:sz w:val="24"/>
          <w:szCs w:val="24"/>
        </w:rPr>
      </w:pPr>
      <w:r w:rsidRPr="00124830">
        <w:rPr>
          <w:rFonts w:ascii="Sylfaen" w:hAnsi="Sylfaen"/>
          <w:sz w:val="24"/>
          <w:szCs w:val="24"/>
        </w:rPr>
        <w:t>Закрепление в частях пятой и шестой статьи 370 Трудового кодекса Российской Федерации единых (общих) прав профсоюзных инспекторов, на основании которых они осуществляют контроль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 не предполагает возможности произвольного включения в должностные обязанности профсоюзного правового инспектора труда обязанностей профсоюзного технического инспектора труда, равно как не допускает и увольнения работника в случае отказа от выполнения таких обязанностей.</w:t>
      </w:r>
    </w:p>
    <w:p w:rsidR="00B43904" w:rsidRPr="00124830" w:rsidRDefault="00B43904" w:rsidP="00B43904">
      <w:pPr>
        <w:pStyle w:val="ConsPlusNormal"/>
        <w:spacing w:before="240"/>
        <w:ind w:firstLine="540"/>
        <w:jc w:val="both"/>
        <w:rPr>
          <w:rFonts w:ascii="Sylfaen" w:hAnsi="Sylfaen"/>
          <w:sz w:val="24"/>
          <w:szCs w:val="24"/>
        </w:rPr>
      </w:pPr>
      <w:r w:rsidRPr="00124830">
        <w:rPr>
          <w:rFonts w:ascii="Sylfaen" w:hAnsi="Sylfaen"/>
          <w:sz w:val="24"/>
          <w:szCs w:val="24"/>
        </w:rPr>
        <w:t>Не вытекает такая возможность и из правового статуса профессиональных союзов, которые - в силу статьи 30 (часть 1) Конституции Российской Федерации - являются самоуправляющимися и независимыми в своей деятельности общественными объединениями граждан, самостоятельно разрабатывают и утверждают свои уставы, положения о первичных профсоюзных организациях, определяют свою структуру, образуют профсоюзные органы, организуют свою деятельность (статьи 2, 5, 7, 19 и 20 Федерального закона от 12 января 1996 года N 10-ФЗ "О профессиональных союзах, их правах и гарантиях деятельности"), так как при заключении трудовых договоров с профсоюзными инспекторами труда на соответствующие организации профессиональных союзов, выступающие в качестве работодателей, распространяются общие требования, предъявляемые Трудовым кодексом Российской Федерации.</w:t>
      </w:r>
    </w:p>
    <w:p w:rsidR="00B43904" w:rsidRPr="00124830" w:rsidRDefault="00B43904" w:rsidP="00B43904">
      <w:pPr>
        <w:pStyle w:val="ConsPlusNormal"/>
        <w:spacing w:before="240"/>
        <w:ind w:firstLine="540"/>
        <w:jc w:val="both"/>
        <w:rPr>
          <w:rFonts w:ascii="Sylfaen" w:hAnsi="Sylfaen"/>
          <w:sz w:val="24"/>
          <w:szCs w:val="24"/>
        </w:rPr>
      </w:pPr>
      <w:r w:rsidRPr="00124830">
        <w:rPr>
          <w:rFonts w:ascii="Sylfaen" w:hAnsi="Sylfaen"/>
          <w:sz w:val="24"/>
          <w:szCs w:val="24"/>
        </w:rPr>
        <w:t>Иное понимание частей пятой и шестой статьи 370 Трудового кодекса Российской Федерации и их применение без учета положений Трудового кодекса Российской Федерации, регулирующих трудовые отношения, в частности его статей 15, 56, 57, 60, 60.2, 72, 72.1, 72.2 и 74, приводило бы к несоразмерному ограничению права каждого на выбор рода деятельности и профессии, равенства при осуществлении трудовых прав и баланса прав и законных интересов сторон трудового договора, что противоречило бы статьям 17 (часть 3), 19 (части 1 и 2), 37 (часть 1) и 55 (часть 3) Конституции Российской Федерации.</w:t>
      </w:r>
    </w:p>
    <w:p w:rsidR="00B43904" w:rsidRPr="00124830" w:rsidRDefault="00B43904" w:rsidP="00B43904">
      <w:pPr>
        <w:pStyle w:val="ConsPlusNormal"/>
        <w:spacing w:before="240"/>
        <w:ind w:firstLine="540"/>
        <w:jc w:val="both"/>
        <w:rPr>
          <w:rFonts w:ascii="Sylfaen" w:hAnsi="Sylfaen"/>
          <w:sz w:val="24"/>
          <w:szCs w:val="24"/>
        </w:rPr>
      </w:pPr>
      <w:r w:rsidRPr="00124830">
        <w:rPr>
          <w:rFonts w:ascii="Sylfaen" w:hAnsi="Sylfaen"/>
          <w:sz w:val="24"/>
          <w:szCs w:val="24"/>
        </w:rPr>
        <w:t>Исходя из изложенного и руководствуясь статьями 6, 47.1, 71, 72, 74, 75, 78, 79, 87 и 100 Федерального конституционного закона "О Конституционном Суде Российской Федерации", Конституционный Суд Российской Федерации</w:t>
      </w:r>
    </w:p>
    <w:p w:rsidR="00B43904" w:rsidRPr="00124830" w:rsidRDefault="00B43904" w:rsidP="00B43904">
      <w:pPr>
        <w:pStyle w:val="ConsPlusNormal"/>
        <w:jc w:val="both"/>
        <w:rPr>
          <w:rFonts w:ascii="Sylfaen" w:hAnsi="Sylfaen"/>
          <w:sz w:val="24"/>
          <w:szCs w:val="24"/>
        </w:rPr>
      </w:pPr>
    </w:p>
    <w:p w:rsidR="00B43904" w:rsidRPr="00124830" w:rsidRDefault="00B43904" w:rsidP="00B43904">
      <w:pPr>
        <w:pStyle w:val="ConsPlusNormal"/>
        <w:jc w:val="center"/>
        <w:rPr>
          <w:rFonts w:ascii="Sylfaen" w:hAnsi="Sylfaen"/>
          <w:sz w:val="24"/>
          <w:szCs w:val="24"/>
        </w:rPr>
      </w:pPr>
      <w:r w:rsidRPr="00124830">
        <w:rPr>
          <w:rFonts w:ascii="Sylfaen" w:hAnsi="Sylfaen"/>
          <w:sz w:val="24"/>
          <w:szCs w:val="24"/>
        </w:rPr>
        <w:t>постановил:</w:t>
      </w:r>
    </w:p>
    <w:p w:rsidR="00B43904" w:rsidRPr="00124830" w:rsidRDefault="00B43904" w:rsidP="00B43904">
      <w:pPr>
        <w:pStyle w:val="ConsPlusNormal"/>
        <w:jc w:val="both"/>
        <w:rPr>
          <w:rFonts w:ascii="Sylfaen" w:hAnsi="Sylfaen"/>
          <w:sz w:val="24"/>
          <w:szCs w:val="24"/>
        </w:rPr>
      </w:pPr>
    </w:p>
    <w:p w:rsidR="00B43904" w:rsidRPr="00124830" w:rsidRDefault="00B43904" w:rsidP="00B43904">
      <w:pPr>
        <w:pStyle w:val="ConsPlusNormal"/>
        <w:ind w:firstLine="540"/>
        <w:jc w:val="both"/>
        <w:rPr>
          <w:rFonts w:ascii="Sylfaen" w:hAnsi="Sylfaen"/>
          <w:sz w:val="24"/>
          <w:szCs w:val="24"/>
        </w:rPr>
      </w:pPr>
      <w:r w:rsidRPr="00124830">
        <w:rPr>
          <w:rFonts w:ascii="Sylfaen" w:hAnsi="Sylfaen"/>
          <w:sz w:val="24"/>
          <w:szCs w:val="24"/>
        </w:rPr>
        <w:t xml:space="preserve">1. Признать части пятую и шестую статьи 370 Трудового кодекса Российской Федерации не противоречащими Конституции Российской Федерации, поскольку по своему конституционно-правовому смыслу в системной связи с иными положениями данного Кодекса они не предполагают возможности произвольного включения в должностные обязанности профсоюзного правового инспектора труда обязанностей </w:t>
      </w:r>
      <w:r w:rsidRPr="00124830">
        <w:rPr>
          <w:rFonts w:ascii="Sylfaen" w:hAnsi="Sylfaen"/>
          <w:sz w:val="24"/>
          <w:szCs w:val="24"/>
        </w:rPr>
        <w:lastRenderedPageBreak/>
        <w:t>профсоюзного технического инспектора труда, равно как не предполагают и увольнения работника в случае отказа от выполнения таких обязанностей.</w:t>
      </w:r>
    </w:p>
    <w:p w:rsidR="00B43904" w:rsidRPr="00124830" w:rsidRDefault="00B43904" w:rsidP="00B43904">
      <w:pPr>
        <w:pStyle w:val="ConsPlusNormal"/>
        <w:spacing w:before="240"/>
        <w:ind w:firstLine="540"/>
        <w:jc w:val="both"/>
        <w:rPr>
          <w:rFonts w:ascii="Sylfaen" w:hAnsi="Sylfaen"/>
          <w:sz w:val="24"/>
          <w:szCs w:val="24"/>
        </w:rPr>
      </w:pPr>
      <w:r w:rsidRPr="00124830">
        <w:rPr>
          <w:rFonts w:ascii="Sylfaen" w:hAnsi="Sylfaen"/>
          <w:sz w:val="24"/>
          <w:szCs w:val="24"/>
        </w:rPr>
        <w:t>2. Выявленный в настоящем Постановлении конституционно-правовой смысл частей пятой и шестой статьи 370 Трудового кодекса Российской Федерации является общеобязательным, что исключает любое иное их истолкование в правоприменительной практике.</w:t>
      </w:r>
    </w:p>
    <w:p w:rsidR="00B43904" w:rsidRPr="00124830" w:rsidRDefault="00B43904" w:rsidP="00B43904">
      <w:pPr>
        <w:pStyle w:val="ConsPlusNormal"/>
        <w:spacing w:before="240"/>
        <w:ind w:firstLine="540"/>
        <w:jc w:val="both"/>
        <w:rPr>
          <w:rFonts w:ascii="Sylfaen" w:hAnsi="Sylfaen"/>
          <w:sz w:val="24"/>
          <w:szCs w:val="24"/>
        </w:rPr>
      </w:pPr>
      <w:r w:rsidRPr="00124830">
        <w:rPr>
          <w:rFonts w:ascii="Sylfaen" w:hAnsi="Sylfaen"/>
          <w:sz w:val="24"/>
          <w:szCs w:val="24"/>
        </w:rPr>
        <w:t>3. Правоприменительные решения по делу гражданина Хмелевских Андрея Алексеевича, вынесенные на основании частей пятой и шестой статьи 370 Трудового кодекса Российской Федерации в истолковании, расходящемся с их конституционно-правовым смыслом, выявленным в настоящем Постановлении, подлежат пересмотру в установленном порядке, если для этого нет иных препятствий.</w:t>
      </w:r>
    </w:p>
    <w:p w:rsidR="00B43904" w:rsidRPr="00124830" w:rsidRDefault="00B43904" w:rsidP="00B43904">
      <w:pPr>
        <w:pStyle w:val="ConsPlusNormal"/>
        <w:spacing w:before="240"/>
        <w:ind w:firstLine="540"/>
        <w:jc w:val="both"/>
        <w:rPr>
          <w:rFonts w:ascii="Sylfaen" w:hAnsi="Sylfaen"/>
          <w:sz w:val="24"/>
          <w:szCs w:val="24"/>
        </w:rPr>
      </w:pPr>
      <w:r w:rsidRPr="00124830">
        <w:rPr>
          <w:rFonts w:ascii="Sylfaen" w:hAnsi="Sylfaen"/>
          <w:sz w:val="24"/>
          <w:szCs w:val="24"/>
        </w:rPr>
        <w:t>4.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rsidR="00B43904" w:rsidRPr="00124830" w:rsidRDefault="00B43904" w:rsidP="00B43904">
      <w:pPr>
        <w:pStyle w:val="ConsPlusNormal"/>
        <w:spacing w:before="240"/>
        <w:ind w:firstLine="540"/>
        <w:jc w:val="both"/>
        <w:rPr>
          <w:rFonts w:ascii="Sylfaen" w:hAnsi="Sylfaen"/>
          <w:sz w:val="24"/>
          <w:szCs w:val="24"/>
        </w:rPr>
      </w:pPr>
      <w:r w:rsidRPr="00124830">
        <w:rPr>
          <w:rFonts w:ascii="Sylfaen" w:hAnsi="Sylfaen"/>
          <w:sz w:val="24"/>
          <w:szCs w:val="24"/>
        </w:rPr>
        <w:t>5.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 Постановление должно быть опубликовано также в "Вестнике Конституционного Суда Российской Федерации".</w:t>
      </w:r>
    </w:p>
    <w:p w:rsidR="00B43904" w:rsidRPr="00124830" w:rsidRDefault="00B43904" w:rsidP="00B43904">
      <w:pPr>
        <w:pStyle w:val="ConsPlusNormal"/>
        <w:jc w:val="both"/>
        <w:rPr>
          <w:rFonts w:ascii="Sylfaen" w:hAnsi="Sylfaen"/>
          <w:sz w:val="24"/>
          <w:szCs w:val="24"/>
        </w:rPr>
      </w:pPr>
    </w:p>
    <w:p w:rsidR="00B43904" w:rsidRPr="00124830" w:rsidRDefault="00B43904" w:rsidP="00B43904">
      <w:pPr>
        <w:pStyle w:val="ConsPlusNormal"/>
        <w:jc w:val="right"/>
        <w:rPr>
          <w:rFonts w:ascii="Sylfaen" w:hAnsi="Sylfaen"/>
          <w:sz w:val="24"/>
          <w:szCs w:val="24"/>
        </w:rPr>
      </w:pPr>
      <w:r w:rsidRPr="00124830">
        <w:rPr>
          <w:rFonts w:ascii="Sylfaen" w:hAnsi="Sylfaen"/>
          <w:sz w:val="24"/>
          <w:szCs w:val="24"/>
        </w:rPr>
        <w:t>Конституционный Суд</w:t>
      </w:r>
    </w:p>
    <w:p w:rsidR="00B43904" w:rsidRPr="00124830" w:rsidRDefault="00B43904" w:rsidP="00B43904">
      <w:pPr>
        <w:pStyle w:val="ConsPlusNormal"/>
        <w:jc w:val="right"/>
        <w:rPr>
          <w:rFonts w:ascii="Sylfaen" w:hAnsi="Sylfaen"/>
          <w:sz w:val="24"/>
          <w:szCs w:val="24"/>
        </w:rPr>
      </w:pPr>
      <w:r w:rsidRPr="00124830">
        <w:rPr>
          <w:rFonts w:ascii="Sylfaen" w:hAnsi="Sylfaen"/>
          <w:sz w:val="24"/>
          <w:szCs w:val="24"/>
        </w:rPr>
        <w:t>Российской Федерации</w:t>
      </w:r>
    </w:p>
    <w:p w:rsidR="00B43904" w:rsidRPr="00124830" w:rsidRDefault="00B43904" w:rsidP="00B43904">
      <w:pPr>
        <w:pStyle w:val="ConsPlusNormal"/>
        <w:pBdr>
          <w:top w:val="single" w:sz="6" w:space="0" w:color="auto"/>
        </w:pBdr>
        <w:spacing w:before="100" w:after="100"/>
        <w:jc w:val="both"/>
        <w:rPr>
          <w:rFonts w:ascii="Sylfaen" w:hAnsi="Sylfaen"/>
          <w:sz w:val="24"/>
          <w:szCs w:val="24"/>
        </w:rPr>
      </w:pPr>
    </w:p>
    <w:p w:rsidR="00B43904" w:rsidRPr="00B43904" w:rsidRDefault="00B43904" w:rsidP="00B43904">
      <w:pPr>
        <w:pStyle w:val="ConsPlusTitle"/>
        <w:jc w:val="center"/>
        <w:rPr>
          <w:rFonts w:ascii="Sylfaen" w:hAnsi="Sylfaen" w:cs="Helvetica"/>
          <w:color w:val="333333"/>
          <w:szCs w:val="24"/>
          <w:shd w:val="clear" w:color="auto" w:fill="FFFFFF"/>
        </w:rPr>
      </w:pPr>
      <w:r w:rsidRPr="00B43904">
        <w:rPr>
          <w:rFonts w:ascii="Sylfaen" w:hAnsi="Sylfaen" w:cs="Helvetica"/>
          <w:color w:val="333333"/>
          <w:szCs w:val="24"/>
          <w:shd w:val="clear" w:color="auto" w:fill="FFFFFF"/>
        </w:rPr>
        <w:t>Актуализированы разъяснения особенностей применения уголовного законодательства об ответственности за налоговые преступления, предусмотренные статьями 198, 199, 199.1, 199.2 УК РФ.</w:t>
      </w:r>
    </w:p>
    <w:p w:rsidR="00B43904" w:rsidRPr="00B47432" w:rsidRDefault="00B43904" w:rsidP="00B43904">
      <w:pPr>
        <w:pStyle w:val="ConsPlusTitle"/>
        <w:jc w:val="center"/>
        <w:rPr>
          <w:rFonts w:ascii="Sylfaen" w:hAnsi="Sylfaen" w:cs="Helvetica"/>
          <w:b w:val="0"/>
          <w:bCs/>
          <w:color w:val="333333"/>
          <w:szCs w:val="24"/>
          <w:shd w:val="clear" w:color="auto" w:fill="FFFFFF"/>
        </w:rPr>
      </w:pPr>
    </w:p>
    <w:p w:rsidR="00B43904" w:rsidRPr="00B47432" w:rsidRDefault="00B43904" w:rsidP="00B43904">
      <w:pPr>
        <w:pStyle w:val="ConsPlusTitle"/>
        <w:jc w:val="center"/>
        <w:rPr>
          <w:rFonts w:ascii="Sylfaen" w:hAnsi="Sylfaen"/>
          <w:szCs w:val="24"/>
        </w:rPr>
      </w:pPr>
      <w:r w:rsidRPr="00B47432">
        <w:rPr>
          <w:rFonts w:ascii="Sylfaen" w:hAnsi="Sylfaen"/>
          <w:szCs w:val="24"/>
        </w:rPr>
        <w:t>ПЛЕНУМ ВЕРХОВНОГО СУДА РОССИЙСКОЙ ФЕДЕРАЦИИ</w:t>
      </w:r>
    </w:p>
    <w:p w:rsidR="00B43904" w:rsidRPr="00B47432" w:rsidRDefault="00B43904" w:rsidP="00B43904">
      <w:pPr>
        <w:pStyle w:val="ConsPlusTitle"/>
        <w:jc w:val="center"/>
        <w:rPr>
          <w:rFonts w:ascii="Sylfaen" w:hAnsi="Sylfaen"/>
          <w:szCs w:val="24"/>
        </w:rPr>
      </w:pPr>
    </w:p>
    <w:p w:rsidR="00B43904" w:rsidRPr="00B47432" w:rsidRDefault="00B43904" w:rsidP="00B43904">
      <w:pPr>
        <w:pStyle w:val="ConsPlusTitle"/>
        <w:jc w:val="center"/>
        <w:rPr>
          <w:rFonts w:ascii="Sylfaen" w:hAnsi="Sylfaen"/>
          <w:szCs w:val="24"/>
        </w:rPr>
      </w:pPr>
      <w:r w:rsidRPr="00B47432">
        <w:rPr>
          <w:rFonts w:ascii="Sylfaen" w:hAnsi="Sylfaen"/>
          <w:szCs w:val="24"/>
        </w:rPr>
        <w:t>ПОСТАНОВЛЕНИЕ</w:t>
      </w:r>
    </w:p>
    <w:p w:rsidR="00B43904" w:rsidRPr="00B47432" w:rsidRDefault="00B43904" w:rsidP="00B43904">
      <w:pPr>
        <w:pStyle w:val="ConsPlusTitle"/>
        <w:jc w:val="center"/>
        <w:rPr>
          <w:rFonts w:ascii="Sylfaen" w:hAnsi="Sylfaen"/>
          <w:szCs w:val="24"/>
        </w:rPr>
      </w:pPr>
      <w:r w:rsidRPr="00B47432">
        <w:rPr>
          <w:rFonts w:ascii="Sylfaen" w:hAnsi="Sylfaen"/>
          <w:szCs w:val="24"/>
        </w:rPr>
        <w:t>от 26 ноября 2019 г. N 48</w:t>
      </w:r>
    </w:p>
    <w:p w:rsidR="00B43904" w:rsidRPr="00B47432" w:rsidRDefault="00B43904" w:rsidP="00B43904">
      <w:pPr>
        <w:pStyle w:val="ConsPlusTitle"/>
        <w:jc w:val="center"/>
        <w:rPr>
          <w:rFonts w:ascii="Sylfaen" w:hAnsi="Sylfaen"/>
          <w:szCs w:val="24"/>
        </w:rPr>
      </w:pPr>
    </w:p>
    <w:p w:rsidR="00B43904" w:rsidRPr="00B47432" w:rsidRDefault="00B43904" w:rsidP="00B43904">
      <w:pPr>
        <w:pStyle w:val="ConsPlusTitle"/>
        <w:jc w:val="center"/>
        <w:rPr>
          <w:rFonts w:ascii="Sylfaen" w:hAnsi="Sylfaen"/>
          <w:szCs w:val="24"/>
        </w:rPr>
      </w:pPr>
      <w:bookmarkStart w:id="6" w:name="_Hlk28270338"/>
      <w:r w:rsidRPr="00B47432">
        <w:rPr>
          <w:rFonts w:ascii="Sylfaen" w:hAnsi="Sylfaen"/>
          <w:szCs w:val="24"/>
        </w:rPr>
        <w:t>О ПРАКТИКЕ</w:t>
      </w:r>
    </w:p>
    <w:p w:rsidR="00B43904" w:rsidRPr="00B47432" w:rsidRDefault="00B43904" w:rsidP="00B43904">
      <w:pPr>
        <w:pStyle w:val="ConsPlusTitle"/>
        <w:jc w:val="center"/>
        <w:rPr>
          <w:rFonts w:ascii="Sylfaen" w:hAnsi="Sylfaen"/>
          <w:szCs w:val="24"/>
        </w:rPr>
      </w:pPr>
      <w:r w:rsidRPr="00B47432">
        <w:rPr>
          <w:rFonts w:ascii="Sylfaen" w:hAnsi="Sylfaen"/>
          <w:szCs w:val="24"/>
        </w:rPr>
        <w:t>ПРИМЕНЕНИЯ СУДАМИ ЗАКОНОДАТЕЛЬСТВА ОБ ОТВЕТСТВЕННОСТИ</w:t>
      </w:r>
    </w:p>
    <w:p w:rsidR="00B43904" w:rsidRPr="00B47432" w:rsidRDefault="00B43904" w:rsidP="00B43904">
      <w:pPr>
        <w:pStyle w:val="ConsPlusTitle"/>
        <w:jc w:val="center"/>
        <w:rPr>
          <w:rFonts w:ascii="Sylfaen" w:hAnsi="Sylfaen"/>
          <w:szCs w:val="24"/>
        </w:rPr>
      </w:pPr>
      <w:r w:rsidRPr="00B47432">
        <w:rPr>
          <w:rFonts w:ascii="Sylfaen" w:hAnsi="Sylfaen"/>
          <w:szCs w:val="24"/>
        </w:rPr>
        <w:t>ЗА НАЛОГОВЫЕ ПРЕСТУПЛЕНИЯ</w:t>
      </w:r>
    </w:p>
    <w:bookmarkEnd w:id="6"/>
    <w:p w:rsidR="00B43904" w:rsidRPr="00B47432" w:rsidRDefault="00B43904" w:rsidP="00B43904">
      <w:pPr>
        <w:pStyle w:val="ConsPlusNormal"/>
        <w:jc w:val="both"/>
        <w:rPr>
          <w:rFonts w:ascii="Sylfaen" w:hAnsi="Sylfaen"/>
          <w:sz w:val="24"/>
          <w:szCs w:val="24"/>
        </w:rPr>
      </w:pPr>
    </w:p>
    <w:p w:rsidR="00B43904" w:rsidRPr="00B47432" w:rsidRDefault="00B43904" w:rsidP="00B43904">
      <w:pPr>
        <w:pStyle w:val="ConsPlusNormal"/>
        <w:ind w:firstLine="540"/>
        <w:jc w:val="both"/>
        <w:rPr>
          <w:rFonts w:ascii="Sylfaen" w:hAnsi="Sylfaen"/>
          <w:sz w:val="24"/>
          <w:szCs w:val="24"/>
        </w:rPr>
      </w:pPr>
      <w:r w:rsidRPr="00B47432">
        <w:rPr>
          <w:rFonts w:ascii="Sylfaen" w:hAnsi="Sylfaen"/>
          <w:sz w:val="24"/>
          <w:szCs w:val="24"/>
        </w:rPr>
        <w:t xml:space="preserve">В целях обеспечения единообразного применения судами законодательства об уголовной ответственности за уклонение от уплаты налогов, сборов и страховых взносов, неисполнение налоговым агентом обязанностей по их исчислению, удержанию или перечислению в соответствующий бюджет, за сокрытие денежных средств либо имущества организации или индивидуального предпринимателя, за счет которых должно быть произведено взыскание недоимки по налогам, сборам, страховым взносам </w:t>
      </w:r>
      <w:r w:rsidRPr="00B47432">
        <w:rPr>
          <w:rFonts w:ascii="Sylfaen" w:hAnsi="Sylfaen"/>
          <w:sz w:val="24"/>
          <w:szCs w:val="24"/>
        </w:rPr>
        <w:lastRenderedPageBreak/>
        <w:t>(статьи 198, 199, 199.1, 199.2 Уголовного кодекса Российской Федерации), Пленум Верховного Суда Российской Федерации, руководствуясь статьей 126 Конституции Российской Федерации, статьями 2 и 5 Федерального конституционного закона от 5 февраля 2014 года N 3-ФКЗ "О Верховном Суде Российской Федерации", постановляет дать судам следующие разъяснения:</w:t>
      </w:r>
    </w:p>
    <w:p w:rsidR="00B43904" w:rsidRPr="00B47432" w:rsidRDefault="00B43904" w:rsidP="00B43904">
      <w:pPr>
        <w:pStyle w:val="ConsPlusNormal"/>
        <w:spacing w:before="240"/>
        <w:ind w:firstLine="540"/>
        <w:jc w:val="both"/>
        <w:rPr>
          <w:rFonts w:ascii="Sylfaen" w:hAnsi="Sylfaen"/>
          <w:sz w:val="24"/>
          <w:szCs w:val="24"/>
        </w:rPr>
      </w:pPr>
      <w:r w:rsidRPr="00B47432">
        <w:rPr>
          <w:rFonts w:ascii="Sylfaen" w:hAnsi="Sylfaen"/>
          <w:sz w:val="24"/>
          <w:szCs w:val="24"/>
        </w:rPr>
        <w:t xml:space="preserve">1. Обратить внимание судов на то, что общественная опасность уклонения от уплаты налогов и сборов, то есть умышленного невыполнения конституционной обязанности каждого платить законно установленные налоги и сборы, заключается в </w:t>
      </w:r>
      <w:proofErr w:type="spellStart"/>
      <w:r w:rsidRPr="00B47432">
        <w:rPr>
          <w:rFonts w:ascii="Sylfaen" w:hAnsi="Sylfaen"/>
          <w:sz w:val="24"/>
          <w:szCs w:val="24"/>
        </w:rPr>
        <w:t>непоступлении</w:t>
      </w:r>
      <w:proofErr w:type="spellEnd"/>
      <w:r w:rsidRPr="00B47432">
        <w:rPr>
          <w:rFonts w:ascii="Sylfaen" w:hAnsi="Sylfaen"/>
          <w:sz w:val="24"/>
          <w:szCs w:val="24"/>
        </w:rPr>
        <w:t xml:space="preserve"> денежных средств в бюджетную систему Российской Федерации.</w:t>
      </w:r>
    </w:p>
    <w:p w:rsidR="00B43904" w:rsidRPr="00B47432" w:rsidRDefault="00B43904" w:rsidP="00B43904">
      <w:pPr>
        <w:pStyle w:val="ConsPlusNormal"/>
        <w:spacing w:before="240"/>
        <w:ind w:firstLine="540"/>
        <w:jc w:val="both"/>
        <w:rPr>
          <w:rFonts w:ascii="Sylfaen" w:hAnsi="Sylfaen"/>
          <w:sz w:val="24"/>
          <w:szCs w:val="24"/>
        </w:rPr>
      </w:pPr>
      <w:r w:rsidRPr="00B47432">
        <w:rPr>
          <w:rFonts w:ascii="Sylfaen" w:hAnsi="Sylfaen"/>
          <w:sz w:val="24"/>
          <w:szCs w:val="24"/>
        </w:rPr>
        <w:t>Исходя из положений пунктов 1, 4, 5 и 6 статьи 1 и пункта 1 статьи 2 Налогового кодекса Российской Федерации законодательство о налогах и сборах состоит из Налогового кодекса Российской Федерации (далее - НК РФ) и принятых в соответствии с ним федеральных законов о налогах, сборах и страховых взносах, законов субъектов Российской Федерации о налогах и нормативных правовых актов муниципальных образований о местных налогах и сборах, принятых в соответствии с данным Кодексом.</w:t>
      </w:r>
    </w:p>
    <w:p w:rsidR="00B43904" w:rsidRPr="00B47432" w:rsidRDefault="00B43904" w:rsidP="00B43904">
      <w:pPr>
        <w:pStyle w:val="ConsPlusNormal"/>
        <w:spacing w:before="240"/>
        <w:ind w:firstLine="540"/>
        <w:jc w:val="both"/>
        <w:rPr>
          <w:rFonts w:ascii="Sylfaen" w:hAnsi="Sylfaen"/>
          <w:sz w:val="24"/>
          <w:szCs w:val="24"/>
        </w:rPr>
      </w:pPr>
      <w:r w:rsidRPr="00B47432">
        <w:rPr>
          <w:rFonts w:ascii="Sylfaen" w:hAnsi="Sylfaen"/>
          <w:sz w:val="24"/>
          <w:szCs w:val="24"/>
        </w:rPr>
        <w:t>При рассмотрении уголовных дел о налоговых преступлениях (статьи 198, 199, 199.1 и 199.2 Уголовного кодекса Российской Федерации (далее - УК РФ) судам следует руководствоваться понятиями налогов, сборов, страховых взносов, содержащимися в статье 8 НК РФ, и учитывать, что в Российской Федерации установлены следующие виды налогов и сборов: федеральные налоги и сборы, налоги субъектов Российской Федерации (региональные налоги) и местные налоги и сборы (статьи 12, 13, 14 и 15 НК РФ), а также федеральные налоги, не указанные в статье 13 НК РФ, которые могут быть предусмотрены специальными налоговыми режимами, установленными в соответствии с пунктом 7 статьи 12 НК РФ (в частности, налоги, предусмотренные в статье 18 НК РФ).</w:t>
      </w:r>
    </w:p>
    <w:p w:rsidR="00B43904" w:rsidRPr="00B47432" w:rsidRDefault="00B43904" w:rsidP="00B43904">
      <w:pPr>
        <w:pStyle w:val="ConsPlusNormal"/>
        <w:spacing w:before="240"/>
        <w:ind w:firstLine="540"/>
        <w:jc w:val="both"/>
        <w:rPr>
          <w:rFonts w:ascii="Sylfaen" w:hAnsi="Sylfaen"/>
          <w:sz w:val="24"/>
          <w:szCs w:val="24"/>
        </w:rPr>
      </w:pPr>
      <w:r w:rsidRPr="00B47432">
        <w:rPr>
          <w:rFonts w:ascii="Sylfaen" w:hAnsi="Sylfaen"/>
          <w:sz w:val="24"/>
          <w:szCs w:val="24"/>
        </w:rPr>
        <w:t>Ответственность по статье 198 или по статье 199 УК РФ наступает в случае уклонения от уплаты федеральных налогов и сборов, страховых взносов, региональных налогов и местных налогов и сборов.</w:t>
      </w:r>
    </w:p>
    <w:p w:rsidR="00B43904" w:rsidRPr="00B47432" w:rsidRDefault="00B43904" w:rsidP="00B43904">
      <w:pPr>
        <w:pStyle w:val="ConsPlusNormal"/>
        <w:spacing w:before="240"/>
        <w:ind w:firstLine="540"/>
        <w:jc w:val="both"/>
        <w:rPr>
          <w:rFonts w:ascii="Sylfaen" w:hAnsi="Sylfaen"/>
          <w:sz w:val="24"/>
          <w:szCs w:val="24"/>
        </w:rPr>
      </w:pPr>
      <w:r w:rsidRPr="00B47432">
        <w:rPr>
          <w:rFonts w:ascii="Sylfaen" w:hAnsi="Sylfaen"/>
          <w:sz w:val="24"/>
          <w:szCs w:val="24"/>
        </w:rPr>
        <w:t>2. Судам следует иметь в виду, что налоговые преступления совершаются в отношении налогов, сборов, страховых взносов, уплата которых предусмотрена статьями 13, 14, 15, 18 и 18.1 НК РФ и соответствующими главами части второй НК РФ. Преступление, предусмотренное статьей 199.2 УК РФ, состоит в сокрытии денежных средств либо имущества, за счет которых должно быть произведено взыскание недоимки не только по указанным налогам, сборам, страховым взносам, но и по страховым взносам, предусмотренным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B43904" w:rsidRPr="00B47432" w:rsidRDefault="00B43904" w:rsidP="00B43904">
      <w:pPr>
        <w:pStyle w:val="ConsPlusNormal"/>
        <w:spacing w:before="240"/>
        <w:ind w:firstLine="540"/>
        <w:jc w:val="both"/>
        <w:rPr>
          <w:rFonts w:ascii="Sylfaen" w:hAnsi="Sylfaen"/>
          <w:sz w:val="24"/>
          <w:szCs w:val="24"/>
        </w:rPr>
      </w:pPr>
      <w:r w:rsidRPr="00B47432">
        <w:rPr>
          <w:rFonts w:ascii="Sylfaen" w:hAnsi="Sylfaen"/>
          <w:sz w:val="24"/>
          <w:szCs w:val="24"/>
        </w:rPr>
        <w:t>3. По делам о налоговых преступлениях необходимо учитывать особенности действия актов законодательства о налогах и сборах во времени, установленные в статье 5 НК РФ.</w:t>
      </w:r>
    </w:p>
    <w:p w:rsidR="00B43904" w:rsidRPr="00B47432" w:rsidRDefault="00B43904" w:rsidP="00B43904">
      <w:pPr>
        <w:pStyle w:val="ConsPlusNormal"/>
        <w:spacing w:before="240"/>
        <w:ind w:firstLine="540"/>
        <w:jc w:val="both"/>
        <w:rPr>
          <w:rFonts w:ascii="Sylfaen" w:hAnsi="Sylfaen"/>
          <w:sz w:val="24"/>
          <w:szCs w:val="24"/>
        </w:rPr>
      </w:pPr>
      <w:r w:rsidRPr="00B47432">
        <w:rPr>
          <w:rFonts w:ascii="Sylfaen" w:hAnsi="Sylfaen"/>
          <w:sz w:val="24"/>
          <w:szCs w:val="24"/>
        </w:rPr>
        <w:t xml:space="preserve">Обратить внимание судов на то, что в соответствии со статьей 57 Конституции </w:t>
      </w:r>
      <w:r w:rsidRPr="00B47432">
        <w:rPr>
          <w:rFonts w:ascii="Sylfaen" w:hAnsi="Sylfaen"/>
          <w:sz w:val="24"/>
          <w:szCs w:val="24"/>
        </w:rPr>
        <w:lastRenderedPageBreak/>
        <w:t>Российской Федерации и с пунктом 2 статьи 5 НК РФ акты законодательства о налогах и сборах, устанавливающие новые налоги, сборы, страховые взносы, повышающие налоговые ставки, размеры сборов, тарифы страховых взносов, устанавливающие или отягчающие ответственность за нарушение законодательства о налогах и сборах, устанавливающие новые обязанности или иным образом ухудшающие положение налогоплательщиков, плательщиков сборов, плательщиков страховых взносов, а также иных участников этих отношений, обратной силы не имеют.</w:t>
      </w:r>
    </w:p>
    <w:p w:rsidR="00B43904" w:rsidRPr="00B47432" w:rsidRDefault="00B43904" w:rsidP="00B43904">
      <w:pPr>
        <w:pStyle w:val="ConsPlusNormal"/>
        <w:spacing w:before="240"/>
        <w:ind w:firstLine="540"/>
        <w:jc w:val="both"/>
        <w:rPr>
          <w:rFonts w:ascii="Sylfaen" w:hAnsi="Sylfaen"/>
          <w:sz w:val="24"/>
          <w:szCs w:val="24"/>
        </w:rPr>
      </w:pPr>
      <w:r w:rsidRPr="00B47432">
        <w:rPr>
          <w:rFonts w:ascii="Sylfaen" w:hAnsi="Sylfaen"/>
          <w:sz w:val="24"/>
          <w:szCs w:val="24"/>
        </w:rPr>
        <w:t>При расчете размера налога, сбора, страхового взноса, образованного в результате уклонения от их уплаты, суды должны принимать во внимание только те налоги, сборы, страховые взносы, налоговые ставки и их размеры, тарифы страховых взносов, которые были установлены законодательством для налогового (расчетного) периода, за который рассчитывается указанный размер. В случаях, когда актом законодательства были отменены налоги, сборы, страховые взносы либо снижены размеры ставок налогов (сборов), тарифы страховых взносов, расчет должен производиться с учетом этого нового обстоятельства, если соответствующему акту придана обратная сила в соответствии с пунктом 4 статьи 5 НК РФ.</w:t>
      </w:r>
    </w:p>
    <w:p w:rsidR="00B43904" w:rsidRPr="00B47432" w:rsidRDefault="00B43904" w:rsidP="00B43904">
      <w:pPr>
        <w:pStyle w:val="ConsPlusNormal"/>
        <w:spacing w:before="240"/>
        <w:ind w:firstLine="540"/>
        <w:jc w:val="both"/>
        <w:rPr>
          <w:rFonts w:ascii="Sylfaen" w:hAnsi="Sylfaen"/>
          <w:sz w:val="24"/>
          <w:szCs w:val="24"/>
        </w:rPr>
      </w:pPr>
      <w:r w:rsidRPr="00B47432">
        <w:rPr>
          <w:rFonts w:ascii="Sylfaen" w:hAnsi="Sylfaen"/>
          <w:sz w:val="24"/>
          <w:szCs w:val="24"/>
        </w:rPr>
        <w:t>4. Способами уклонения от уплаты налогов, сборов, страховых взносов являются действия, состоящие в умышленном включении в налоговую декларацию (расчет) или иные документы, представление которых в соответствии с законодательством Российской Федерации о налогах и сборах является обязательным, заведомо ложных сведений, либо бездействие, выражающееся в умышленном непредставлении налоговой декларации (расчета) или иных указанных документов.</w:t>
      </w:r>
    </w:p>
    <w:p w:rsidR="00B43904" w:rsidRPr="00B47432" w:rsidRDefault="00B43904" w:rsidP="00B43904">
      <w:pPr>
        <w:pStyle w:val="ConsPlusNormal"/>
        <w:spacing w:before="240"/>
        <w:ind w:firstLine="540"/>
        <w:jc w:val="both"/>
        <w:rPr>
          <w:rFonts w:ascii="Sylfaen" w:hAnsi="Sylfaen"/>
          <w:sz w:val="24"/>
          <w:szCs w:val="24"/>
        </w:rPr>
      </w:pPr>
      <w:r w:rsidRPr="00B47432">
        <w:rPr>
          <w:rFonts w:ascii="Sylfaen" w:hAnsi="Sylfaen"/>
          <w:sz w:val="24"/>
          <w:szCs w:val="24"/>
        </w:rPr>
        <w:t>Исходя из того, что в соответствии с положениями законодательства о налогах и сборах срок представления налоговой декларации (расчета) и сроки уплаты налога, сбора, страхового взноса могут не совпадать, моментом окончания преступления, предусмотренного статьей 198 или статьей 199 УК РФ, следует считать фактическую неуплату налогов, сборов, страховых взносов в срок, установленный законодательством о налогах и сборах.</w:t>
      </w:r>
    </w:p>
    <w:p w:rsidR="00B43904" w:rsidRPr="00B47432" w:rsidRDefault="00B43904" w:rsidP="00B43904">
      <w:pPr>
        <w:pStyle w:val="ConsPlusNormal"/>
        <w:spacing w:before="240"/>
        <w:ind w:firstLine="540"/>
        <w:jc w:val="both"/>
        <w:rPr>
          <w:rFonts w:ascii="Sylfaen" w:hAnsi="Sylfaen"/>
          <w:sz w:val="24"/>
          <w:szCs w:val="24"/>
        </w:rPr>
      </w:pPr>
      <w:r w:rsidRPr="00B47432">
        <w:rPr>
          <w:rFonts w:ascii="Sylfaen" w:hAnsi="Sylfaen"/>
          <w:sz w:val="24"/>
          <w:szCs w:val="24"/>
        </w:rPr>
        <w:t>5. Под иными документами, указанными в статьях 198 и 199 УК РФ, понимаются предусмотренные Налоговым кодексом Российской Федерации и принятыми в соответствии с ним федеральными законами, региональными законами и нормативными правовыми актами муниципальных образований документы, подлежащие приложению к налоговой декларации (расчету) и служащие основанием для исчисления и уплаты налогов, сборов, страховых взносов, непредставление которых либо включение в которые заведомо ложных сведений могут служить способами уклонения от уплаты налогов, сборов, страховых взносов.</w:t>
      </w:r>
    </w:p>
    <w:p w:rsidR="00B43904" w:rsidRPr="00B47432" w:rsidRDefault="00B43904" w:rsidP="00B43904">
      <w:pPr>
        <w:pStyle w:val="ConsPlusNormal"/>
        <w:spacing w:before="240"/>
        <w:ind w:firstLine="540"/>
        <w:jc w:val="both"/>
        <w:rPr>
          <w:rFonts w:ascii="Sylfaen" w:hAnsi="Sylfaen"/>
          <w:sz w:val="24"/>
          <w:szCs w:val="24"/>
        </w:rPr>
      </w:pPr>
      <w:r w:rsidRPr="00B47432">
        <w:rPr>
          <w:rFonts w:ascii="Sylfaen" w:hAnsi="Sylfaen"/>
          <w:sz w:val="24"/>
          <w:szCs w:val="24"/>
        </w:rPr>
        <w:t xml:space="preserve">6. Субъектом преступления, предусмотренного статьей 198 УК РФ, является достигшее шестнадцатилетнего возраста физическое лицо (гражданин Российской Федерации, иностранный гражданин, лицо без гражданства), на которое в соответствии с законодательством о налогах и сборах возложена обязанность по исчислению и уплате в соответствующий бюджет налогов, сборов, страховых взносов, по представлению в налоговые органы налоговой декларации и иных документов, необходимых для </w:t>
      </w:r>
      <w:r w:rsidRPr="00B47432">
        <w:rPr>
          <w:rFonts w:ascii="Sylfaen" w:hAnsi="Sylfaen"/>
          <w:sz w:val="24"/>
          <w:szCs w:val="24"/>
        </w:rPr>
        <w:lastRenderedPageBreak/>
        <w:t>осуществления налогового контроля, представление которых в соответствии с законодательством Российской Федерации о налогах и сборах является обязательным. Наряду с другими гражданами субъектом данного преступления может быть индивидуальный предприниматель, зарегистрированный в установленном порядке и осуществляющий предпринимательскую деятельность без образования юридического лица, а также адвокат, учредивший адвокатский кабинет, нотариус или иные лица, занимающиеся в установленном законодательством Российской Федерации порядке частной практикой.</w:t>
      </w:r>
    </w:p>
    <w:p w:rsidR="00B43904" w:rsidRPr="00B47432" w:rsidRDefault="00B43904" w:rsidP="00B43904">
      <w:pPr>
        <w:pStyle w:val="ConsPlusNormal"/>
        <w:spacing w:before="240"/>
        <w:ind w:firstLine="540"/>
        <w:jc w:val="both"/>
        <w:rPr>
          <w:rFonts w:ascii="Sylfaen" w:hAnsi="Sylfaen"/>
          <w:sz w:val="24"/>
          <w:szCs w:val="24"/>
        </w:rPr>
      </w:pPr>
      <w:r w:rsidRPr="00B47432">
        <w:rPr>
          <w:rFonts w:ascii="Sylfaen" w:hAnsi="Sylfaen"/>
          <w:sz w:val="24"/>
          <w:szCs w:val="24"/>
        </w:rPr>
        <w:t>Субъектом преступления, ответственность за которое предусмотрена статьей 198 УК РФ, может быть и иное физическое лицо, осуществляющее представительство в совершении действий, регулируемых законодательством о налогах и сборах, поскольку в соответствии со статьями 26, 27 и 29 НК РФ налогоплательщик (плательщик сборов, страховых взносов) вправе участвовать в таких отношениях через законного или уполномоченного представителя, если иное не предусмотрено Налоговым кодексом Российской Федерации.</w:t>
      </w:r>
    </w:p>
    <w:p w:rsidR="00B43904" w:rsidRPr="00B47432" w:rsidRDefault="00B43904" w:rsidP="00B43904">
      <w:pPr>
        <w:pStyle w:val="ConsPlusNormal"/>
        <w:spacing w:before="240"/>
        <w:ind w:firstLine="540"/>
        <w:jc w:val="both"/>
        <w:rPr>
          <w:rFonts w:ascii="Sylfaen" w:hAnsi="Sylfaen"/>
          <w:sz w:val="24"/>
          <w:szCs w:val="24"/>
        </w:rPr>
      </w:pPr>
      <w:r w:rsidRPr="00B47432">
        <w:rPr>
          <w:rFonts w:ascii="Sylfaen" w:hAnsi="Sylfaen"/>
          <w:sz w:val="24"/>
          <w:szCs w:val="24"/>
        </w:rPr>
        <w:t>В тех случаях, когда лицо, фактически осуществляющее свою предпринимательскую деятельность через подставное лицо (например, безработного, который формально был зарегистрирован в качестве индивидуального предпринимателя), уклонялось при этом от уплаты налогов, сборов, страховых взносов, его действия следует квалифицировать по статье 198 УК РФ как исполнителя данного преступления, а действия иного лица - в соответствии с положениями части 4 статьи 34 УК РФ как его пособника при условии, если оно сознавало, что участвует в уклонении от уплаты налогов, сборов, страховых взносов, и его умыслом охватывалось совершение этого преступления.</w:t>
      </w:r>
    </w:p>
    <w:p w:rsidR="00B43904" w:rsidRPr="00B47432" w:rsidRDefault="00B43904" w:rsidP="00B43904">
      <w:pPr>
        <w:pStyle w:val="ConsPlusNormal"/>
        <w:spacing w:before="240"/>
        <w:ind w:firstLine="540"/>
        <w:jc w:val="both"/>
        <w:rPr>
          <w:rFonts w:ascii="Sylfaen" w:hAnsi="Sylfaen"/>
          <w:sz w:val="24"/>
          <w:szCs w:val="24"/>
        </w:rPr>
      </w:pPr>
      <w:r w:rsidRPr="00B47432">
        <w:rPr>
          <w:rFonts w:ascii="Sylfaen" w:hAnsi="Sylfaen"/>
          <w:sz w:val="24"/>
          <w:szCs w:val="24"/>
        </w:rPr>
        <w:t>7. Субъектом преступления, предусмотренного статьей 199 УК РФ, может быть лицо, уполномоченное в силу закона либо на основании доверенности подписывать документы, представляемые в налоговые органы организацией, являющейся плательщиком налогов, сборов, страховых взносов, в качестве отчетных за налоговый (расчетный) период. Такими лицами являются руководитель организации - плательщика налогов, сборов, страховых взносов либо уполномоченный представитель такой организации (статья 29 НК РФ). Субъектом данного преступления может являться также лицо, фактически выполнявшее обязанности руководителя организации - плательщика налогов, сборов, страховых взносов.</w:t>
      </w:r>
    </w:p>
    <w:p w:rsidR="00B43904" w:rsidRPr="00B47432" w:rsidRDefault="00B43904" w:rsidP="00B43904">
      <w:pPr>
        <w:pStyle w:val="ConsPlusNormal"/>
        <w:spacing w:before="240"/>
        <w:ind w:firstLine="540"/>
        <w:jc w:val="both"/>
        <w:rPr>
          <w:rFonts w:ascii="Sylfaen" w:hAnsi="Sylfaen"/>
          <w:sz w:val="24"/>
          <w:szCs w:val="24"/>
        </w:rPr>
      </w:pPr>
      <w:r w:rsidRPr="00B47432">
        <w:rPr>
          <w:rFonts w:ascii="Sylfaen" w:hAnsi="Sylfaen"/>
          <w:sz w:val="24"/>
          <w:szCs w:val="24"/>
        </w:rPr>
        <w:t>8. Обратить внимание судов на то, что уклонение от уплаты налогов, сборов, страховых взносов, неисполнение обязанностей налогового агента, сокрытие денежных средств либо имущества организации или индивидуального предпринимателя, за счет которых должно производиться взыскание налогов, сборов, страховых взносов, возможны только с прямым умыслом.</w:t>
      </w:r>
    </w:p>
    <w:p w:rsidR="00B43904" w:rsidRPr="00B47432" w:rsidRDefault="00B43904" w:rsidP="00B43904">
      <w:pPr>
        <w:pStyle w:val="ConsPlusNormal"/>
        <w:spacing w:before="240"/>
        <w:ind w:firstLine="540"/>
        <w:jc w:val="both"/>
        <w:rPr>
          <w:rFonts w:ascii="Sylfaen" w:hAnsi="Sylfaen"/>
          <w:sz w:val="24"/>
          <w:szCs w:val="24"/>
        </w:rPr>
      </w:pPr>
      <w:r w:rsidRPr="00B47432">
        <w:rPr>
          <w:rFonts w:ascii="Sylfaen" w:hAnsi="Sylfaen"/>
          <w:sz w:val="24"/>
          <w:szCs w:val="24"/>
        </w:rPr>
        <w:t xml:space="preserve">При решении вопроса о наличии такого умысла суду необходимо, в частности, учитывать обстоятельства, исключающие вину в налоговом правонарушении (статья 111 НК РФ), а также исходить из предусмотренного пунктом 7 статьи 3 НК РФ принципа, согласно которому все неустранимые сомнения, противоречия и неясности актов </w:t>
      </w:r>
      <w:r w:rsidRPr="00B47432">
        <w:rPr>
          <w:rFonts w:ascii="Sylfaen" w:hAnsi="Sylfaen"/>
          <w:sz w:val="24"/>
          <w:szCs w:val="24"/>
        </w:rPr>
        <w:lastRenderedPageBreak/>
        <w:t>законодательства о налогах и сборах толкуются в пользу налогоплательщика (плательщика сбора, плательщика страховых взносов, налогового агента).</w:t>
      </w:r>
    </w:p>
    <w:p w:rsidR="00B43904" w:rsidRPr="00B47432" w:rsidRDefault="00B43904" w:rsidP="00B43904">
      <w:pPr>
        <w:pStyle w:val="ConsPlusNormal"/>
        <w:spacing w:before="240"/>
        <w:ind w:firstLine="540"/>
        <w:jc w:val="both"/>
        <w:rPr>
          <w:rFonts w:ascii="Sylfaen" w:hAnsi="Sylfaen"/>
          <w:sz w:val="24"/>
          <w:szCs w:val="24"/>
        </w:rPr>
      </w:pPr>
      <w:r w:rsidRPr="00B47432">
        <w:rPr>
          <w:rFonts w:ascii="Sylfaen" w:hAnsi="Sylfaen"/>
          <w:sz w:val="24"/>
          <w:szCs w:val="24"/>
        </w:rPr>
        <w:t>9. Под включением в налоговую декларацию (расчет) или в иные документы, представление которых в соответствии с законодательством Российской Федерации о налогах и сборах является обязательным, заведомо ложных сведений следует понимать умышленное указание в них любых не соответствующих действительности данных об объекте налогообложения, о расчете налоговой базы, наличии налоговых льгот или вычетов и любой иной информации, влияющей на правильное исчисление и уплату налогов, сборов, страховых взносов.</w:t>
      </w:r>
    </w:p>
    <w:p w:rsidR="00B43904" w:rsidRPr="00B47432" w:rsidRDefault="00B43904" w:rsidP="00B43904">
      <w:pPr>
        <w:pStyle w:val="ConsPlusNormal"/>
        <w:spacing w:before="240"/>
        <w:ind w:firstLine="540"/>
        <w:jc w:val="both"/>
        <w:rPr>
          <w:rFonts w:ascii="Sylfaen" w:hAnsi="Sylfaen"/>
          <w:sz w:val="24"/>
          <w:szCs w:val="24"/>
        </w:rPr>
      </w:pPr>
      <w:r w:rsidRPr="00B47432">
        <w:rPr>
          <w:rFonts w:ascii="Sylfaen" w:hAnsi="Sylfaen"/>
          <w:sz w:val="24"/>
          <w:szCs w:val="24"/>
        </w:rPr>
        <w:t xml:space="preserve">Включение в налоговую декларацию (расчет) или иные обязательные для представления документы заведомо ложных сведений может выражаться в умышленном </w:t>
      </w:r>
      <w:proofErr w:type="spellStart"/>
      <w:r w:rsidRPr="00B47432">
        <w:rPr>
          <w:rFonts w:ascii="Sylfaen" w:hAnsi="Sylfaen"/>
          <w:sz w:val="24"/>
          <w:szCs w:val="24"/>
        </w:rPr>
        <w:t>неотражении</w:t>
      </w:r>
      <w:proofErr w:type="spellEnd"/>
      <w:r w:rsidRPr="00B47432">
        <w:rPr>
          <w:rFonts w:ascii="Sylfaen" w:hAnsi="Sylfaen"/>
          <w:sz w:val="24"/>
          <w:szCs w:val="24"/>
        </w:rPr>
        <w:t xml:space="preserve"> в них данных о доходах из определенных источников, объектов налогообложения, в уменьшении действительного размера дохода, искажении размеров произведенных расходов, которые учитываются при исчислении налогов (например, расходы, вычитаемые при определении совокупного налогооблагаемого дохода). К заведомо ложным сведениям могут быть также отнесены не соответствующие действительности данные о времени (периоде) понесенных расходов, полученных доходов, искажение в расчетах физических показателей, характеризующих определенный вид деятельности, при уплате единого налога на вмененный доход и т.п.</w:t>
      </w:r>
    </w:p>
    <w:p w:rsidR="00B43904" w:rsidRPr="00B47432" w:rsidRDefault="00B43904" w:rsidP="00B43904">
      <w:pPr>
        <w:pStyle w:val="ConsPlusNormal"/>
        <w:spacing w:before="240"/>
        <w:ind w:firstLine="540"/>
        <w:jc w:val="both"/>
        <w:rPr>
          <w:rFonts w:ascii="Sylfaen" w:hAnsi="Sylfaen"/>
          <w:sz w:val="24"/>
          <w:szCs w:val="24"/>
        </w:rPr>
      </w:pPr>
      <w:r w:rsidRPr="00B47432">
        <w:rPr>
          <w:rFonts w:ascii="Sylfaen" w:hAnsi="Sylfaen"/>
          <w:sz w:val="24"/>
          <w:szCs w:val="24"/>
        </w:rPr>
        <w:t>В тех случаях, когда лицо в целях уклонения от уплаты налогов, сборов, страховых взносов осуществляет подделку официальных документов организации, предоставляющих права или освобождающих от обязанностей, а также штампов, печатей, бланков, содеянное им при наличии к тому оснований влечет уголовную ответственность по совокупности преступлений, предусмотренных статьей 198 или статьей 199 и статьей 327 УК РФ.</w:t>
      </w:r>
    </w:p>
    <w:p w:rsidR="00B43904" w:rsidRPr="00B47432" w:rsidRDefault="00B43904" w:rsidP="00B43904">
      <w:pPr>
        <w:pStyle w:val="ConsPlusNormal"/>
        <w:spacing w:before="240"/>
        <w:ind w:firstLine="540"/>
        <w:jc w:val="both"/>
        <w:rPr>
          <w:rFonts w:ascii="Sylfaen" w:hAnsi="Sylfaen"/>
          <w:sz w:val="24"/>
          <w:szCs w:val="24"/>
        </w:rPr>
      </w:pPr>
      <w:r w:rsidRPr="00B47432">
        <w:rPr>
          <w:rFonts w:ascii="Sylfaen" w:hAnsi="Sylfaen"/>
          <w:sz w:val="24"/>
          <w:szCs w:val="24"/>
        </w:rPr>
        <w:t>10. К организациям, указанным в статье 199 УК РФ, относятся все перечисленные в пункте 2 статьи 11 НК РФ организации: юридические лица, образованные в соответствии с законодательством Российской Федерации, а также иностранные юридические лица, компании и другие корпоративные образования, обладающие гражданской правоспособностью, созданные в соответствии с законодательством иностранных государств, международные организации, филиалы и представительства указанных иностранных лиц и международных организаций, созданные на территории Российской Федерации.</w:t>
      </w:r>
    </w:p>
    <w:p w:rsidR="00B43904" w:rsidRPr="00B47432" w:rsidRDefault="00B43904" w:rsidP="00B43904">
      <w:pPr>
        <w:pStyle w:val="ConsPlusNormal"/>
        <w:spacing w:before="240"/>
        <w:ind w:firstLine="540"/>
        <w:jc w:val="both"/>
        <w:rPr>
          <w:rFonts w:ascii="Sylfaen" w:hAnsi="Sylfaen"/>
          <w:sz w:val="24"/>
          <w:szCs w:val="24"/>
        </w:rPr>
      </w:pPr>
      <w:r w:rsidRPr="00B47432">
        <w:rPr>
          <w:rFonts w:ascii="Sylfaen" w:hAnsi="Sylfaen"/>
          <w:sz w:val="24"/>
          <w:szCs w:val="24"/>
        </w:rPr>
        <w:t>11. Обязательным признаком составов преступлений, предусмотренных статьями 198 и 199 УК РФ, является крупный или особо крупный размер неуплаченных налогов, сборов, страховых взносов, определяемый согласно примечаниям к статьям 198 и 199 УК РФ. При этом крупный или особо крупный размер неуплаченных налогов, сборов, страховых взносов определяется за период в пределах трех финансовых лет подряд.</w:t>
      </w:r>
    </w:p>
    <w:p w:rsidR="00B43904" w:rsidRPr="00B47432" w:rsidRDefault="00B43904" w:rsidP="00B43904">
      <w:pPr>
        <w:pStyle w:val="ConsPlusNormal"/>
        <w:spacing w:before="240"/>
        <w:ind w:firstLine="540"/>
        <w:jc w:val="both"/>
        <w:rPr>
          <w:rFonts w:ascii="Sylfaen" w:hAnsi="Sylfaen"/>
          <w:sz w:val="24"/>
          <w:szCs w:val="24"/>
        </w:rPr>
      </w:pPr>
      <w:r w:rsidRPr="00B47432">
        <w:rPr>
          <w:rFonts w:ascii="Sylfaen" w:hAnsi="Sylfaen"/>
          <w:sz w:val="24"/>
          <w:szCs w:val="24"/>
        </w:rPr>
        <w:t xml:space="preserve">По смыслу закона ответственность за преступление, предусмотренное статьей 198 УК РФ либо статьей 199 УК РФ, может наступить при наличии к тому оснований и за отдельный налоговый (расчетный) период, установленный Налоговым кодексом </w:t>
      </w:r>
      <w:r w:rsidRPr="00B47432">
        <w:rPr>
          <w:rFonts w:ascii="Sylfaen" w:hAnsi="Sylfaen"/>
          <w:sz w:val="24"/>
          <w:szCs w:val="24"/>
        </w:rPr>
        <w:lastRenderedPageBreak/>
        <w:t>Российской Федерации (например, за календарный год или иной период применительно к отдельным налогам, по окончании которого определяется налоговая база и исчисляется сумма налога, подлежащая уплате), если уклонение от уплаты одного или нескольких налогов, сборов, страховых взносов составило крупный или особо крупный размер и истекли сроки их уплаты, установленные законодательством о налогах и сборах.</w:t>
      </w:r>
    </w:p>
    <w:p w:rsidR="00B43904" w:rsidRPr="00B47432" w:rsidRDefault="00B43904" w:rsidP="00B43904">
      <w:pPr>
        <w:pStyle w:val="ConsPlusNormal"/>
        <w:spacing w:before="240"/>
        <w:ind w:firstLine="540"/>
        <w:jc w:val="both"/>
        <w:rPr>
          <w:rFonts w:ascii="Sylfaen" w:hAnsi="Sylfaen"/>
          <w:sz w:val="24"/>
          <w:szCs w:val="24"/>
        </w:rPr>
      </w:pPr>
      <w:r w:rsidRPr="00B47432">
        <w:rPr>
          <w:rFonts w:ascii="Sylfaen" w:hAnsi="Sylfaen"/>
          <w:sz w:val="24"/>
          <w:szCs w:val="24"/>
        </w:rPr>
        <w:t>12. Для исчисления крупного или особо крупного размера уклонения от уплаты налогов, сборов, страховых взносов надлежит складывать как сумму налогов (в том числе по каждому их виду), так и сумму сборов, страховых взносов, которые не были уплачены за период в пределах трех финансовых лет подряд. При этом следует учитывать лишь суммы тех налогов, сборов, страховых взносов, которые не были уплачены в бюджеты различных уровней по истечении налоговых (расчетных) периодов по видам налогов, сборов, страховых взносов в соответствии с Налоговым кодексом Российской Федерации. Крупный (особо крупный) размер неуплаченных налогов, сборов, страховых взносов исчисляется за период в пределах трех финансовых лет подряд и в тех случаях, когда сроки их уплаты выходят за пределы данного трехлетнего периода и они истекли.</w:t>
      </w:r>
    </w:p>
    <w:p w:rsidR="00B43904" w:rsidRPr="00B47432" w:rsidRDefault="00B43904" w:rsidP="00B43904">
      <w:pPr>
        <w:pStyle w:val="ConsPlusNormal"/>
        <w:spacing w:before="240"/>
        <w:ind w:firstLine="540"/>
        <w:jc w:val="both"/>
        <w:rPr>
          <w:rFonts w:ascii="Sylfaen" w:hAnsi="Sylfaen"/>
          <w:sz w:val="24"/>
          <w:szCs w:val="24"/>
        </w:rPr>
      </w:pPr>
      <w:r w:rsidRPr="00B47432">
        <w:rPr>
          <w:rFonts w:ascii="Sylfaen" w:hAnsi="Sylfaen"/>
          <w:sz w:val="24"/>
          <w:szCs w:val="24"/>
        </w:rPr>
        <w:t>13. В случае возникновения неустранимых сомнений в определении периода для исчисления крупного или особо крупного размера неуплаченных налогов, сборов, страховых взносов суду необходимо толковать их в пользу обвиняемого.</w:t>
      </w:r>
    </w:p>
    <w:p w:rsidR="00B43904" w:rsidRPr="00B47432" w:rsidRDefault="00B43904" w:rsidP="00B43904">
      <w:pPr>
        <w:pStyle w:val="ConsPlusNormal"/>
        <w:spacing w:before="240"/>
        <w:ind w:firstLine="540"/>
        <w:jc w:val="both"/>
        <w:rPr>
          <w:rFonts w:ascii="Sylfaen" w:hAnsi="Sylfaen"/>
          <w:sz w:val="24"/>
          <w:szCs w:val="24"/>
        </w:rPr>
      </w:pPr>
      <w:r w:rsidRPr="00B47432">
        <w:rPr>
          <w:rFonts w:ascii="Sylfaen" w:hAnsi="Sylfaen"/>
          <w:sz w:val="24"/>
          <w:szCs w:val="24"/>
        </w:rPr>
        <w:t>14. Для определения размера ущерба бюджетной системе, причиненного налоговым преступлением, суд должен устанавливать действительный размер обязательств по уплате налогов, сборов, страховых взносов в соответствии с положениями законодательства о налогах и сборах, учитывать в совокупности все факторы, как увеличивающие, так и уменьшающие размер неуплаченных налогов, сборов и страховых взносов.</w:t>
      </w:r>
    </w:p>
    <w:p w:rsidR="00B43904" w:rsidRPr="00B47432" w:rsidRDefault="00B43904" w:rsidP="00B43904">
      <w:pPr>
        <w:pStyle w:val="ConsPlusNormal"/>
        <w:spacing w:before="240"/>
        <w:ind w:firstLine="540"/>
        <w:jc w:val="both"/>
        <w:rPr>
          <w:rFonts w:ascii="Sylfaen" w:hAnsi="Sylfaen"/>
          <w:sz w:val="24"/>
          <w:szCs w:val="24"/>
        </w:rPr>
      </w:pPr>
      <w:r w:rsidRPr="00B47432">
        <w:rPr>
          <w:rFonts w:ascii="Sylfaen" w:hAnsi="Sylfaen"/>
          <w:sz w:val="24"/>
          <w:szCs w:val="24"/>
        </w:rPr>
        <w:t>15. При квалификации уклонения от уплаты налогов и (или) сборов с физического лица или организации, совершенного до вступления в силу Федерального закона от 29 июля 2017 года N 250-ФЗ "О внесении изменений в Уголовный кодекс Российской Федерации и Уголовно-процессуальный кодекс Российской Федерации в связи с совершенствованием правового регулирования отношений, связанных с уплатой страховых взносов в государственные внебюджетные фонды", следует учитывать, что уплаченные до вступления в силу данного Федерального закона страховые взносы входят в состав исчисляемых при этом платежей, если это приведет к уменьшению доли неуплаченных физическим лицом или организацией платежей в совокупности за соответствующий период.</w:t>
      </w:r>
    </w:p>
    <w:p w:rsidR="00B43904" w:rsidRPr="00B47432" w:rsidRDefault="00B43904" w:rsidP="00B43904">
      <w:pPr>
        <w:pStyle w:val="ConsPlusNormal"/>
        <w:spacing w:before="240"/>
        <w:ind w:firstLine="540"/>
        <w:jc w:val="both"/>
        <w:rPr>
          <w:rFonts w:ascii="Sylfaen" w:hAnsi="Sylfaen"/>
          <w:sz w:val="24"/>
          <w:szCs w:val="24"/>
        </w:rPr>
      </w:pPr>
      <w:r w:rsidRPr="00B47432">
        <w:rPr>
          <w:rFonts w:ascii="Sylfaen" w:hAnsi="Sylfaen"/>
          <w:sz w:val="24"/>
          <w:szCs w:val="24"/>
        </w:rPr>
        <w:t>16. В тех случаях, когда лицо осуществляет юридическое или фактическое руководство несколькими организациями и при этом в каждой из них уклоняется от уплаты налогов, сборов, страховых взносов, то его действия при наличии к тому оснований надлежит квалифицировать по совокупности нескольких преступлений, предусмотренных соответствующими частями статьи 199 УК РФ.</w:t>
      </w:r>
    </w:p>
    <w:p w:rsidR="00B43904" w:rsidRPr="00B47432" w:rsidRDefault="00B43904" w:rsidP="00B43904">
      <w:pPr>
        <w:pStyle w:val="ConsPlusNormal"/>
        <w:spacing w:before="240"/>
        <w:ind w:firstLine="540"/>
        <w:jc w:val="both"/>
        <w:rPr>
          <w:rFonts w:ascii="Sylfaen" w:hAnsi="Sylfaen"/>
          <w:sz w:val="24"/>
          <w:szCs w:val="24"/>
        </w:rPr>
      </w:pPr>
      <w:r w:rsidRPr="00B47432">
        <w:rPr>
          <w:rFonts w:ascii="Sylfaen" w:hAnsi="Sylfaen"/>
          <w:sz w:val="24"/>
          <w:szCs w:val="24"/>
        </w:rPr>
        <w:t xml:space="preserve">17. Состав преступления, предусмотренного статьей 198 или статьей 199 УК РФ, отсутствует, если налогоплательщик, плательщик сборов или плательщик страховых </w:t>
      </w:r>
      <w:r w:rsidRPr="00B47432">
        <w:rPr>
          <w:rFonts w:ascii="Sylfaen" w:hAnsi="Sylfaen"/>
          <w:sz w:val="24"/>
          <w:szCs w:val="24"/>
        </w:rPr>
        <w:lastRenderedPageBreak/>
        <w:t>взносов не представил налоговую декларацию (расчет) или иные документы, представление которых в соответствии с законодательством Российской Федерации о налогах и сборах является обязательным (статья 23 НК РФ), либо включил в налоговую декларацию (расчет) или в эти документы заведомо ложные сведения, в том числе в случаях подачи в налоговый орган заявления о дополнении и изменении налоговой декларации (расчета) после истечения срока ее (его) подачи, но затем до истечения срока уплаты налога, сбора, страхового взноса сумму обязательного взноса уплатил (пункты 4, 6, 7 статьи 81 НК РФ), добровольно и окончательно отказавшись от доведения преступления до конца (часть 2 статьи 31 УК РФ).</w:t>
      </w:r>
    </w:p>
    <w:p w:rsidR="00B43904" w:rsidRPr="00B47432" w:rsidRDefault="00B43904" w:rsidP="00B43904">
      <w:pPr>
        <w:pStyle w:val="ConsPlusNormal"/>
        <w:spacing w:before="240"/>
        <w:ind w:firstLine="540"/>
        <w:jc w:val="both"/>
        <w:rPr>
          <w:rFonts w:ascii="Sylfaen" w:hAnsi="Sylfaen"/>
          <w:sz w:val="24"/>
          <w:szCs w:val="24"/>
        </w:rPr>
      </w:pPr>
      <w:r w:rsidRPr="00B47432">
        <w:rPr>
          <w:rFonts w:ascii="Sylfaen" w:hAnsi="Sylfaen"/>
          <w:sz w:val="24"/>
          <w:szCs w:val="24"/>
        </w:rPr>
        <w:t>18. Судам следует иметь в виду, что согласно статье 24 НК РФ налоговыми агентами признаются лица, на которых в соответствии с законодательством о налогах и сборах возложены обязанности по исчислению, удержанию у налогоплательщика и перечислению налогов в бюджетную систему Российской Федерации.</w:t>
      </w:r>
    </w:p>
    <w:p w:rsidR="00B43904" w:rsidRPr="00B47432" w:rsidRDefault="00B43904" w:rsidP="00B43904">
      <w:pPr>
        <w:pStyle w:val="ConsPlusNormal"/>
        <w:spacing w:before="240"/>
        <w:ind w:firstLine="540"/>
        <w:jc w:val="both"/>
        <w:rPr>
          <w:rFonts w:ascii="Sylfaen" w:hAnsi="Sylfaen"/>
          <w:sz w:val="24"/>
          <w:szCs w:val="24"/>
        </w:rPr>
      </w:pPr>
      <w:r w:rsidRPr="00B47432">
        <w:rPr>
          <w:rFonts w:ascii="Sylfaen" w:hAnsi="Sylfaen"/>
          <w:sz w:val="24"/>
          <w:szCs w:val="24"/>
        </w:rPr>
        <w:t>Такие обязанности возлагаются законодательством только на те организации и на тех физических лиц, которые являются источниками выплаты доходов, подлежащих обложению налогами (например, на добавленную стоимость (статья 161 НК РФ), на доходы физических лиц (статья 226 НК РФ), на прибыль организаций (статья 286 НК РФ).</w:t>
      </w:r>
    </w:p>
    <w:p w:rsidR="00B43904" w:rsidRPr="00B47432" w:rsidRDefault="00B43904" w:rsidP="00B43904">
      <w:pPr>
        <w:pStyle w:val="ConsPlusNormal"/>
        <w:spacing w:before="240"/>
        <w:ind w:firstLine="540"/>
        <w:jc w:val="both"/>
        <w:rPr>
          <w:rFonts w:ascii="Sylfaen" w:hAnsi="Sylfaen"/>
          <w:sz w:val="24"/>
          <w:szCs w:val="24"/>
        </w:rPr>
      </w:pPr>
      <w:r w:rsidRPr="00B47432">
        <w:rPr>
          <w:rFonts w:ascii="Sylfaen" w:hAnsi="Sylfaen"/>
          <w:sz w:val="24"/>
          <w:szCs w:val="24"/>
        </w:rPr>
        <w:t>19. Субъектом преступления, предусмотренного статьей 199.1 УК РФ, может быть руководитель организации или уполномоченный представитель организации либо лицо, фактически выполняющее обязанности руководителя организации, индивидуальный предприниматель, нотариус, занимающийся частной практикой, адвокат, учредивший адвокатский кабинет, а равно иное лицо, на которое в силу закона либо на основании доверенности возложены обязанности налогового агента по исчислению, удержанию или перечислению налогов и (или) сборов в соответствующий бюджет.</w:t>
      </w:r>
    </w:p>
    <w:p w:rsidR="00B43904" w:rsidRPr="00B47432" w:rsidRDefault="00B43904" w:rsidP="00B43904">
      <w:pPr>
        <w:pStyle w:val="ConsPlusNormal"/>
        <w:spacing w:before="240"/>
        <w:ind w:firstLine="540"/>
        <w:jc w:val="both"/>
        <w:rPr>
          <w:rFonts w:ascii="Sylfaen" w:hAnsi="Sylfaen"/>
          <w:sz w:val="24"/>
          <w:szCs w:val="24"/>
        </w:rPr>
      </w:pPr>
      <w:r w:rsidRPr="00B47432">
        <w:rPr>
          <w:rFonts w:ascii="Sylfaen" w:hAnsi="Sylfaen"/>
          <w:sz w:val="24"/>
          <w:szCs w:val="24"/>
        </w:rPr>
        <w:t xml:space="preserve">Преступление, предусмотренное статьей 199.1 УК РФ, является оконченным с момента </w:t>
      </w:r>
      <w:proofErr w:type="spellStart"/>
      <w:r w:rsidRPr="00B47432">
        <w:rPr>
          <w:rFonts w:ascii="Sylfaen" w:hAnsi="Sylfaen"/>
          <w:sz w:val="24"/>
          <w:szCs w:val="24"/>
        </w:rPr>
        <w:t>неперечисления</w:t>
      </w:r>
      <w:proofErr w:type="spellEnd"/>
      <w:r w:rsidRPr="00B47432">
        <w:rPr>
          <w:rFonts w:ascii="Sylfaen" w:hAnsi="Sylfaen"/>
          <w:sz w:val="24"/>
          <w:szCs w:val="24"/>
        </w:rPr>
        <w:t xml:space="preserve"> налоговым агентом в личных интересах в порядке и сроки, установленные налоговым законодательством (пункт 3 статьи 24 НК РФ), в соответствующий бюджет сумм налогов, сборов в крупном или особо крупном размере, которые он должен был исчислить и удержать у налогоплательщика.</w:t>
      </w:r>
    </w:p>
    <w:p w:rsidR="00B43904" w:rsidRPr="00B47432" w:rsidRDefault="00B43904" w:rsidP="00B43904">
      <w:pPr>
        <w:pStyle w:val="ConsPlusNormal"/>
        <w:spacing w:before="240"/>
        <w:ind w:firstLine="540"/>
        <w:jc w:val="both"/>
        <w:rPr>
          <w:rFonts w:ascii="Sylfaen" w:hAnsi="Sylfaen"/>
          <w:sz w:val="24"/>
          <w:szCs w:val="24"/>
        </w:rPr>
      </w:pPr>
      <w:r w:rsidRPr="00B47432">
        <w:rPr>
          <w:rFonts w:ascii="Sylfaen" w:hAnsi="Sylfaen"/>
          <w:sz w:val="24"/>
          <w:szCs w:val="24"/>
        </w:rPr>
        <w:t>Личный интерес как мотив преступления может выражаться в стремлении виновного лица извлечь выгоду имущественного или неимущественного характера. В силу этого неисполнение налоговым агентом обязанностей по правильному и своевременному исчислению, удержанию и перечислению в бюджет соответствующих налогов, сборов, предусмотренных законодательством Российской Федерации о налогах и сборах, не связанное с личными интересами, состава преступления, предусмотренного статьей 199.1 УК РФ, не образует и в тех случаях, когда такие действия были совершены им в крупном или особо крупном размере.</w:t>
      </w:r>
    </w:p>
    <w:p w:rsidR="00B43904" w:rsidRPr="00B47432" w:rsidRDefault="00B43904" w:rsidP="00B43904">
      <w:pPr>
        <w:pStyle w:val="ConsPlusNormal"/>
        <w:spacing w:before="240"/>
        <w:ind w:firstLine="540"/>
        <w:jc w:val="both"/>
        <w:rPr>
          <w:rFonts w:ascii="Sylfaen" w:hAnsi="Sylfaen"/>
          <w:sz w:val="24"/>
          <w:szCs w:val="24"/>
        </w:rPr>
      </w:pPr>
      <w:r w:rsidRPr="00B47432">
        <w:rPr>
          <w:rFonts w:ascii="Sylfaen" w:hAnsi="Sylfaen"/>
          <w:sz w:val="24"/>
          <w:szCs w:val="24"/>
        </w:rPr>
        <w:t xml:space="preserve">Если действия налогового агента, нарушающие законодательство о налогах и сборах по исчислению, удержанию или перечислению налогов и (или) сборов в </w:t>
      </w:r>
      <w:r w:rsidRPr="00B47432">
        <w:rPr>
          <w:rFonts w:ascii="Sylfaen" w:hAnsi="Sylfaen"/>
          <w:sz w:val="24"/>
          <w:szCs w:val="24"/>
        </w:rPr>
        <w:lastRenderedPageBreak/>
        <w:t>соответствующий бюджет, совершены из корыстных побуждений и связаны с незаконным изъятием денежных средств и другого имущества в свою пользу или в пользу других лиц, содеянное следует при наличии к тому оснований дополнительно квалифицировать как хищение чужого имущества.</w:t>
      </w:r>
    </w:p>
    <w:p w:rsidR="00B43904" w:rsidRPr="00B47432" w:rsidRDefault="00B43904" w:rsidP="00B43904">
      <w:pPr>
        <w:pStyle w:val="ConsPlusNormal"/>
        <w:spacing w:before="240"/>
        <w:ind w:firstLine="540"/>
        <w:jc w:val="both"/>
        <w:rPr>
          <w:rFonts w:ascii="Sylfaen" w:hAnsi="Sylfaen"/>
          <w:sz w:val="24"/>
          <w:szCs w:val="24"/>
        </w:rPr>
      </w:pPr>
      <w:r w:rsidRPr="00B47432">
        <w:rPr>
          <w:rFonts w:ascii="Sylfaen" w:hAnsi="Sylfaen"/>
          <w:sz w:val="24"/>
          <w:szCs w:val="24"/>
        </w:rPr>
        <w:t>При определении крупного (особо крупного) размера неисполнения налоговым агентом обязанностей, перечисленных в статье 199.1 УК РФ, суд должен руководствоваться правилами, содержащимися в пункте 1 примечаний к данной статье, и исчислять его исходя из сумм тех налогов, сборов, которые подлежат перечислению в бюджет самим налоговым агентом.</w:t>
      </w:r>
    </w:p>
    <w:p w:rsidR="00B43904" w:rsidRPr="00B47432" w:rsidRDefault="00B43904" w:rsidP="00B43904">
      <w:pPr>
        <w:pStyle w:val="ConsPlusNormal"/>
        <w:spacing w:before="240"/>
        <w:ind w:firstLine="540"/>
        <w:jc w:val="both"/>
        <w:rPr>
          <w:rFonts w:ascii="Sylfaen" w:hAnsi="Sylfaen"/>
          <w:sz w:val="24"/>
          <w:szCs w:val="24"/>
        </w:rPr>
      </w:pPr>
      <w:r w:rsidRPr="00B47432">
        <w:rPr>
          <w:rFonts w:ascii="Sylfaen" w:hAnsi="Sylfaen"/>
          <w:sz w:val="24"/>
          <w:szCs w:val="24"/>
        </w:rPr>
        <w:t>20. В том случае, когда лицо в личных интересах не исполняет обязанности налогового агента по исчислению, удержанию или перечислению налогов, сборов и одновременно уклоняется от уплаты налогов, сборов, страховых взносов с физического лица или организации в крупном или особо крупном размере, содеянное им при наличии к тому оснований надлежит квалифицировать по совокупности преступлений, предусмотренных статьей 199.1 УК РФ и соответственно статьей 198 УК РФ или статьей 199 УК РФ. Если названное лицо совершает также действия по сокрытию денежных средств либо имущества организации или индивидуального предпринимателя, за счет которых должно производиться взыскание недоимки по налогам, сборам, страховым взносам, содеянное им при наличии к тому оснований дополнительно квалифицируется по статье 199.2 УК РФ.</w:t>
      </w:r>
    </w:p>
    <w:p w:rsidR="00B43904" w:rsidRPr="00B47432" w:rsidRDefault="00B43904" w:rsidP="00B43904">
      <w:pPr>
        <w:pStyle w:val="ConsPlusNormal"/>
        <w:spacing w:before="240"/>
        <w:ind w:firstLine="540"/>
        <w:jc w:val="both"/>
        <w:rPr>
          <w:rFonts w:ascii="Sylfaen" w:hAnsi="Sylfaen"/>
          <w:sz w:val="24"/>
          <w:szCs w:val="24"/>
        </w:rPr>
      </w:pPr>
      <w:r w:rsidRPr="00B47432">
        <w:rPr>
          <w:rFonts w:ascii="Sylfaen" w:hAnsi="Sylfaen"/>
          <w:sz w:val="24"/>
          <w:szCs w:val="24"/>
        </w:rPr>
        <w:t>21. Преступление, предусмотренное статьей 199.2 УК РФ, заключается в сокрытии денежных средств либо имущества, за счет которых в порядке, предусмотренном законодательством Российской Федерации о налогах и сборах и (или)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должно быть произведено взыскание недоимки (пункт 2 статьи 11 НК РФ) по налогам, сборам, страховым взносам, в крупном размере.</w:t>
      </w:r>
    </w:p>
    <w:p w:rsidR="00B43904" w:rsidRPr="00B47432" w:rsidRDefault="00B43904" w:rsidP="00B43904">
      <w:pPr>
        <w:pStyle w:val="ConsPlusNormal"/>
        <w:spacing w:before="240"/>
        <w:ind w:firstLine="540"/>
        <w:jc w:val="both"/>
        <w:rPr>
          <w:rFonts w:ascii="Sylfaen" w:hAnsi="Sylfaen"/>
          <w:sz w:val="24"/>
          <w:szCs w:val="24"/>
        </w:rPr>
      </w:pPr>
      <w:r w:rsidRPr="00B47432">
        <w:rPr>
          <w:rFonts w:ascii="Sylfaen" w:hAnsi="Sylfaen"/>
          <w:sz w:val="24"/>
          <w:szCs w:val="24"/>
        </w:rPr>
        <w:t>При рассмотрении дел о преступлениях, предусмотренных статьей 199.2 УК РФ, судам надлежит устанавливать не только наличие у организации или индивидуального предпринимателя денежных средств или имущества, за счет которых должно быть произведено взыскание недоимки по налогам, сборам, страховым взносам, но и обстоятельства, свидетельствующие о том, что указанные денежные средства и имущество были намеренно сокрыты с целью уклонения от взыскания недоимки.</w:t>
      </w:r>
    </w:p>
    <w:p w:rsidR="00B43904" w:rsidRPr="00B47432" w:rsidRDefault="00B43904" w:rsidP="00B43904">
      <w:pPr>
        <w:pStyle w:val="ConsPlusNormal"/>
        <w:spacing w:before="240"/>
        <w:ind w:firstLine="540"/>
        <w:jc w:val="both"/>
        <w:rPr>
          <w:rFonts w:ascii="Sylfaen" w:hAnsi="Sylfaen"/>
          <w:sz w:val="24"/>
          <w:szCs w:val="24"/>
        </w:rPr>
      </w:pPr>
      <w:r w:rsidRPr="00B47432">
        <w:rPr>
          <w:rFonts w:ascii="Sylfaen" w:hAnsi="Sylfaen"/>
          <w:sz w:val="24"/>
          <w:szCs w:val="24"/>
        </w:rPr>
        <w:t>В соответствии с законодательством о налогах и сборах под денежными средствами и имуществом организации или индивидуального предпринимателя, за счет которых в установленном порядке должно производиться взыскание недоимки по налогам, сборам, страховым взносам, понимаются денежные средства налогоплательщика (плательщика сборов, страховых взносов) на счетах в банках, наличные денежные средства, а также иное имущество, перечисленное в статьях 47 и 48 НК РФ.</w:t>
      </w:r>
    </w:p>
    <w:p w:rsidR="00B43904" w:rsidRPr="00B47432" w:rsidRDefault="00B43904" w:rsidP="00B43904">
      <w:pPr>
        <w:pStyle w:val="ConsPlusNormal"/>
        <w:spacing w:before="240"/>
        <w:ind w:firstLine="540"/>
        <w:jc w:val="both"/>
        <w:rPr>
          <w:rFonts w:ascii="Sylfaen" w:hAnsi="Sylfaen"/>
          <w:sz w:val="24"/>
          <w:szCs w:val="24"/>
        </w:rPr>
      </w:pPr>
      <w:r w:rsidRPr="00B47432">
        <w:rPr>
          <w:rFonts w:ascii="Sylfaen" w:hAnsi="Sylfaen"/>
          <w:sz w:val="24"/>
          <w:szCs w:val="24"/>
        </w:rPr>
        <w:t xml:space="preserve">Крупный и особо крупный размеры сокрытых денежных средств или имущества для целей статьи 199.2 УК РФ определены в примечании к статье 170.2 УК РФ. Состав </w:t>
      </w:r>
      <w:r w:rsidRPr="00B47432">
        <w:rPr>
          <w:rFonts w:ascii="Sylfaen" w:hAnsi="Sylfaen"/>
          <w:sz w:val="24"/>
          <w:szCs w:val="24"/>
        </w:rPr>
        <w:lastRenderedPageBreak/>
        <w:t>преступления, предусмотренного статьей 199.2 УК РФ, наличествует, когда размер недоимки по налогам, сборам, страховым взносам равен стоимости сокрытого имущества в крупном размере или превышает ее.</w:t>
      </w:r>
    </w:p>
    <w:p w:rsidR="00B43904" w:rsidRPr="00B47432" w:rsidRDefault="00B43904" w:rsidP="00B43904">
      <w:pPr>
        <w:pStyle w:val="ConsPlusNormal"/>
        <w:spacing w:before="240"/>
        <w:ind w:firstLine="540"/>
        <w:jc w:val="both"/>
        <w:rPr>
          <w:rFonts w:ascii="Sylfaen" w:hAnsi="Sylfaen"/>
          <w:sz w:val="24"/>
          <w:szCs w:val="24"/>
        </w:rPr>
      </w:pPr>
      <w:r w:rsidRPr="00B47432">
        <w:rPr>
          <w:rFonts w:ascii="Sylfaen" w:hAnsi="Sylfaen"/>
          <w:sz w:val="24"/>
          <w:szCs w:val="24"/>
        </w:rPr>
        <w:t>Следует иметь в виду, что уголовная ответственность по статье 199.2 УК РФ может наступить после истечения срока, установленного в полученном требовании об уплате налога, сбора, страхового взноса (статья 69 НК РФ).</w:t>
      </w:r>
    </w:p>
    <w:p w:rsidR="00B43904" w:rsidRPr="00B47432" w:rsidRDefault="00B43904" w:rsidP="00B43904">
      <w:pPr>
        <w:pStyle w:val="ConsPlusNormal"/>
        <w:spacing w:before="240"/>
        <w:ind w:firstLine="540"/>
        <w:jc w:val="both"/>
        <w:rPr>
          <w:rFonts w:ascii="Sylfaen" w:hAnsi="Sylfaen"/>
          <w:sz w:val="24"/>
          <w:szCs w:val="24"/>
        </w:rPr>
      </w:pPr>
      <w:r w:rsidRPr="00B47432">
        <w:rPr>
          <w:rFonts w:ascii="Sylfaen" w:hAnsi="Sylfaen"/>
          <w:sz w:val="24"/>
          <w:szCs w:val="24"/>
        </w:rPr>
        <w:t>22. При решении вопроса о том, совершено ли сокрытие денежных средств либо имущества организации или индивидуального предпринимателя, за счет которых должно производиться взыскание налогов, сборов, страховых взносов в крупном или особо крупном размере, судам следует иметь в виду, что взысканные или подлежащие взысканию пени и штрафы в сумму недоимок не включаются.</w:t>
      </w:r>
    </w:p>
    <w:p w:rsidR="00B43904" w:rsidRPr="00B47432" w:rsidRDefault="00B43904" w:rsidP="00B43904">
      <w:pPr>
        <w:pStyle w:val="ConsPlusNormal"/>
        <w:spacing w:before="240"/>
        <w:ind w:firstLine="540"/>
        <w:jc w:val="both"/>
        <w:rPr>
          <w:rFonts w:ascii="Sylfaen" w:hAnsi="Sylfaen"/>
          <w:sz w:val="24"/>
          <w:szCs w:val="24"/>
        </w:rPr>
      </w:pPr>
      <w:r w:rsidRPr="00B47432">
        <w:rPr>
          <w:rFonts w:ascii="Sylfaen" w:hAnsi="Sylfaen"/>
          <w:sz w:val="24"/>
          <w:szCs w:val="24"/>
        </w:rPr>
        <w:t>Если лицо, виновное в уклонении от уплаты налогов, сборов, страховых взносов в крупном или особо крупном размере, осуществляет сокрытие денежных средств или имущества организации либо индивидуального предпринимателя в крупном размере, за счет которых в установленном порядке должно производиться взыскание недоимки по налогам, сборам, страховым взносам, содеянное им подлежит квалификации по совокупности преступлений, предусмотренных статьей 198 или статьей 199 УК РФ и статьей 199.2 УК РФ.</w:t>
      </w:r>
    </w:p>
    <w:p w:rsidR="00B43904" w:rsidRPr="00B47432" w:rsidRDefault="00B43904" w:rsidP="00B43904">
      <w:pPr>
        <w:pStyle w:val="ConsPlusNormal"/>
        <w:spacing w:before="240"/>
        <w:ind w:firstLine="540"/>
        <w:jc w:val="both"/>
        <w:rPr>
          <w:rFonts w:ascii="Sylfaen" w:hAnsi="Sylfaen"/>
          <w:sz w:val="24"/>
          <w:szCs w:val="24"/>
        </w:rPr>
      </w:pPr>
      <w:r w:rsidRPr="00B47432">
        <w:rPr>
          <w:rFonts w:ascii="Sylfaen" w:hAnsi="Sylfaen"/>
          <w:sz w:val="24"/>
          <w:szCs w:val="24"/>
        </w:rPr>
        <w:t>В тех случаях, когда лицо совершает в крупном или особо крупном размере сокрытие денежных средств либо имущества, за счет которых в порядке, предусмотренном законодательством о налогах и сборах, должно быть произведено взыскание недоимки по налогам, сборам, страховым взносам, и предметом сокрытия выступают денежные средства либо имущество, в отношении которых применены способы обеспечения исполнения обязанности по уплате налогов, сборов, страховых взносов в виде приостановления операций по счетам (статья 76 НК РФ) и (или) ареста имущества (статья 77 НК РФ), содеянное полностью охватывается составом преступления, предусмотренного статьей 199.2 УК РФ. При этом умышленные действия служащего кредитной организации, осуществившего банковские операции с находящимися на счетах денежными средствами (вкладами), на которые наложен арест, при наличии к тому оснований квалифицируются по части 1 статьи 312 УК РФ.</w:t>
      </w:r>
    </w:p>
    <w:p w:rsidR="00B43904" w:rsidRPr="00B47432" w:rsidRDefault="00B43904" w:rsidP="00B43904">
      <w:pPr>
        <w:pStyle w:val="ConsPlusNormal"/>
        <w:spacing w:before="240"/>
        <w:ind w:firstLine="540"/>
        <w:jc w:val="both"/>
        <w:rPr>
          <w:rFonts w:ascii="Sylfaen" w:hAnsi="Sylfaen"/>
          <w:sz w:val="24"/>
          <w:szCs w:val="24"/>
        </w:rPr>
      </w:pPr>
      <w:r w:rsidRPr="00B47432">
        <w:rPr>
          <w:rFonts w:ascii="Sylfaen" w:hAnsi="Sylfaen"/>
          <w:sz w:val="24"/>
          <w:szCs w:val="24"/>
        </w:rPr>
        <w:t>Сокрытие физическим лицом (независимо от того, является оно индивидуальным предпринимателем или нет) имущества, предназначенного для повседневного личного пользования данным лицом или членами его семьи (подпункт 4 пункта 5 статьи 48 НК РФ, статья 446 Гражданского процессуального кодекса Российской Федерации), состава преступления, предусмотренного статьей 199.2 УК РФ, не образует.</w:t>
      </w:r>
    </w:p>
    <w:p w:rsidR="00B43904" w:rsidRPr="00B47432" w:rsidRDefault="00B43904" w:rsidP="00B43904">
      <w:pPr>
        <w:pStyle w:val="ConsPlusNormal"/>
        <w:spacing w:before="240"/>
        <w:ind w:firstLine="540"/>
        <w:jc w:val="both"/>
        <w:rPr>
          <w:rFonts w:ascii="Sylfaen" w:hAnsi="Sylfaen"/>
          <w:sz w:val="24"/>
          <w:szCs w:val="24"/>
        </w:rPr>
      </w:pPr>
      <w:r w:rsidRPr="00B47432">
        <w:rPr>
          <w:rFonts w:ascii="Sylfaen" w:hAnsi="Sylfaen"/>
          <w:sz w:val="24"/>
          <w:szCs w:val="24"/>
        </w:rPr>
        <w:t xml:space="preserve">23. Действия должностных лиц органов государственной власти и органов местного самоуправления, умышленно содействовавших совершению налоговых преступлений, надлежит квалифицировать как пособничество в совершении таких преступлений, а если при этом они действовали из корыстной или иной личной заинтересованности, то и по соответствующим статьям Уголовного кодекса Российской Федерации, предусматривающим ответственность за совершение преступлений против интересов </w:t>
      </w:r>
      <w:r w:rsidRPr="00B47432">
        <w:rPr>
          <w:rFonts w:ascii="Sylfaen" w:hAnsi="Sylfaen"/>
          <w:sz w:val="24"/>
          <w:szCs w:val="24"/>
        </w:rPr>
        <w:lastRenderedPageBreak/>
        <w:t>государственной службы и службы в органах местного самоуправления (статьи 285, 292 УК РФ).</w:t>
      </w:r>
    </w:p>
    <w:p w:rsidR="00B43904" w:rsidRPr="00B47432" w:rsidRDefault="00B43904" w:rsidP="00B43904">
      <w:pPr>
        <w:pStyle w:val="ConsPlusNormal"/>
        <w:spacing w:before="240"/>
        <w:ind w:firstLine="540"/>
        <w:jc w:val="both"/>
        <w:rPr>
          <w:rFonts w:ascii="Sylfaen" w:hAnsi="Sylfaen"/>
          <w:sz w:val="24"/>
          <w:szCs w:val="24"/>
        </w:rPr>
      </w:pPr>
      <w:r w:rsidRPr="00B47432">
        <w:rPr>
          <w:rFonts w:ascii="Sylfaen" w:hAnsi="Sylfaen"/>
          <w:sz w:val="24"/>
          <w:szCs w:val="24"/>
        </w:rPr>
        <w:t>24. Вопрос о наличии указанных в статье 76.1 УК РФ оснований для освобождения от уголовной ответственности лиц, обвиняемых в совершении преступлений, предусмотренных статьями 198 - 199.1 УК РФ, должен разрешаться судом с учетом примечаний к этим статьям. Исходя из этого, судам следует иметь в виду, что лицо признается впервые совершившим налоговое преступление, если оно не имеет неснятую или непогашенную судимость за преступление, предусмотренное той же статьей, от ответственности по которой оно освобождается.</w:t>
      </w:r>
    </w:p>
    <w:p w:rsidR="00B43904" w:rsidRPr="00B47432" w:rsidRDefault="00B43904" w:rsidP="00B43904">
      <w:pPr>
        <w:pStyle w:val="ConsPlusNormal"/>
        <w:spacing w:before="240"/>
        <w:ind w:firstLine="540"/>
        <w:jc w:val="both"/>
        <w:rPr>
          <w:rFonts w:ascii="Sylfaen" w:hAnsi="Sylfaen"/>
          <w:sz w:val="24"/>
          <w:szCs w:val="24"/>
        </w:rPr>
      </w:pPr>
      <w:r w:rsidRPr="00B47432">
        <w:rPr>
          <w:rFonts w:ascii="Sylfaen" w:hAnsi="Sylfaen"/>
          <w:sz w:val="24"/>
          <w:szCs w:val="24"/>
        </w:rPr>
        <w:t>25. Исходя из положений пункта 1 статьи 45 НК РФ о возможности исполнения обязанности налогоплательщика по уплате налога также иным лицом, для целей применения части 1 статьи 76.1 УК РФ полное возмещение ущерба, причиненного бюджетной системе Российской Федерации, может быть подтверждено документами, удостоверяющими факт перечисления в бюджетную систему Российской Федерации начисленных сумм в счет задолженности налогоплательщика - организации или физического лица (например, платежным поручением или квитанцией с отметкой банка). При этом суд не лишен возможности проверить указанный факт.</w:t>
      </w:r>
    </w:p>
    <w:p w:rsidR="00B43904" w:rsidRPr="00B47432" w:rsidRDefault="00B43904" w:rsidP="00B43904">
      <w:pPr>
        <w:pStyle w:val="ConsPlusNormal"/>
        <w:spacing w:before="240"/>
        <w:ind w:firstLine="540"/>
        <w:jc w:val="both"/>
        <w:rPr>
          <w:rFonts w:ascii="Sylfaen" w:hAnsi="Sylfaen"/>
          <w:sz w:val="24"/>
          <w:szCs w:val="24"/>
        </w:rPr>
      </w:pPr>
      <w:r w:rsidRPr="00B47432">
        <w:rPr>
          <w:rFonts w:ascii="Sylfaen" w:hAnsi="Sylfaen"/>
          <w:sz w:val="24"/>
          <w:szCs w:val="24"/>
        </w:rPr>
        <w:t>Возмещение ущерба и (или) денежное возмещение, предусмотренные статьей 76.1 УК РФ, могут быть произведены не только лицом, совершившим преступление, но и по его просьбе (с его согласия) другими лицами. В случае совершения преступлений, предусмотренных статьями 199 и 199.1 УК РФ, возмещение ущерба допускается и организацией, уклонение от уплаты налогов, сборов, страховых взносов с которой вменяется лицу (пункт 2 примечаний к статье 199 УК РФ).</w:t>
      </w:r>
    </w:p>
    <w:p w:rsidR="00B43904" w:rsidRPr="00B47432" w:rsidRDefault="00B43904" w:rsidP="00B43904">
      <w:pPr>
        <w:pStyle w:val="ConsPlusNormal"/>
        <w:spacing w:before="240"/>
        <w:ind w:firstLine="540"/>
        <w:jc w:val="both"/>
        <w:rPr>
          <w:rFonts w:ascii="Sylfaen" w:hAnsi="Sylfaen"/>
          <w:sz w:val="24"/>
          <w:szCs w:val="24"/>
        </w:rPr>
      </w:pPr>
      <w:r w:rsidRPr="00B47432">
        <w:rPr>
          <w:rFonts w:ascii="Sylfaen" w:hAnsi="Sylfaen"/>
          <w:sz w:val="24"/>
          <w:szCs w:val="24"/>
        </w:rPr>
        <w:t>Обещания, а также различного рода обязательства лица, совершившего налоговое преступление, возместить ущерб и перечислить денежное возмещение в бюджет в будущем не являются обстоятельствами, дающими основание для освобождения этого лица от уголовной ответственности.</w:t>
      </w:r>
    </w:p>
    <w:p w:rsidR="00B43904" w:rsidRPr="00B47432" w:rsidRDefault="00B43904" w:rsidP="00B43904">
      <w:pPr>
        <w:pStyle w:val="ConsPlusNormal"/>
        <w:spacing w:before="240"/>
        <w:ind w:firstLine="540"/>
        <w:jc w:val="both"/>
        <w:rPr>
          <w:rFonts w:ascii="Sylfaen" w:hAnsi="Sylfaen"/>
          <w:sz w:val="24"/>
          <w:szCs w:val="24"/>
        </w:rPr>
      </w:pPr>
      <w:r w:rsidRPr="00B47432">
        <w:rPr>
          <w:rFonts w:ascii="Sylfaen" w:hAnsi="Sylfaen"/>
          <w:sz w:val="24"/>
          <w:szCs w:val="24"/>
        </w:rPr>
        <w:t>26. Судам надлежит иметь в виду, что доказательствами, подтверждающими наличие или отсутствие в содеянном признаков составов налоговых преступлений, могут быть в том числе налоговые декларации (расчеты), другие необходимые для исчисления и уплаты налогов, сборов, страховых взносов документы, акты налоговых проверок, заключение эксперта, материалы проверок исполнения законодательства о налогах и сборах иных уполномоченных органов. Также необходимо учитывать вступившие в законную силу решения арбитражных судов, судов общей юрисдикции, постановленные в иных видах судопроизводства, имеющие значение по делу. Фактические обстоятельства, установленные в таких судебных решениях, сами по себе не предопределяют выводы суда о виновности лица в совершении преступления.</w:t>
      </w:r>
    </w:p>
    <w:p w:rsidR="00B43904" w:rsidRPr="00B47432" w:rsidRDefault="00B43904" w:rsidP="00B43904">
      <w:pPr>
        <w:pStyle w:val="ConsPlusNormal"/>
        <w:spacing w:before="240"/>
        <w:ind w:firstLine="540"/>
        <w:jc w:val="both"/>
        <w:rPr>
          <w:rFonts w:ascii="Sylfaen" w:hAnsi="Sylfaen"/>
          <w:sz w:val="24"/>
          <w:szCs w:val="24"/>
        </w:rPr>
      </w:pPr>
      <w:r w:rsidRPr="00B47432">
        <w:rPr>
          <w:rFonts w:ascii="Sylfaen" w:hAnsi="Sylfaen"/>
          <w:sz w:val="24"/>
          <w:szCs w:val="24"/>
        </w:rPr>
        <w:t>В целях наиболее полного и всестороннего выяснения всех обстоятельств, связанных с совершением налоговых преступлений, суды могут привлекать к участию в судебном разбирательстве специалистов, а в необходимых случаях назначать соответствующие экспертизы.</w:t>
      </w:r>
    </w:p>
    <w:p w:rsidR="00B43904" w:rsidRPr="00B47432" w:rsidRDefault="00B43904" w:rsidP="00B43904">
      <w:pPr>
        <w:pStyle w:val="ConsPlusNormal"/>
        <w:spacing w:before="240"/>
        <w:ind w:firstLine="540"/>
        <w:jc w:val="both"/>
        <w:rPr>
          <w:rFonts w:ascii="Sylfaen" w:hAnsi="Sylfaen"/>
          <w:sz w:val="24"/>
          <w:szCs w:val="24"/>
        </w:rPr>
      </w:pPr>
      <w:r w:rsidRPr="00B47432">
        <w:rPr>
          <w:rFonts w:ascii="Sylfaen" w:hAnsi="Sylfaen"/>
          <w:sz w:val="24"/>
          <w:szCs w:val="24"/>
        </w:rPr>
        <w:lastRenderedPageBreak/>
        <w:t>27. В соответствии со статьей 309 УПК РФ судам надлежит учитывать, что в приговорах по делам о налоговых преступлениях должно содержаться решение по предъявленному гражданскому иску. Гражданский иск может быть предъявлен прокурором (часть 3 статьи 44 УПК РФ) или налоговым органом. По делам о преступлениях, связанных с сокрытием денежных средств либо имущества организации или индивидуального предпринимателя, за счет которых должно быть произведено взыскание недоимки по страховым взносам, предусмотренным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гражданский иск также может быть предъявлен Фондом социального страхования Российской Федерации.</w:t>
      </w:r>
    </w:p>
    <w:p w:rsidR="00B43904" w:rsidRPr="00B47432" w:rsidRDefault="00B43904" w:rsidP="00B43904">
      <w:pPr>
        <w:pStyle w:val="ConsPlusNormal"/>
        <w:spacing w:before="240"/>
        <w:ind w:firstLine="540"/>
        <w:jc w:val="both"/>
        <w:rPr>
          <w:rFonts w:ascii="Sylfaen" w:hAnsi="Sylfaen"/>
          <w:sz w:val="24"/>
          <w:szCs w:val="24"/>
        </w:rPr>
      </w:pPr>
      <w:r w:rsidRPr="00B47432">
        <w:rPr>
          <w:rFonts w:ascii="Sylfaen" w:hAnsi="Sylfaen"/>
          <w:sz w:val="24"/>
          <w:szCs w:val="24"/>
        </w:rPr>
        <w:t>При этом судам необходимо учитывать, что по уголовным делам об уклонении от уплаты налогов, сборов, страховых взносов не подлежит удовлетворению гражданский иск в части взыскания с виновного штрафа, назначенного ему в связи с совершением нарушения законодательства о налогах и сборах.</w:t>
      </w:r>
    </w:p>
    <w:p w:rsidR="00B43904" w:rsidRPr="00B47432" w:rsidRDefault="00B43904" w:rsidP="00B43904">
      <w:pPr>
        <w:pStyle w:val="ConsPlusNormal"/>
        <w:spacing w:before="240"/>
        <w:ind w:firstLine="540"/>
        <w:jc w:val="both"/>
        <w:rPr>
          <w:rFonts w:ascii="Sylfaen" w:hAnsi="Sylfaen"/>
          <w:sz w:val="24"/>
          <w:szCs w:val="24"/>
        </w:rPr>
      </w:pPr>
      <w:r w:rsidRPr="00B47432">
        <w:rPr>
          <w:rFonts w:ascii="Sylfaen" w:hAnsi="Sylfaen"/>
          <w:sz w:val="24"/>
          <w:szCs w:val="24"/>
        </w:rPr>
        <w:t>Приняв решение об удовлетворении гражданского иска, суд должен указать в приговоре размер подлежащей взысканию денежной суммы и в зависимости от вида неуплаченного налога, сбора, страхового взноса - наименование бюджета (федеральный, региональный, местный), в доход которого указанная сумма подлежит взысканию.</w:t>
      </w:r>
    </w:p>
    <w:p w:rsidR="00B43904" w:rsidRPr="00B47432" w:rsidRDefault="00B43904" w:rsidP="00B43904">
      <w:pPr>
        <w:pStyle w:val="ConsPlusNormal"/>
        <w:spacing w:before="240"/>
        <w:ind w:firstLine="540"/>
        <w:jc w:val="both"/>
        <w:rPr>
          <w:rFonts w:ascii="Sylfaen" w:hAnsi="Sylfaen"/>
          <w:sz w:val="24"/>
          <w:szCs w:val="24"/>
        </w:rPr>
      </w:pPr>
      <w:r w:rsidRPr="00B47432">
        <w:rPr>
          <w:rFonts w:ascii="Sylfaen" w:hAnsi="Sylfaen"/>
          <w:sz w:val="24"/>
          <w:szCs w:val="24"/>
        </w:rPr>
        <w:t>28. Обратить внимание судов на то, что по делам о преступлениях, предусмотренных статьями 199, 199.1 и 199.2 УК РФ, связанных с деятельностью организаций, являющихся налоговыми агентами либо плательщиками налогов, сборов, страховых взносов, виновное физическое лицо может быть привлечено в качестве гражданского ответчика лишь в случаях, когда отсутствуют правовые и (или) фактические основания для удовлетворения налоговых требований за счет самой организации или лиц, отвечающих по ее долгам в предусмотренном законом порядке (например, если у организации-налогоплательщика имеются признаки недействующего юридического лица, указанные в пункте 1 статьи 21.1 Федерального закона от 8 августа 2001 года N 129-ФЗ "О государственной регистрации юридических лиц и индивидуальных предпринимателей", либо установлена невозможность удовлетворения требований об уплате обязательных платежей с учетом рыночной стоимости активов организации).</w:t>
      </w:r>
    </w:p>
    <w:p w:rsidR="00B43904" w:rsidRPr="00B47432" w:rsidRDefault="00B43904" w:rsidP="00B43904">
      <w:pPr>
        <w:pStyle w:val="ConsPlusNormal"/>
        <w:spacing w:before="240"/>
        <w:ind w:firstLine="540"/>
        <w:jc w:val="both"/>
        <w:rPr>
          <w:rFonts w:ascii="Sylfaen" w:hAnsi="Sylfaen"/>
          <w:sz w:val="24"/>
          <w:szCs w:val="24"/>
        </w:rPr>
      </w:pPr>
      <w:r w:rsidRPr="00B47432">
        <w:rPr>
          <w:rFonts w:ascii="Sylfaen" w:hAnsi="Sylfaen"/>
          <w:sz w:val="24"/>
          <w:szCs w:val="24"/>
        </w:rPr>
        <w:t>29. Исходя из положений главы 34 УПК РФ, по поступившим уголовным делам о налоговых преступлениях судам следует проверять, содержатся ли в постановлении о привлечении в качестве обвиняемого, обвинительном заключении сведения о том, какие конкретно нормы законодательства о налогах и сборах, действовавшего на момент совершения преступления, нарушены обвиняемым, сроки уплаты конкретного налога, сбора, страхового взноса, каким образом был исчислен период для определения крупного или особо крупного размера для целей применения статей 198, 199, 199.1 УК РФ.</w:t>
      </w:r>
    </w:p>
    <w:p w:rsidR="00B43904" w:rsidRPr="00B47432" w:rsidRDefault="00B43904" w:rsidP="00B43904">
      <w:pPr>
        <w:pStyle w:val="ConsPlusNormal"/>
        <w:spacing w:before="240"/>
        <w:ind w:firstLine="540"/>
        <w:jc w:val="both"/>
        <w:rPr>
          <w:rFonts w:ascii="Sylfaen" w:hAnsi="Sylfaen"/>
          <w:sz w:val="24"/>
          <w:szCs w:val="24"/>
        </w:rPr>
      </w:pPr>
      <w:r w:rsidRPr="00B47432">
        <w:rPr>
          <w:rFonts w:ascii="Sylfaen" w:hAnsi="Sylfaen"/>
          <w:sz w:val="24"/>
          <w:szCs w:val="24"/>
        </w:rPr>
        <w:t xml:space="preserve">Если в обвинительном заключении отсутствуют указанные и другие сведения, что исключает возможность постановления судом приговора или вынесения иного решения на основе данного заключения, суд в силу статьи 237 УПК РФ по ходатайству стороны </w:t>
      </w:r>
      <w:r w:rsidRPr="00B47432">
        <w:rPr>
          <w:rFonts w:ascii="Sylfaen" w:hAnsi="Sylfaen"/>
          <w:sz w:val="24"/>
          <w:szCs w:val="24"/>
        </w:rPr>
        <w:lastRenderedPageBreak/>
        <w:t>или по собственной инициативе должен решить вопрос о возвращении дела прокурору для устранения препятствий к его рассмотрению.</w:t>
      </w:r>
    </w:p>
    <w:p w:rsidR="00B43904" w:rsidRPr="00B47432" w:rsidRDefault="00B43904" w:rsidP="00B43904">
      <w:pPr>
        <w:pStyle w:val="ConsPlusNormal"/>
        <w:spacing w:before="240"/>
        <w:ind w:firstLine="540"/>
        <w:jc w:val="both"/>
        <w:rPr>
          <w:rFonts w:ascii="Sylfaen" w:hAnsi="Sylfaen"/>
          <w:sz w:val="24"/>
          <w:szCs w:val="24"/>
        </w:rPr>
      </w:pPr>
      <w:r w:rsidRPr="00B47432">
        <w:rPr>
          <w:rFonts w:ascii="Sylfaen" w:hAnsi="Sylfaen"/>
          <w:sz w:val="24"/>
          <w:szCs w:val="24"/>
        </w:rPr>
        <w:t>30. Рекомендовать судам при рассмотрении уголовных дел о налоговых преступлениях выявлять обстоятельства, способствовавшие совершению таких преступлений, нарушению прав и свобод граждан, а также другие нарушения закона, допущенные при производстве предварительного расследования или при рассмотрении уголовного дела нижестоящим судом, и в соответствии с частью 4 статьи 29 УПК РФ частными определениями (постановлениями) обращать на них внимание соответствующих организаций и должностных лиц.</w:t>
      </w:r>
    </w:p>
    <w:p w:rsidR="00B43904" w:rsidRPr="00B47432" w:rsidRDefault="00B43904" w:rsidP="00B43904">
      <w:pPr>
        <w:pStyle w:val="ConsPlusNormal"/>
        <w:spacing w:before="240"/>
        <w:ind w:firstLine="540"/>
        <w:jc w:val="both"/>
        <w:rPr>
          <w:rFonts w:ascii="Sylfaen" w:hAnsi="Sylfaen"/>
          <w:sz w:val="24"/>
          <w:szCs w:val="24"/>
        </w:rPr>
      </w:pPr>
      <w:r w:rsidRPr="00B47432">
        <w:rPr>
          <w:rFonts w:ascii="Sylfaen" w:hAnsi="Sylfaen"/>
          <w:sz w:val="24"/>
          <w:szCs w:val="24"/>
        </w:rPr>
        <w:t>31. В связи с принятием настоящего постановления признать утратившим силу постановление Пленума Верховного Суда Российской Федерации от 28 декабря 2006 года N 64 "О практике применения судами уголовного законодательства об ответственности за налоговые преступления".</w:t>
      </w:r>
    </w:p>
    <w:p w:rsidR="00B43904" w:rsidRPr="00B47432" w:rsidRDefault="00B43904" w:rsidP="00B43904">
      <w:pPr>
        <w:pStyle w:val="ConsPlusNormal"/>
        <w:jc w:val="both"/>
        <w:rPr>
          <w:rFonts w:ascii="Sylfaen" w:hAnsi="Sylfaen"/>
          <w:sz w:val="24"/>
          <w:szCs w:val="24"/>
        </w:rPr>
      </w:pPr>
    </w:p>
    <w:p w:rsidR="00B43904" w:rsidRPr="00B47432" w:rsidRDefault="00B43904" w:rsidP="00B43904">
      <w:pPr>
        <w:pStyle w:val="ConsPlusNormal"/>
        <w:jc w:val="right"/>
        <w:rPr>
          <w:rFonts w:ascii="Sylfaen" w:hAnsi="Sylfaen"/>
          <w:sz w:val="24"/>
          <w:szCs w:val="24"/>
        </w:rPr>
      </w:pPr>
      <w:r w:rsidRPr="00B47432">
        <w:rPr>
          <w:rFonts w:ascii="Sylfaen" w:hAnsi="Sylfaen"/>
          <w:sz w:val="24"/>
          <w:szCs w:val="24"/>
        </w:rPr>
        <w:t>Председатель Верховного Суда</w:t>
      </w:r>
    </w:p>
    <w:p w:rsidR="00B43904" w:rsidRPr="00B47432" w:rsidRDefault="00B43904" w:rsidP="00B43904">
      <w:pPr>
        <w:pStyle w:val="ConsPlusNormal"/>
        <w:jc w:val="right"/>
        <w:rPr>
          <w:rFonts w:ascii="Sylfaen" w:hAnsi="Sylfaen"/>
          <w:sz w:val="24"/>
          <w:szCs w:val="24"/>
        </w:rPr>
      </w:pPr>
      <w:r w:rsidRPr="00B47432">
        <w:rPr>
          <w:rFonts w:ascii="Sylfaen" w:hAnsi="Sylfaen"/>
          <w:sz w:val="24"/>
          <w:szCs w:val="24"/>
        </w:rPr>
        <w:t>Российской Федерации</w:t>
      </w:r>
    </w:p>
    <w:p w:rsidR="00B43904" w:rsidRPr="00B47432" w:rsidRDefault="00B43904" w:rsidP="00B43904">
      <w:pPr>
        <w:pStyle w:val="ConsPlusNormal"/>
        <w:jc w:val="right"/>
        <w:rPr>
          <w:rFonts w:ascii="Sylfaen" w:hAnsi="Sylfaen"/>
          <w:sz w:val="24"/>
          <w:szCs w:val="24"/>
        </w:rPr>
      </w:pPr>
      <w:r w:rsidRPr="00B47432">
        <w:rPr>
          <w:rFonts w:ascii="Sylfaen" w:hAnsi="Sylfaen"/>
          <w:sz w:val="24"/>
          <w:szCs w:val="24"/>
        </w:rPr>
        <w:t>В.М.ЛЕБЕДЕВ</w:t>
      </w:r>
    </w:p>
    <w:p w:rsidR="00B43904" w:rsidRPr="00B47432" w:rsidRDefault="00B43904" w:rsidP="00B43904">
      <w:pPr>
        <w:pStyle w:val="ConsPlusNormal"/>
        <w:jc w:val="both"/>
        <w:rPr>
          <w:rFonts w:ascii="Sylfaen" w:hAnsi="Sylfaen"/>
          <w:sz w:val="24"/>
          <w:szCs w:val="24"/>
        </w:rPr>
      </w:pPr>
    </w:p>
    <w:p w:rsidR="00B43904" w:rsidRPr="00B47432" w:rsidRDefault="00B43904" w:rsidP="00B43904">
      <w:pPr>
        <w:pStyle w:val="ConsPlusNormal"/>
        <w:jc w:val="right"/>
        <w:rPr>
          <w:rFonts w:ascii="Sylfaen" w:hAnsi="Sylfaen"/>
          <w:sz w:val="24"/>
          <w:szCs w:val="24"/>
        </w:rPr>
      </w:pPr>
      <w:r w:rsidRPr="00B47432">
        <w:rPr>
          <w:rFonts w:ascii="Sylfaen" w:hAnsi="Sylfaen"/>
          <w:sz w:val="24"/>
          <w:szCs w:val="24"/>
        </w:rPr>
        <w:t>Секретарь Пленума,</w:t>
      </w:r>
    </w:p>
    <w:p w:rsidR="00B43904" w:rsidRPr="00B47432" w:rsidRDefault="00B43904" w:rsidP="00B43904">
      <w:pPr>
        <w:pStyle w:val="ConsPlusNormal"/>
        <w:jc w:val="right"/>
        <w:rPr>
          <w:rFonts w:ascii="Sylfaen" w:hAnsi="Sylfaen"/>
          <w:sz w:val="24"/>
          <w:szCs w:val="24"/>
        </w:rPr>
      </w:pPr>
      <w:r w:rsidRPr="00B47432">
        <w:rPr>
          <w:rFonts w:ascii="Sylfaen" w:hAnsi="Sylfaen"/>
          <w:sz w:val="24"/>
          <w:szCs w:val="24"/>
        </w:rPr>
        <w:t>судья Верховного Суда</w:t>
      </w:r>
    </w:p>
    <w:p w:rsidR="00B43904" w:rsidRPr="00B47432" w:rsidRDefault="00B43904" w:rsidP="00B43904">
      <w:pPr>
        <w:pStyle w:val="ConsPlusNormal"/>
        <w:jc w:val="right"/>
        <w:rPr>
          <w:rFonts w:ascii="Sylfaen" w:hAnsi="Sylfaen"/>
          <w:sz w:val="24"/>
          <w:szCs w:val="24"/>
        </w:rPr>
      </w:pPr>
      <w:r w:rsidRPr="00B47432">
        <w:rPr>
          <w:rFonts w:ascii="Sylfaen" w:hAnsi="Sylfaen"/>
          <w:sz w:val="24"/>
          <w:szCs w:val="24"/>
        </w:rPr>
        <w:t>Российской Федерации</w:t>
      </w:r>
    </w:p>
    <w:p w:rsidR="00B43904" w:rsidRPr="00B47432" w:rsidRDefault="00B43904" w:rsidP="00B43904">
      <w:pPr>
        <w:pStyle w:val="ConsPlusNormal"/>
        <w:jc w:val="right"/>
        <w:rPr>
          <w:rFonts w:ascii="Sylfaen" w:hAnsi="Sylfaen"/>
          <w:sz w:val="24"/>
          <w:szCs w:val="24"/>
        </w:rPr>
      </w:pPr>
      <w:r w:rsidRPr="00B47432">
        <w:rPr>
          <w:rFonts w:ascii="Sylfaen" w:hAnsi="Sylfaen"/>
          <w:sz w:val="24"/>
          <w:szCs w:val="24"/>
        </w:rPr>
        <w:t>В.В.МОМОТОВ</w:t>
      </w:r>
    </w:p>
    <w:p w:rsidR="00B43904" w:rsidRPr="00B47432" w:rsidRDefault="00B43904" w:rsidP="00B43904">
      <w:pPr>
        <w:pStyle w:val="ConsPlusNormal"/>
        <w:pBdr>
          <w:top w:val="single" w:sz="6" w:space="0" w:color="auto"/>
        </w:pBdr>
        <w:spacing w:before="100" w:after="100"/>
        <w:jc w:val="both"/>
        <w:rPr>
          <w:rFonts w:ascii="Sylfaen" w:hAnsi="Sylfaen"/>
          <w:sz w:val="24"/>
          <w:szCs w:val="24"/>
        </w:rPr>
      </w:pPr>
    </w:p>
    <w:p w:rsidR="00B43904" w:rsidRPr="007846C5" w:rsidRDefault="00B43904" w:rsidP="00B43904">
      <w:pPr>
        <w:pStyle w:val="ConsPlusNormal"/>
        <w:jc w:val="both"/>
        <w:outlineLvl w:val="0"/>
        <w:rPr>
          <w:rFonts w:ascii="Sylfaen" w:hAnsi="Sylfaen" w:cs="Helvetica"/>
          <w:b/>
          <w:bCs/>
          <w:color w:val="333333"/>
          <w:sz w:val="24"/>
          <w:szCs w:val="24"/>
          <w:shd w:val="clear" w:color="auto" w:fill="FFFFFF"/>
        </w:rPr>
      </w:pPr>
      <w:r w:rsidRPr="007846C5">
        <w:rPr>
          <w:rFonts w:ascii="Sylfaen" w:hAnsi="Sylfaen" w:cs="Helvetica"/>
          <w:b/>
          <w:bCs/>
          <w:color w:val="333333"/>
          <w:sz w:val="24"/>
          <w:szCs w:val="24"/>
          <w:shd w:val="clear" w:color="auto" w:fill="FFFFFF"/>
        </w:rPr>
        <w:t>Пленумом Верховного Суда РФ разъяснены особенности недобровольной госпитализации граждан в противотуберкулезную организацию.</w:t>
      </w:r>
    </w:p>
    <w:p w:rsidR="00B43904" w:rsidRPr="007846C5" w:rsidRDefault="00B43904" w:rsidP="00B43904">
      <w:pPr>
        <w:pStyle w:val="ConsPlusNormal"/>
        <w:jc w:val="both"/>
        <w:outlineLvl w:val="0"/>
        <w:rPr>
          <w:rFonts w:ascii="Sylfaen" w:hAnsi="Sylfaen"/>
          <w:sz w:val="24"/>
          <w:szCs w:val="24"/>
        </w:rPr>
      </w:pPr>
    </w:p>
    <w:p w:rsidR="00B43904" w:rsidRPr="007846C5" w:rsidRDefault="00B43904" w:rsidP="00B43904">
      <w:pPr>
        <w:pStyle w:val="ConsPlusTitle"/>
        <w:jc w:val="center"/>
        <w:rPr>
          <w:rFonts w:ascii="Sylfaen" w:hAnsi="Sylfaen"/>
          <w:szCs w:val="24"/>
        </w:rPr>
      </w:pPr>
      <w:r w:rsidRPr="007846C5">
        <w:rPr>
          <w:rFonts w:ascii="Sylfaen" w:hAnsi="Sylfaen"/>
          <w:szCs w:val="24"/>
        </w:rPr>
        <w:t>ПЛЕНУМ ВЕРХОВНОГО СУДА РОССИЙСКОЙ ФЕДЕРАЦИИ</w:t>
      </w:r>
    </w:p>
    <w:p w:rsidR="00B43904" w:rsidRPr="007846C5" w:rsidRDefault="00B43904" w:rsidP="00B43904">
      <w:pPr>
        <w:pStyle w:val="ConsPlusTitle"/>
        <w:jc w:val="center"/>
        <w:rPr>
          <w:rFonts w:ascii="Sylfaen" w:hAnsi="Sylfaen"/>
          <w:szCs w:val="24"/>
        </w:rPr>
      </w:pPr>
    </w:p>
    <w:p w:rsidR="00B43904" w:rsidRPr="007846C5" w:rsidRDefault="00B43904" w:rsidP="00B43904">
      <w:pPr>
        <w:pStyle w:val="ConsPlusTitle"/>
        <w:jc w:val="center"/>
        <w:rPr>
          <w:rFonts w:ascii="Sylfaen" w:hAnsi="Sylfaen"/>
          <w:szCs w:val="24"/>
        </w:rPr>
      </w:pPr>
      <w:r w:rsidRPr="007846C5">
        <w:rPr>
          <w:rFonts w:ascii="Sylfaen" w:hAnsi="Sylfaen"/>
          <w:szCs w:val="24"/>
        </w:rPr>
        <w:t>ПОСТАНОВЛЕНИЕ</w:t>
      </w:r>
    </w:p>
    <w:p w:rsidR="00B43904" w:rsidRPr="007846C5" w:rsidRDefault="00B43904" w:rsidP="00B43904">
      <w:pPr>
        <w:pStyle w:val="ConsPlusTitle"/>
        <w:jc w:val="center"/>
        <w:rPr>
          <w:rFonts w:ascii="Sylfaen" w:hAnsi="Sylfaen"/>
          <w:szCs w:val="24"/>
        </w:rPr>
      </w:pPr>
      <w:r w:rsidRPr="007846C5">
        <w:rPr>
          <w:rFonts w:ascii="Sylfaen" w:hAnsi="Sylfaen"/>
          <w:szCs w:val="24"/>
        </w:rPr>
        <w:t>от 26 ноября 2019 г. N 50</w:t>
      </w:r>
    </w:p>
    <w:p w:rsidR="00B43904" w:rsidRPr="007846C5" w:rsidRDefault="00B43904" w:rsidP="00B43904">
      <w:pPr>
        <w:pStyle w:val="ConsPlusTitle"/>
        <w:jc w:val="center"/>
        <w:rPr>
          <w:rFonts w:ascii="Sylfaen" w:hAnsi="Sylfaen"/>
          <w:szCs w:val="24"/>
        </w:rPr>
      </w:pPr>
    </w:p>
    <w:p w:rsidR="00B43904" w:rsidRPr="007846C5" w:rsidRDefault="00B43904" w:rsidP="00B43904">
      <w:pPr>
        <w:pStyle w:val="ConsPlusTitle"/>
        <w:jc w:val="center"/>
        <w:rPr>
          <w:rFonts w:ascii="Sylfaen" w:hAnsi="Sylfaen"/>
          <w:szCs w:val="24"/>
        </w:rPr>
      </w:pPr>
      <w:bookmarkStart w:id="7" w:name="_Hlk28270409"/>
      <w:r w:rsidRPr="007846C5">
        <w:rPr>
          <w:rFonts w:ascii="Sylfaen" w:hAnsi="Sylfaen"/>
          <w:szCs w:val="24"/>
        </w:rPr>
        <w:t>О НЕКОТОРЫХ ВОПРОСАХ,</w:t>
      </w:r>
    </w:p>
    <w:p w:rsidR="00B43904" w:rsidRPr="007846C5" w:rsidRDefault="00B43904" w:rsidP="00B43904">
      <w:pPr>
        <w:pStyle w:val="ConsPlusTitle"/>
        <w:jc w:val="center"/>
        <w:rPr>
          <w:rFonts w:ascii="Sylfaen" w:hAnsi="Sylfaen"/>
          <w:szCs w:val="24"/>
        </w:rPr>
      </w:pPr>
      <w:r w:rsidRPr="007846C5">
        <w:rPr>
          <w:rFonts w:ascii="Sylfaen" w:hAnsi="Sylfaen"/>
          <w:szCs w:val="24"/>
        </w:rPr>
        <w:t>ВОЗНИКАЮЩИХ В СВЯЗИ С РАССМОТРЕНИЕМ СУДАМИ АДМИНИСТРАТИВНЫХ</w:t>
      </w:r>
    </w:p>
    <w:p w:rsidR="00B43904" w:rsidRPr="007846C5" w:rsidRDefault="00B43904" w:rsidP="00B43904">
      <w:pPr>
        <w:pStyle w:val="ConsPlusTitle"/>
        <w:jc w:val="center"/>
        <w:rPr>
          <w:rFonts w:ascii="Sylfaen" w:hAnsi="Sylfaen"/>
          <w:szCs w:val="24"/>
        </w:rPr>
      </w:pPr>
      <w:r w:rsidRPr="007846C5">
        <w:rPr>
          <w:rFonts w:ascii="Sylfaen" w:hAnsi="Sylfaen"/>
          <w:szCs w:val="24"/>
        </w:rPr>
        <w:t>ДЕЛ О ГОСПИТАЛИЗАЦИИ ГРАЖДАНИНА В МЕДИЦИНСКУЮ</w:t>
      </w:r>
    </w:p>
    <w:p w:rsidR="00B43904" w:rsidRPr="007846C5" w:rsidRDefault="00B43904" w:rsidP="00B43904">
      <w:pPr>
        <w:pStyle w:val="ConsPlusTitle"/>
        <w:jc w:val="center"/>
        <w:rPr>
          <w:rFonts w:ascii="Sylfaen" w:hAnsi="Sylfaen"/>
          <w:szCs w:val="24"/>
        </w:rPr>
      </w:pPr>
      <w:r w:rsidRPr="007846C5">
        <w:rPr>
          <w:rFonts w:ascii="Sylfaen" w:hAnsi="Sylfaen"/>
          <w:szCs w:val="24"/>
        </w:rPr>
        <w:t>ПРОТИВОТУБЕРКУЛЕЗНУЮ ОРГАНИЗАЦИЮ</w:t>
      </w:r>
    </w:p>
    <w:p w:rsidR="00B43904" w:rsidRPr="007846C5" w:rsidRDefault="00B43904" w:rsidP="00B43904">
      <w:pPr>
        <w:pStyle w:val="ConsPlusTitle"/>
        <w:jc w:val="center"/>
        <w:rPr>
          <w:rFonts w:ascii="Sylfaen" w:hAnsi="Sylfaen"/>
          <w:szCs w:val="24"/>
        </w:rPr>
      </w:pPr>
      <w:r w:rsidRPr="007846C5">
        <w:rPr>
          <w:rFonts w:ascii="Sylfaen" w:hAnsi="Sylfaen"/>
          <w:szCs w:val="24"/>
        </w:rPr>
        <w:t>В НЕДОБРОВОЛЬНОМ ПОРЯДКЕ</w:t>
      </w:r>
    </w:p>
    <w:bookmarkEnd w:id="7"/>
    <w:p w:rsidR="00B43904" w:rsidRPr="007846C5" w:rsidRDefault="00B43904" w:rsidP="00B43904">
      <w:pPr>
        <w:pStyle w:val="ConsPlusNormal"/>
        <w:jc w:val="both"/>
        <w:rPr>
          <w:rFonts w:ascii="Sylfaen" w:hAnsi="Sylfaen"/>
          <w:sz w:val="24"/>
          <w:szCs w:val="24"/>
        </w:rPr>
      </w:pPr>
    </w:p>
    <w:p w:rsidR="00B43904" w:rsidRPr="007846C5" w:rsidRDefault="00B43904" w:rsidP="00B43904">
      <w:pPr>
        <w:pStyle w:val="ConsPlusNormal"/>
        <w:ind w:firstLine="540"/>
        <w:jc w:val="both"/>
        <w:rPr>
          <w:rFonts w:ascii="Sylfaen" w:hAnsi="Sylfaen"/>
          <w:sz w:val="24"/>
          <w:szCs w:val="24"/>
        </w:rPr>
      </w:pPr>
      <w:r w:rsidRPr="007846C5">
        <w:rPr>
          <w:rFonts w:ascii="Sylfaen" w:hAnsi="Sylfaen"/>
          <w:sz w:val="24"/>
          <w:szCs w:val="24"/>
        </w:rPr>
        <w:t xml:space="preserve">В целях обеспечения единообразного применения судами общей юрисдикции законодательства при производстве по административным делам о госпитализации гражданина в медицинскую противотуберкулезную организацию в недобровольном порядке Пленум Верховного Суда Российской Федерации, руководствуясь статьей 126 Конституции Российской Федерации, статьями 2 и 5 Федерального конституционного </w:t>
      </w:r>
      <w:r w:rsidRPr="007846C5">
        <w:rPr>
          <w:rFonts w:ascii="Sylfaen" w:hAnsi="Sylfaen"/>
          <w:sz w:val="24"/>
          <w:szCs w:val="24"/>
        </w:rPr>
        <w:lastRenderedPageBreak/>
        <w:t>закона от 5 февраля 2014 года N 3-ФКЗ "О Верховном Суде Российской Федерации", постановляет дать следующие разъяснения.</w:t>
      </w:r>
    </w:p>
    <w:p w:rsidR="00B43904" w:rsidRPr="007846C5" w:rsidRDefault="00B43904" w:rsidP="00B43904">
      <w:pPr>
        <w:pStyle w:val="ConsPlusNormal"/>
        <w:spacing w:before="240"/>
        <w:ind w:firstLine="540"/>
        <w:jc w:val="both"/>
        <w:rPr>
          <w:rFonts w:ascii="Sylfaen" w:hAnsi="Sylfaen"/>
          <w:sz w:val="24"/>
          <w:szCs w:val="24"/>
        </w:rPr>
      </w:pPr>
      <w:r w:rsidRPr="007846C5">
        <w:rPr>
          <w:rFonts w:ascii="Sylfaen" w:hAnsi="Sylfaen"/>
          <w:sz w:val="24"/>
          <w:szCs w:val="24"/>
        </w:rPr>
        <w:t>1. Конституция Российской Федерации, определяя основы конституционного строя и закрепляя права и свободы человека и гражданина, гарантирует каждому право на охрану здоровья (часть 2 статьи 7, статья 41). Сохранение и укрепление здоровья граждан является обязанностью государства, что предполагает необходимость применения к гражданам, страдающим инфекционными заболеваниями, представляющими опасность для окружающих, и не соблюдающим правила, позволяющие предотвратить возникновение заболеваний у других лиц, мер государственного принуждения. К числу заболеваний, представляющих опасность для окружающих, относится туберкулез.</w:t>
      </w:r>
    </w:p>
    <w:p w:rsidR="00B43904" w:rsidRPr="007846C5" w:rsidRDefault="00B43904" w:rsidP="00B43904">
      <w:pPr>
        <w:pStyle w:val="ConsPlusNormal"/>
        <w:spacing w:before="240"/>
        <w:ind w:firstLine="540"/>
        <w:jc w:val="both"/>
        <w:rPr>
          <w:rFonts w:ascii="Sylfaen" w:hAnsi="Sylfaen"/>
          <w:sz w:val="24"/>
          <w:szCs w:val="24"/>
        </w:rPr>
      </w:pPr>
      <w:r w:rsidRPr="007846C5">
        <w:rPr>
          <w:rFonts w:ascii="Sylfaen" w:hAnsi="Sylfaen"/>
          <w:sz w:val="24"/>
          <w:szCs w:val="24"/>
        </w:rPr>
        <w:t>Применение мер государственного принуждения должно осуществляться в строгом соответствии с процессуальными правилами, гарантирующими достижение целей таких мер и исключающими возможность произвольного или несоразмерного ограничения прав и свобод человека и гражданина (Федеральный закон от 18 июня 2001 года N 77-ФЗ "О предупреждении распространения туберкулеза в Российской Федерации", Кодекс административного судопроизводства Российской Федерации (далее - КАС РФ, Кодекс).</w:t>
      </w:r>
    </w:p>
    <w:p w:rsidR="00B43904" w:rsidRPr="007846C5" w:rsidRDefault="00B43904" w:rsidP="00B43904">
      <w:pPr>
        <w:pStyle w:val="ConsPlusNormal"/>
        <w:spacing w:before="240"/>
        <w:ind w:firstLine="540"/>
        <w:jc w:val="both"/>
        <w:rPr>
          <w:rFonts w:ascii="Sylfaen" w:hAnsi="Sylfaen"/>
          <w:sz w:val="24"/>
          <w:szCs w:val="24"/>
        </w:rPr>
      </w:pPr>
      <w:r w:rsidRPr="007846C5">
        <w:rPr>
          <w:rFonts w:ascii="Sylfaen" w:hAnsi="Sylfaen"/>
          <w:sz w:val="24"/>
          <w:szCs w:val="24"/>
        </w:rPr>
        <w:t>2. Согласно части 1 статьи 281 КАС РФ, статье 1, пункту 2 статьи 8, пункту 2 статьи 10 Федерального закона "О предупреждении распространения туберкулеза в Российской Федерации" административное исковое заявление о госпитализации в медицинскую противотуберкулезную организацию в недобровольном порядке может быть подано в отношении следующих лиц:</w:t>
      </w:r>
    </w:p>
    <w:p w:rsidR="00B43904" w:rsidRPr="007846C5" w:rsidRDefault="00B43904" w:rsidP="00B43904">
      <w:pPr>
        <w:pStyle w:val="ConsPlusNormal"/>
        <w:spacing w:before="240"/>
        <w:ind w:firstLine="540"/>
        <w:jc w:val="both"/>
        <w:rPr>
          <w:rFonts w:ascii="Sylfaen" w:hAnsi="Sylfaen"/>
          <w:sz w:val="24"/>
          <w:szCs w:val="24"/>
        </w:rPr>
      </w:pPr>
      <w:r w:rsidRPr="007846C5">
        <w:rPr>
          <w:rFonts w:ascii="Sylfaen" w:hAnsi="Sylfaen"/>
          <w:sz w:val="24"/>
          <w:szCs w:val="24"/>
        </w:rPr>
        <w:t>гражданина, больного заразной формой туберкулеза и неоднократно нарушающего санитарно-противоэпидемический режим;</w:t>
      </w:r>
    </w:p>
    <w:p w:rsidR="00B43904" w:rsidRPr="007846C5" w:rsidRDefault="00B43904" w:rsidP="00B43904">
      <w:pPr>
        <w:pStyle w:val="ConsPlusNormal"/>
        <w:spacing w:before="240"/>
        <w:ind w:firstLine="540"/>
        <w:jc w:val="both"/>
        <w:rPr>
          <w:rFonts w:ascii="Sylfaen" w:hAnsi="Sylfaen"/>
          <w:sz w:val="24"/>
          <w:szCs w:val="24"/>
        </w:rPr>
      </w:pPr>
      <w:r w:rsidRPr="007846C5">
        <w:rPr>
          <w:rFonts w:ascii="Sylfaen" w:hAnsi="Sylfaen"/>
          <w:sz w:val="24"/>
          <w:szCs w:val="24"/>
        </w:rPr>
        <w:t>гражданина, умышленно уклоняющегося от обследования в целях выявления туберкулеза (лица с подозрением на туберкулез, лица, находящегося или находившегося в контакте с источником туберкулеза) или гражданина, умышленно уклоняющегося от лечения туберкулеза (больного туберкулезом).</w:t>
      </w:r>
    </w:p>
    <w:p w:rsidR="00B43904" w:rsidRPr="007846C5" w:rsidRDefault="00B43904" w:rsidP="00B43904">
      <w:pPr>
        <w:pStyle w:val="ConsPlusNormal"/>
        <w:spacing w:before="240"/>
        <w:ind w:firstLine="540"/>
        <w:jc w:val="both"/>
        <w:rPr>
          <w:rFonts w:ascii="Sylfaen" w:hAnsi="Sylfaen"/>
          <w:sz w:val="24"/>
          <w:szCs w:val="24"/>
        </w:rPr>
      </w:pPr>
      <w:r w:rsidRPr="007846C5">
        <w:rPr>
          <w:rFonts w:ascii="Sylfaen" w:hAnsi="Sylfaen"/>
          <w:sz w:val="24"/>
          <w:szCs w:val="24"/>
        </w:rPr>
        <w:t>3. Под неоднократным нарушением санитарно-противоэпидемического режима понимается, в частности, двух- и более кратное нарушение обязанностей, установленных статьей 13 Федерального закона "О предупреждении распространения туберкулеза в Российской Федерации".</w:t>
      </w:r>
    </w:p>
    <w:p w:rsidR="00B43904" w:rsidRPr="007846C5" w:rsidRDefault="00B43904" w:rsidP="00B43904">
      <w:pPr>
        <w:pStyle w:val="ConsPlusNormal"/>
        <w:spacing w:before="240"/>
        <w:ind w:firstLine="540"/>
        <w:jc w:val="both"/>
        <w:rPr>
          <w:rFonts w:ascii="Sylfaen" w:hAnsi="Sylfaen"/>
          <w:sz w:val="24"/>
          <w:szCs w:val="24"/>
        </w:rPr>
      </w:pPr>
      <w:r w:rsidRPr="007846C5">
        <w:rPr>
          <w:rFonts w:ascii="Sylfaen" w:hAnsi="Sylfaen"/>
          <w:sz w:val="24"/>
          <w:szCs w:val="24"/>
        </w:rPr>
        <w:t xml:space="preserve">Умышленное уклонение гражданина с подозрением на туберкулез от прохождения обследования или умышленное уклонение больного туберкулезом от лечения может быть установлено в случае, если в отношении гражданина имеется первичная медицинская информация соответственно о возможном либо имеющемся заболевании туберкулезом и он был предупрежден о необходимости прохождения обследования или дополнительного лечения, но без уважительных причин не прошел соответствующее обследование или лечение (пункт 2 статьи 10, статья 13 Федерального закона "О </w:t>
      </w:r>
      <w:r w:rsidRPr="007846C5">
        <w:rPr>
          <w:rFonts w:ascii="Sylfaen" w:hAnsi="Sylfaen"/>
          <w:sz w:val="24"/>
          <w:szCs w:val="24"/>
        </w:rPr>
        <w:lastRenderedPageBreak/>
        <w:t>предупреждении распространения туберкулеза в Российской Федерации").</w:t>
      </w:r>
    </w:p>
    <w:p w:rsidR="00B43904" w:rsidRPr="007846C5" w:rsidRDefault="00B43904" w:rsidP="00B43904">
      <w:pPr>
        <w:pStyle w:val="ConsPlusNormal"/>
        <w:spacing w:before="240"/>
        <w:ind w:firstLine="540"/>
        <w:jc w:val="both"/>
        <w:rPr>
          <w:rFonts w:ascii="Sylfaen" w:hAnsi="Sylfaen"/>
          <w:sz w:val="24"/>
          <w:szCs w:val="24"/>
        </w:rPr>
      </w:pPr>
      <w:r w:rsidRPr="007846C5">
        <w:rPr>
          <w:rFonts w:ascii="Sylfaen" w:hAnsi="Sylfaen"/>
          <w:sz w:val="24"/>
          <w:szCs w:val="24"/>
        </w:rPr>
        <w:t>4. Согласно части 2 статьи 281 КАС РФ административное исковое заявление о госпитализации гражданина в медицинскую противотуберкулезную организацию в недобровольном порядке подается руководителем медицинской противотуберкулезной организации, представителем такой организации, наделенным полномочием на подачу административного искового заявления в суд, либо прокурором.</w:t>
      </w:r>
    </w:p>
    <w:p w:rsidR="00B43904" w:rsidRPr="007846C5" w:rsidRDefault="00B43904" w:rsidP="00B43904">
      <w:pPr>
        <w:pStyle w:val="ConsPlusNormal"/>
        <w:spacing w:before="240"/>
        <w:ind w:firstLine="540"/>
        <w:jc w:val="both"/>
        <w:rPr>
          <w:rFonts w:ascii="Sylfaen" w:hAnsi="Sylfaen"/>
          <w:sz w:val="24"/>
          <w:szCs w:val="24"/>
        </w:rPr>
      </w:pPr>
      <w:r w:rsidRPr="007846C5">
        <w:rPr>
          <w:rFonts w:ascii="Sylfaen" w:hAnsi="Sylfaen"/>
          <w:sz w:val="24"/>
          <w:szCs w:val="24"/>
        </w:rPr>
        <w:t>Как следует из подпункта 2 пункта 1 статьи 51 Федерального закона от 30 марта 1999 года N 52-ФЗ "О санитарно-эпидемиологическом благополучии населения", правом на подачу административного искового заявления о госпитализации гражданина в медицинскую противотуберкулезную организацию в недобровольном порядке наделены главные государственные санитарные врачи и их заместители.</w:t>
      </w:r>
    </w:p>
    <w:p w:rsidR="00B43904" w:rsidRPr="007846C5" w:rsidRDefault="00B43904" w:rsidP="00B43904">
      <w:pPr>
        <w:pStyle w:val="ConsPlusNormal"/>
        <w:spacing w:before="240"/>
        <w:ind w:firstLine="540"/>
        <w:jc w:val="both"/>
        <w:rPr>
          <w:rFonts w:ascii="Sylfaen" w:hAnsi="Sylfaen"/>
          <w:sz w:val="24"/>
          <w:szCs w:val="24"/>
        </w:rPr>
      </w:pPr>
      <w:r w:rsidRPr="007846C5">
        <w:rPr>
          <w:rFonts w:ascii="Sylfaen" w:hAnsi="Sylfaen"/>
          <w:sz w:val="24"/>
          <w:szCs w:val="24"/>
        </w:rPr>
        <w:t>5. Административное исковое заявление о госпитализации гражданина в медицинскую противотуберкулезную организацию в недобровольном порядке подается в суд по адресу медицинской противотуберкулезной организации, в которой гражданин находится под диспансерным наблюдением (часть 4 статьи 23 КАС РФ).</w:t>
      </w:r>
    </w:p>
    <w:p w:rsidR="00B43904" w:rsidRPr="007846C5" w:rsidRDefault="00B43904" w:rsidP="00B43904">
      <w:pPr>
        <w:pStyle w:val="ConsPlusNormal"/>
        <w:spacing w:before="240"/>
        <w:ind w:firstLine="540"/>
        <w:jc w:val="both"/>
        <w:rPr>
          <w:rFonts w:ascii="Sylfaen" w:hAnsi="Sylfaen"/>
          <w:sz w:val="24"/>
          <w:szCs w:val="24"/>
        </w:rPr>
      </w:pPr>
      <w:r w:rsidRPr="007846C5">
        <w:rPr>
          <w:rFonts w:ascii="Sylfaen" w:hAnsi="Sylfaen"/>
          <w:sz w:val="24"/>
          <w:szCs w:val="24"/>
        </w:rPr>
        <w:t>Административное исковое заявление о госпитализации в медицинскую противотуберкулезную организацию в недобровольном порядке гражданина, не находящегося под диспансерным наблюдением в такой организации, подается по месту его жительства, пребывания или фактического нахождения (часть 3 статьи 22 КАС РФ).</w:t>
      </w:r>
    </w:p>
    <w:p w:rsidR="00B43904" w:rsidRPr="007846C5" w:rsidRDefault="00B43904" w:rsidP="00B43904">
      <w:pPr>
        <w:pStyle w:val="ConsPlusNormal"/>
        <w:spacing w:before="240"/>
        <w:ind w:firstLine="540"/>
        <w:jc w:val="both"/>
        <w:rPr>
          <w:rFonts w:ascii="Sylfaen" w:hAnsi="Sylfaen"/>
          <w:sz w:val="24"/>
          <w:szCs w:val="24"/>
        </w:rPr>
      </w:pPr>
      <w:r w:rsidRPr="007846C5">
        <w:rPr>
          <w:rFonts w:ascii="Sylfaen" w:hAnsi="Sylfaen"/>
          <w:sz w:val="24"/>
          <w:szCs w:val="24"/>
        </w:rPr>
        <w:t>6. Суд отказывает в принятии административного искового заявления, прекращает производство по административному делу о госпитализации гражданина в медицинскую противотуберкулезную организацию в недобровольном порядке, если имеется вступившее в законную силу и подлежащее исполнению решение суда о госпитализации в ту же медицинскую противотуберкулезную организацию того же гражданина по тем же основаниям (пункт 4 части 1 статьи 128, пункт 2 части 1 статьи 194 КАС РФ).</w:t>
      </w:r>
    </w:p>
    <w:p w:rsidR="00B43904" w:rsidRPr="007846C5" w:rsidRDefault="00B43904" w:rsidP="00B43904">
      <w:pPr>
        <w:pStyle w:val="ConsPlusNormal"/>
        <w:spacing w:before="240"/>
        <w:ind w:firstLine="540"/>
        <w:jc w:val="both"/>
        <w:rPr>
          <w:rFonts w:ascii="Sylfaen" w:hAnsi="Sylfaen"/>
          <w:sz w:val="24"/>
          <w:szCs w:val="24"/>
        </w:rPr>
      </w:pPr>
      <w:r w:rsidRPr="007846C5">
        <w:rPr>
          <w:rFonts w:ascii="Sylfaen" w:hAnsi="Sylfaen"/>
          <w:sz w:val="24"/>
          <w:szCs w:val="24"/>
        </w:rPr>
        <w:t>Вместе с тем вступление в законную силу решения суда об отказе в удовлетворении административного иска о госпитализации гражданина в медицинскую противотуберкулезную организацию в недобровольном порядке не исключает предъявление в дальнейшем нового административного иска о соответствующей госпитализации того же лица со ссылкой на иные обстоятельства, служащие основанием для госпитализации.</w:t>
      </w:r>
    </w:p>
    <w:p w:rsidR="00B43904" w:rsidRPr="007846C5" w:rsidRDefault="00B43904" w:rsidP="00B43904">
      <w:pPr>
        <w:pStyle w:val="ConsPlusNormal"/>
        <w:spacing w:before="240"/>
        <w:ind w:firstLine="540"/>
        <w:jc w:val="both"/>
        <w:rPr>
          <w:rFonts w:ascii="Sylfaen" w:hAnsi="Sylfaen"/>
          <w:sz w:val="24"/>
          <w:szCs w:val="24"/>
        </w:rPr>
      </w:pPr>
      <w:r w:rsidRPr="007846C5">
        <w:rPr>
          <w:rFonts w:ascii="Sylfaen" w:hAnsi="Sylfaen"/>
          <w:sz w:val="24"/>
          <w:szCs w:val="24"/>
        </w:rPr>
        <w:t xml:space="preserve">7. После принятия административного искового заявления к производству судья вправе потребовать устранить в установленный им разумный срок недостатки данного заявления и документов, приложенных к заявлению, выражающиеся в несоблюдении норм, предусмотренных статьями 125, 126, 281 КАС РФ, а при их </w:t>
      </w:r>
      <w:proofErr w:type="spellStart"/>
      <w:r w:rsidRPr="007846C5">
        <w:rPr>
          <w:rFonts w:ascii="Sylfaen" w:hAnsi="Sylfaen"/>
          <w:sz w:val="24"/>
          <w:szCs w:val="24"/>
        </w:rPr>
        <w:t>неустранении</w:t>
      </w:r>
      <w:proofErr w:type="spellEnd"/>
      <w:r w:rsidRPr="007846C5">
        <w:rPr>
          <w:rFonts w:ascii="Sylfaen" w:hAnsi="Sylfaen"/>
          <w:sz w:val="24"/>
          <w:szCs w:val="24"/>
        </w:rPr>
        <w:t xml:space="preserve"> в указанный срок - оставить административное исковое заявление без рассмотрения (пункт 5 части 1 статьи 196, часть 2 статьи 282 КАС РФ). С учетом необходимости незамедлительного рассмотрения и разрешения административного дела о госпитализации гражданина в медицинскую противотуберкулезную организацию в </w:t>
      </w:r>
      <w:r w:rsidRPr="007846C5">
        <w:rPr>
          <w:rFonts w:ascii="Sylfaen" w:hAnsi="Sylfaen"/>
          <w:sz w:val="24"/>
          <w:szCs w:val="24"/>
        </w:rPr>
        <w:lastRenderedPageBreak/>
        <w:t>недобровольном порядке требование об устранении соответствующих недостатков может быть изложено в определении о принятии административного искового заявления к производству.</w:t>
      </w:r>
    </w:p>
    <w:p w:rsidR="00B43904" w:rsidRPr="007846C5" w:rsidRDefault="00B43904" w:rsidP="00B43904">
      <w:pPr>
        <w:pStyle w:val="ConsPlusNormal"/>
        <w:spacing w:before="240"/>
        <w:ind w:firstLine="540"/>
        <w:jc w:val="both"/>
        <w:rPr>
          <w:rFonts w:ascii="Sylfaen" w:hAnsi="Sylfaen"/>
          <w:sz w:val="24"/>
          <w:szCs w:val="24"/>
        </w:rPr>
      </w:pPr>
      <w:r w:rsidRPr="007846C5">
        <w:rPr>
          <w:rFonts w:ascii="Sylfaen" w:hAnsi="Sylfaen"/>
          <w:sz w:val="24"/>
          <w:szCs w:val="24"/>
        </w:rPr>
        <w:t xml:space="preserve">Вместе с тем административное исковое заявление о госпитализации гражданина в медицинскую противотуберкулезную организацию в недобровольном порядке не может быть оставлено без рассмотрения на основании пункта 5 части 1 статьи 196 КАС РФ в связи с </w:t>
      </w:r>
      <w:proofErr w:type="spellStart"/>
      <w:r w:rsidRPr="007846C5">
        <w:rPr>
          <w:rFonts w:ascii="Sylfaen" w:hAnsi="Sylfaen"/>
          <w:sz w:val="24"/>
          <w:szCs w:val="24"/>
        </w:rPr>
        <w:t>неприложением</w:t>
      </w:r>
      <w:proofErr w:type="spellEnd"/>
      <w:r w:rsidRPr="007846C5">
        <w:rPr>
          <w:rFonts w:ascii="Sylfaen" w:hAnsi="Sylfaen"/>
          <w:sz w:val="24"/>
          <w:szCs w:val="24"/>
        </w:rPr>
        <w:t xml:space="preserve"> к нему документов, подтверждающих вручение копии заявления административному ответчику, если суду представлены доказательства того, что административный ответчик отсутствует по ранее известному месту жительства (месту пребывания) или отказался от получения копии (статья 165.1 Гражданского кодекса Российской Федерации).</w:t>
      </w:r>
    </w:p>
    <w:p w:rsidR="00B43904" w:rsidRPr="007846C5" w:rsidRDefault="00B43904" w:rsidP="00B43904">
      <w:pPr>
        <w:pStyle w:val="ConsPlusNormal"/>
        <w:spacing w:before="240"/>
        <w:ind w:firstLine="540"/>
        <w:jc w:val="both"/>
        <w:rPr>
          <w:rFonts w:ascii="Sylfaen" w:hAnsi="Sylfaen"/>
          <w:sz w:val="24"/>
          <w:szCs w:val="24"/>
        </w:rPr>
      </w:pPr>
      <w:r w:rsidRPr="007846C5">
        <w:rPr>
          <w:rFonts w:ascii="Sylfaen" w:hAnsi="Sylfaen"/>
          <w:sz w:val="24"/>
          <w:szCs w:val="24"/>
        </w:rPr>
        <w:t>8. В случае возбуждения производства по административному делу о госпитализации гражданина в медицинскую противотуберкулезную организацию в недобровольном порядке на основании административного искового заявления прокурора, главного государственного санитарного врача или его заместителя медицинская противотуберкулезная организация, в которой больной туберкулезом находится под диспансерным наблюдением и (или) в которую он подлежит госпитализации, привлекается к участию в административном деле в качестве заинтересованного лица (статья 47, часть 4 статьи 283 КАС РФ).</w:t>
      </w:r>
    </w:p>
    <w:p w:rsidR="00B43904" w:rsidRPr="007846C5" w:rsidRDefault="00B43904" w:rsidP="00B43904">
      <w:pPr>
        <w:pStyle w:val="ConsPlusNormal"/>
        <w:spacing w:before="240"/>
        <w:ind w:firstLine="540"/>
        <w:jc w:val="both"/>
        <w:rPr>
          <w:rFonts w:ascii="Sylfaen" w:hAnsi="Sylfaen"/>
          <w:sz w:val="24"/>
          <w:szCs w:val="24"/>
        </w:rPr>
      </w:pPr>
      <w:r w:rsidRPr="007846C5">
        <w:rPr>
          <w:rFonts w:ascii="Sylfaen" w:hAnsi="Sylfaen"/>
          <w:sz w:val="24"/>
          <w:szCs w:val="24"/>
        </w:rPr>
        <w:t>При этом, как следует из части 5 статьи 54 КАС РФ, медицинская организация может вести дело в суде, в том числе участвовать в судебном заседании, как через представителей, имеющих высшее юридическое образование, так и через работников организации, уполномоченных на ведение ее дел в суде нормативными правовыми актами или учредительными документами организации.</w:t>
      </w:r>
    </w:p>
    <w:p w:rsidR="00B43904" w:rsidRPr="007846C5" w:rsidRDefault="00B43904" w:rsidP="00B43904">
      <w:pPr>
        <w:pStyle w:val="ConsPlusNormal"/>
        <w:spacing w:before="240"/>
        <w:ind w:firstLine="540"/>
        <w:jc w:val="both"/>
        <w:rPr>
          <w:rFonts w:ascii="Sylfaen" w:hAnsi="Sylfaen"/>
          <w:sz w:val="24"/>
          <w:szCs w:val="24"/>
        </w:rPr>
      </w:pPr>
      <w:r w:rsidRPr="007846C5">
        <w:rPr>
          <w:rFonts w:ascii="Sylfaen" w:hAnsi="Sylfaen"/>
          <w:sz w:val="24"/>
          <w:szCs w:val="24"/>
        </w:rPr>
        <w:t xml:space="preserve">9. В целях охраны жизни и здоровья граждан, присутствующих в здании суда, судей и работников аппарата суда судебное заседание по административному делу о госпитализации гражданина в медицинскую противотуберкулезную организацию в недобровольном порядке при наличии технической возможности может проводиться путем использования систем </w:t>
      </w:r>
      <w:proofErr w:type="spellStart"/>
      <w:r w:rsidRPr="007846C5">
        <w:rPr>
          <w:rFonts w:ascii="Sylfaen" w:hAnsi="Sylfaen"/>
          <w:sz w:val="24"/>
          <w:szCs w:val="24"/>
        </w:rPr>
        <w:t>видеоконференц</w:t>
      </w:r>
      <w:proofErr w:type="spellEnd"/>
      <w:r w:rsidRPr="007846C5">
        <w:rPr>
          <w:rFonts w:ascii="Sylfaen" w:hAnsi="Sylfaen"/>
          <w:sz w:val="24"/>
          <w:szCs w:val="24"/>
        </w:rPr>
        <w:t>-связи суда и медицинской противотуберкулезной организации либо судом может быть назначено выездное судебное заседание в соответствующей медицинской противотуберкулезной организации, в которой обеспечены условия безопасного нахождения судьи, секретаря судебного заседания и участников судебного разбирательства.</w:t>
      </w:r>
    </w:p>
    <w:p w:rsidR="00B43904" w:rsidRPr="007846C5" w:rsidRDefault="00B43904" w:rsidP="00B43904">
      <w:pPr>
        <w:pStyle w:val="ConsPlusNormal"/>
        <w:spacing w:before="240"/>
        <w:ind w:firstLine="540"/>
        <w:jc w:val="both"/>
        <w:rPr>
          <w:rFonts w:ascii="Sylfaen" w:hAnsi="Sylfaen"/>
          <w:sz w:val="24"/>
          <w:szCs w:val="24"/>
        </w:rPr>
      </w:pPr>
      <w:r w:rsidRPr="007846C5">
        <w:rPr>
          <w:rFonts w:ascii="Sylfaen" w:hAnsi="Sylfaen"/>
          <w:sz w:val="24"/>
          <w:szCs w:val="24"/>
        </w:rPr>
        <w:t xml:space="preserve">10. В случаях неизвестности места жительства (места пребывания) лица, в отношении которого решается вопрос о госпитализации в медицинскую противотуберкулезную организацию, отказа данного лица от принятия судебного извещения, неявки такого лица, надлежащим образом извещенного о времени и месте судебного заседания, без уважительных причин в судебное заседание суд вправе рассмотреть административное дело с участием в судебном заседании представителя административного ответчика, а при его отсутствии - с участием в судебном заседании назначенного судом адвоката (часть 4 статьи 54, часть 6 статьи 277, часть 1 статьи 283 КАС РФ, статья 10 Федерального закона "О предупреждении распространения </w:t>
      </w:r>
      <w:r w:rsidRPr="007846C5">
        <w:rPr>
          <w:rFonts w:ascii="Sylfaen" w:hAnsi="Sylfaen"/>
          <w:sz w:val="24"/>
          <w:szCs w:val="24"/>
        </w:rPr>
        <w:lastRenderedPageBreak/>
        <w:t>туберкулеза в Российской Федерации").</w:t>
      </w:r>
    </w:p>
    <w:p w:rsidR="00B43904" w:rsidRPr="007846C5" w:rsidRDefault="00B43904" w:rsidP="00B43904">
      <w:pPr>
        <w:pStyle w:val="ConsPlusNormal"/>
        <w:spacing w:before="240"/>
        <w:ind w:firstLine="540"/>
        <w:jc w:val="both"/>
        <w:rPr>
          <w:rFonts w:ascii="Sylfaen" w:hAnsi="Sylfaen"/>
          <w:sz w:val="24"/>
          <w:szCs w:val="24"/>
        </w:rPr>
      </w:pPr>
      <w:r w:rsidRPr="007846C5">
        <w:rPr>
          <w:rFonts w:ascii="Sylfaen" w:hAnsi="Sylfaen"/>
          <w:sz w:val="24"/>
          <w:szCs w:val="24"/>
        </w:rPr>
        <w:t>Неявка в судебное заседание прокурора, представителя медицинской противотуберкулезной организации, надлежащим образом извещенных о времени и месте судебного заседания, не является препятствием к рассмотрению и разрешению административного дела, если суд не признал их явку обязательной (часть 5 статьи 283 КАС РФ).</w:t>
      </w:r>
    </w:p>
    <w:p w:rsidR="00B43904" w:rsidRPr="007846C5" w:rsidRDefault="00B43904" w:rsidP="00B43904">
      <w:pPr>
        <w:pStyle w:val="ConsPlusNormal"/>
        <w:spacing w:before="240"/>
        <w:ind w:firstLine="540"/>
        <w:jc w:val="both"/>
        <w:rPr>
          <w:rFonts w:ascii="Sylfaen" w:hAnsi="Sylfaen"/>
          <w:sz w:val="24"/>
          <w:szCs w:val="24"/>
        </w:rPr>
      </w:pPr>
      <w:r w:rsidRPr="007846C5">
        <w:rPr>
          <w:rFonts w:ascii="Sylfaen" w:hAnsi="Sylfaen"/>
          <w:sz w:val="24"/>
          <w:szCs w:val="24"/>
        </w:rPr>
        <w:t>11. С учетом того, что материалы административных дел о госпитализации гражданина в медицинскую противотуберкулезную организацию в недобровольном порядке содержат сведения, составляющие врачебную тайну, по ходатайству административного ответчика или его представителя разбирательство по таким делам может осуществляться в закрытом судебном заседании (статья 11, часть 3 статьи 283 КАС РФ, статья 13 Федерального закона от 21 ноября 2011 года N 323-ФЗ "Об основах охраны здоровья граждан в Российской Федерации", статья 12 Федерального закона "О предупреждении распространения туберкулеза в Российской Федерации").</w:t>
      </w:r>
    </w:p>
    <w:p w:rsidR="00B43904" w:rsidRPr="007846C5" w:rsidRDefault="00B43904" w:rsidP="00B43904">
      <w:pPr>
        <w:pStyle w:val="ConsPlusNormal"/>
        <w:spacing w:before="240"/>
        <w:ind w:firstLine="540"/>
        <w:jc w:val="both"/>
        <w:rPr>
          <w:rFonts w:ascii="Sylfaen" w:hAnsi="Sylfaen"/>
          <w:sz w:val="24"/>
          <w:szCs w:val="24"/>
        </w:rPr>
      </w:pPr>
      <w:r w:rsidRPr="007846C5">
        <w:rPr>
          <w:rFonts w:ascii="Sylfaen" w:hAnsi="Sylfaen"/>
          <w:sz w:val="24"/>
          <w:szCs w:val="24"/>
        </w:rPr>
        <w:t>Судам также следует учитывать, что о разбирательстве административного дела в закрытом судебном заседании выносится мотивированное определение суда (часть 6 статьи 11 КАС РФ).</w:t>
      </w:r>
    </w:p>
    <w:p w:rsidR="00B43904" w:rsidRPr="007846C5" w:rsidRDefault="00B43904" w:rsidP="00B43904">
      <w:pPr>
        <w:pStyle w:val="ConsPlusNormal"/>
        <w:spacing w:before="240"/>
        <w:ind w:firstLine="540"/>
        <w:jc w:val="both"/>
        <w:rPr>
          <w:rFonts w:ascii="Sylfaen" w:hAnsi="Sylfaen"/>
          <w:sz w:val="24"/>
          <w:szCs w:val="24"/>
        </w:rPr>
      </w:pPr>
      <w:r w:rsidRPr="007846C5">
        <w:rPr>
          <w:rFonts w:ascii="Sylfaen" w:hAnsi="Sylfaen"/>
          <w:sz w:val="24"/>
          <w:szCs w:val="24"/>
        </w:rPr>
        <w:t>12. Поскольку от принятия и исполнения решения по административному делу о госпитализации гражданина в медицинскую противотуберкулезную организацию в недобровольном порядке зависит защита основных конституционных прав и свобод административного ответчика и неопределенного круга лиц, суд не принимает отказ административного истца от административного иска о госпитализации гражданина в медицинскую противотуберкулезную организацию в недобровольном порядке, за исключением случая, когда данный отказ обусловлен добровольным удовлетворением заявленных требований (часть 5 статьи 46 КАС РФ).</w:t>
      </w:r>
    </w:p>
    <w:p w:rsidR="00B43904" w:rsidRPr="007846C5" w:rsidRDefault="00B43904" w:rsidP="00B43904">
      <w:pPr>
        <w:pStyle w:val="ConsPlusNormal"/>
        <w:spacing w:before="240"/>
        <w:ind w:firstLine="540"/>
        <w:jc w:val="both"/>
        <w:rPr>
          <w:rFonts w:ascii="Sylfaen" w:hAnsi="Sylfaen"/>
          <w:sz w:val="24"/>
          <w:szCs w:val="24"/>
        </w:rPr>
      </w:pPr>
      <w:r w:rsidRPr="007846C5">
        <w:rPr>
          <w:rFonts w:ascii="Sylfaen" w:hAnsi="Sylfaen"/>
          <w:sz w:val="24"/>
          <w:szCs w:val="24"/>
        </w:rPr>
        <w:t>В случае отказа административного истца от административного иска о госпитализации гражданина в медицинскую противотуберкулезную организацию в недобровольном порядке в связи с тем, что административный ответчик прекратил уклонение от обследования в целях выявления туберкулеза и (или) от лечения туберкулеза, производство по административному делу может быть прекращено (часть 2 статьи 46, пункт 3 части 1 статьи 194 КАС РФ).</w:t>
      </w:r>
    </w:p>
    <w:p w:rsidR="00B43904" w:rsidRPr="007846C5" w:rsidRDefault="00B43904" w:rsidP="00B43904">
      <w:pPr>
        <w:pStyle w:val="ConsPlusNormal"/>
        <w:spacing w:before="240"/>
        <w:ind w:firstLine="540"/>
        <w:jc w:val="both"/>
        <w:rPr>
          <w:rFonts w:ascii="Sylfaen" w:hAnsi="Sylfaen"/>
          <w:sz w:val="24"/>
          <w:szCs w:val="24"/>
        </w:rPr>
      </w:pPr>
      <w:r w:rsidRPr="007846C5">
        <w:rPr>
          <w:rFonts w:ascii="Sylfaen" w:hAnsi="Sylfaen"/>
          <w:sz w:val="24"/>
          <w:szCs w:val="24"/>
        </w:rPr>
        <w:t>Вместе с тем прекращение производства по делу не препятствует повторному обращению в суд с административным исковым заявлением о госпитализации гражданина в медицинскую противотуберкулезную организацию в недобровольном порядке, если административный ответчик вновь уклоняется от соответствующего обследования и (или) лечения.</w:t>
      </w:r>
    </w:p>
    <w:p w:rsidR="00B43904" w:rsidRPr="007846C5" w:rsidRDefault="00B43904" w:rsidP="00B43904">
      <w:pPr>
        <w:pStyle w:val="ConsPlusNormal"/>
        <w:spacing w:before="240"/>
        <w:ind w:firstLine="540"/>
        <w:jc w:val="both"/>
        <w:rPr>
          <w:rFonts w:ascii="Sylfaen" w:hAnsi="Sylfaen"/>
          <w:sz w:val="24"/>
          <w:szCs w:val="24"/>
        </w:rPr>
      </w:pPr>
      <w:r w:rsidRPr="007846C5">
        <w:rPr>
          <w:rFonts w:ascii="Sylfaen" w:hAnsi="Sylfaen"/>
          <w:sz w:val="24"/>
          <w:szCs w:val="24"/>
        </w:rPr>
        <w:t xml:space="preserve">13. В ходе судебного разбирательства суд оценивает историю болезни, заключение комиссии врачей медицинской противотуберкулезной организации, иные документы, представленные сторонами, по своему внутреннему убеждению, основанному на всестороннем, полном, объективном и непосредственном исследовании имеющихся в </w:t>
      </w:r>
      <w:r w:rsidRPr="007846C5">
        <w:rPr>
          <w:rFonts w:ascii="Sylfaen" w:hAnsi="Sylfaen"/>
          <w:sz w:val="24"/>
          <w:szCs w:val="24"/>
        </w:rPr>
        <w:lastRenderedPageBreak/>
        <w:t>административном деле и истребованных судом доказательств.</w:t>
      </w:r>
    </w:p>
    <w:p w:rsidR="00B43904" w:rsidRPr="007846C5" w:rsidRDefault="00B43904" w:rsidP="00B43904">
      <w:pPr>
        <w:pStyle w:val="ConsPlusNormal"/>
        <w:spacing w:before="240"/>
        <w:ind w:firstLine="540"/>
        <w:jc w:val="both"/>
        <w:rPr>
          <w:rFonts w:ascii="Sylfaen" w:hAnsi="Sylfaen"/>
          <w:sz w:val="24"/>
          <w:szCs w:val="24"/>
        </w:rPr>
      </w:pPr>
      <w:r w:rsidRPr="007846C5">
        <w:rPr>
          <w:rFonts w:ascii="Sylfaen" w:hAnsi="Sylfaen"/>
          <w:sz w:val="24"/>
          <w:szCs w:val="24"/>
        </w:rPr>
        <w:t>Если по результатам рассмотрения административных исковых требований о госпитализации гражданина в медицинскую противотуберкулезную организацию в недобровольном порядке не установлены факты наличия у гражданина заразной формы туберкулеза и неоднократного нарушения им санитарно-противоэпидемического режима либо не установлен факт умышленного уклонения гражданина от исполнения возложенной на него законом обязанности по прохождению обследования и (или) лечения, судом принимается решение об отказе в удовлетворении административного иска (часть 2 статьи 285 КАС РФ).</w:t>
      </w:r>
    </w:p>
    <w:p w:rsidR="00B43904" w:rsidRPr="007846C5" w:rsidRDefault="00B43904" w:rsidP="00B43904">
      <w:pPr>
        <w:pStyle w:val="ConsPlusNormal"/>
        <w:spacing w:before="240"/>
        <w:ind w:firstLine="540"/>
        <w:jc w:val="both"/>
        <w:rPr>
          <w:rFonts w:ascii="Sylfaen" w:hAnsi="Sylfaen"/>
          <w:sz w:val="24"/>
          <w:szCs w:val="24"/>
        </w:rPr>
      </w:pPr>
      <w:r w:rsidRPr="007846C5">
        <w:rPr>
          <w:rFonts w:ascii="Sylfaen" w:hAnsi="Sylfaen"/>
          <w:sz w:val="24"/>
          <w:szCs w:val="24"/>
        </w:rPr>
        <w:t>14. Согласно части 3 статьи 285 КАС РФ содержание решения суда по административному исковому заявлению о госпитализации гражданина в медицинскую противотуберкулезную организацию в недобровольном порядке должно соответствовать требованиям, предусмотренным статьей 180 Кодекса, а вводная часть решения также должна содержать указание на место проведения судебного заседания.</w:t>
      </w:r>
    </w:p>
    <w:p w:rsidR="00B43904" w:rsidRPr="007846C5" w:rsidRDefault="00B43904" w:rsidP="00B43904">
      <w:pPr>
        <w:pStyle w:val="ConsPlusNormal"/>
        <w:spacing w:before="240"/>
        <w:ind w:firstLine="540"/>
        <w:jc w:val="both"/>
        <w:rPr>
          <w:rFonts w:ascii="Sylfaen" w:hAnsi="Sylfaen"/>
          <w:sz w:val="24"/>
          <w:szCs w:val="24"/>
        </w:rPr>
      </w:pPr>
      <w:r w:rsidRPr="007846C5">
        <w:rPr>
          <w:rFonts w:ascii="Sylfaen" w:hAnsi="Sylfaen"/>
          <w:sz w:val="24"/>
          <w:szCs w:val="24"/>
        </w:rPr>
        <w:t>Кроме того, в таком решении необходимо указывать привлеченную к участию в деле медицинскую противотуберкулезную организацию, в которую подлежит госпитализации административный ответчик, срок, до истечения которого может осуществляться госпитализация, определяемый периодом времени (абзац восьмой пункта 1 статьи 12 Федерального закона "О предупреждении распространения туберкулеза в Российской Федерации").</w:t>
      </w:r>
    </w:p>
    <w:p w:rsidR="00B43904" w:rsidRPr="007846C5" w:rsidRDefault="00B43904" w:rsidP="00B43904">
      <w:pPr>
        <w:pStyle w:val="ConsPlusNormal"/>
        <w:spacing w:before="240"/>
        <w:ind w:firstLine="540"/>
        <w:jc w:val="both"/>
        <w:rPr>
          <w:rFonts w:ascii="Sylfaen" w:hAnsi="Sylfaen"/>
          <w:sz w:val="24"/>
          <w:szCs w:val="24"/>
        </w:rPr>
      </w:pPr>
      <w:r w:rsidRPr="007846C5">
        <w:rPr>
          <w:rFonts w:ascii="Sylfaen" w:hAnsi="Sylfaen"/>
          <w:sz w:val="24"/>
          <w:szCs w:val="24"/>
        </w:rPr>
        <w:t>15. Срок госпитализации определяется судом исходя из времени, необходимого для обследования и (или) лечения административного ответчика, с учетом представленных административным истцом сведений о состоянии здоровья административного ответчика, требующемся курсе обследования и (или) лечения. В целях определения срока госпитализации судом может быть получена консультация специалиста.</w:t>
      </w:r>
    </w:p>
    <w:p w:rsidR="00B43904" w:rsidRPr="007846C5" w:rsidRDefault="00B43904" w:rsidP="00B43904">
      <w:pPr>
        <w:pStyle w:val="ConsPlusNormal"/>
        <w:spacing w:before="240"/>
        <w:ind w:firstLine="540"/>
        <w:jc w:val="both"/>
        <w:rPr>
          <w:rFonts w:ascii="Sylfaen" w:hAnsi="Sylfaen"/>
          <w:sz w:val="24"/>
          <w:szCs w:val="24"/>
        </w:rPr>
      </w:pPr>
      <w:r w:rsidRPr="007846C5">
        <w:rPr>
          <w:rFonts w:ascii="Sylfaen" w:hAnsi="Sylfaen"/>
          <w:sz w:val="24"/>
          <w:szCs w:val="24"/>
        </w:rPr>
        <w:t>16. Установленный в решении суда срок, до истечения которого может осуществляться госпитализация, начинает течь со дня помещения гражданина в медицинскую противотуберкулезную организацию. При этом помещение включает период доставления гражданина в соответствующую организацию.</w:t>
      </w:r>
    </w:p>
    <w:p w:rsidR="00B43904" w:rsidRPr="007846C5" w:rsidRDefault="00B43904" w:rsidP="00B43904">
      <w:pPr>
        <w:pStyle w:val="ConsPlusNormal"/>
        <w:spacing w:before="240"/>
        <w:ind w:firstLine="540"/>
        <w:jc w:val="both"/>
        <w:rPr>
          <w:rFonts w:ascii="Sylfaen" w:hAnsi="Sylfaen"/>
          <w:sz w:val="24"/>
          <w:szCs w:val="24"/>
        </w:rPr>
      </w:pPr>
      <w:r w:rsidRPr="007846C5">
        <w:rPr>
          <w:rFonts w:ascii="Sylfaen" w:hAnsi="Sylfaen"/>
          <w:sz w:val="24"/>
          <w:szCs w:val="24"/>
        </w:rPr>
        <w:t>17. Если при исполнении решения суда о госпитализации гражданина в медицинскую противотуберкулезную организацию в недобровольном порядке выяснится, что установленный в решении суда срок госпитализации недостаточен для завершения обследования и (или) лечения, руководитель медицинской противотуберкулезной организации вправе обратиться в суд с повторным административным иском о госпитализации гражданина, нуждающегося в продолжении обследования и (или) лечения.</w:t>
      </w:r>
    </w:p>
    <w:p w:rsidR="00B43904" w:rsidRPr="007846C5" w:rsidRDefault="00B43904" w:rsidP="00B43904">
      <w:pPr>
        <w:pStyle w:val="ConsPlusNormal"/>
        <w:spacing w:before="240"/>
        <w:ind w:firstLine="540"/>
        <w:jc w:val="both"/>
        <w:rPr>
          <w:rFonts w:ascii="Sylfaen" w:hAnsi="Sylfaen"/>
          <w:sz w:val="24"/>
          <w:szCs w:val="24"/>
        </w:rPr>
      </w:pPr>
      <w:r w:rsidRPr="007846C5">
        <w:rPr>
          <w:rFonts w:ascii="Sylfaen" w:hAnsi="Sylfaen"/>
          <w:sz w:val="24"/>
          <w:szCs w:val="24"/>
        </w:rPr>
        <w:t>18. При достижении целей обследования и (или) лечения до истечения установленного судом срока госпитализация в недобровольном порядке может быть прекращена по решению руководителя медицинской противотуберкулезной организации.</w:t>
      </w:r>
    </w:p>
    <w:p w:rsidR="00B43904" w:rsidRPr="007846C5" w:rsidRDefault="00B43904" w:rsidP="00B43904">
      <w:pPr>
        <w:pStyle w:val="ConsPlusNormal"/>
        <w:spacing w:before="240"/>
        <w:ind w:firstLine="540"/>
        <w:jc w:val="both"/>
        <w:rPr>
          <w:rFonts w:ascii="Sylfaen" w:hAnsi="Sylfaen"/>
          <w:sz w:val="24"/>
          <w:szCs w:val="24"/>
        </w:rPr>
      </w:pPr>
      <w:r w:rsidRPr="007846C5">
        <w:rPr>
          <w:rFonts w:ascii="Sylfaen" w:hAnsi="Sylfaen"/>
          <w:sz w:val="24"/>
          <w:szCs w:val="24"/>
        </w:rPr>
        <w:lastRenderedPageBreak/>
        <w:t>Данное решение, а также бездействие руководителя медицинской противотуберкулезной организации, выражающееся в непринятии такого решения, может быть оспорено в суде в порядке, предусмотренном главой 22 КАС РФ (статья 17 Федерального закона "О предупреждении распространения туберкулеза в Российской Федерации"). По результатам рассмотрения административного дела об оспаривании бездействия руководителя медицинской противотуберкулезной организации суд вправе признать бездействие незаконным и разрешить вопрос о прекращении госпитализации (статья 227 КАС РФ).</w:t>
      </w:r>
    </w:p>
    <w:p w:rsidR="00B43904" w:rsidRPr="007846C5" w:rsidRDefault="00B43904" w:rsidP="00B43904">
      <w:pPr>
        <w:pStyle w:val="ConsPlusNormal"/>
        <w:spacing w:before="240"/>
        <w:ind w:firstLine="540"/>
        <w:jc w:val="both"/>
        <w:rPr>
          <w:rFonts w:ascii="Sylfaen" w:hAnsi="Sylfaen"/>
          <w:sz w:val="24"/>
          <w:szCs w:val="24"/>
        </w:rPr>
      </w:pPr>
      <w:r w:rsidRPr="007846C5">
        <w:rPr>
          <w:rFonts w:ascii="Sylfaen" w:hAnsi="Sylfaen"/>
          <w:sz w:val="24"/>
          <w:szCs w:val="24"/>
        </w:rPr>
        <w:t>19. Поскольку нормами главы 31 КАС РФ не предусмотрено специальных правил о распределении судебных расходов, при удовлетворении административного искового заявления о госпитализации гражданина в медицинскую противотуберкулезную организацию в недобровольном порядке, судебные расходы, понесенные судом, медицинской противотуберкулезной организацией, иными лицами, участвующими в деле на стороне административного истца, могут быть взысканы с административного ответчика, не освобожденного от их уплаты (статьи 111, 112, 114 КАС РФ).</w:t>
      </w:r>
    </w:p>
    <w:p w:rsidR="00B43904" w:rsidRPr="007846C5" w:rsidRDefault="00B43904" w:rsidP="00B43904">
      <w:pPr>
        <w:pStyle w:val="ConsPlusNormal"/>
        <w:spacing w:before="240"/>
        <w:ind w:firstLine="540"/>
        <w:jc w:val="both"/>
        <w:rPr>
          <w:rFonts w:ascii="Sylfaen" w:hAnsi="Sylfaen"/>
          <w:sz w:val="24"/>
          <w:szCs w:val="24"/>
        </w:rPr>
      </w:pPr>
      <w:r w:rsidRPr="007846C5">
        <w:rPr>
          <w:rFonts w:ascii="Sylfaen" w:hAnsi="Sylfaen"/>
          <w:sz w:val="24"/>
          <w:szCs w:val="24"/>
        </w:rPr>
        <w:t>В случае, если административный истец не поддерживает свои требования вследствие добровольного удовлетворения их административным ответчиком после предъявления административного искового заявления, понесенные по делу судебные расходы также могут быть взысканы с административного ответчика (часть 1 статьи 113 КАС РФ).</w:t>
      </w:r>
    </w:p>
    <w:p w:rsidR="00B43904" w:rsidRPr="007846C5" w:rsidRDefault="00B43904" w:rsidP="00B43904">
      <w:pPr>
        <w:pStyle w:val="ConsPlusNormal"/>
        <w:spacing w:before="240"/>
        <w:ind w:firstLine="540"/>
        <w:jc w:val="both"/>
        <w:rPr>
          <w:rFonts w:ascii="Sylfaen" w:hAnsi="Sylfaen"/>
          <w:sz w:val="24"/>
          <w:szCs w:val="24"/>
        </w:rPr>
      </w:pPr>
      <w:r w:rsidRPr="007846C5">
        <w:rPr>
          <w:rFonts w:ascii="Sylfaen" w:hAnsi="Sylfaen"/>
          <w:sz w:val="24"/>
          <w:szCs w:val="24"/>
        </w:rPr>
        <w:t>20. Исполнительное производство по исполнению решения суда о госпитализации гражданина в медицинскую противотуберкулезную организацию в недобровольном порядке не может быть окончено ввиду фактического исполнения требований, содержащихся в исполнительном документе, до истечения установленного судом срока госпитализации должника в указанную организацию (пункт 1 части 1 статьи 47 Федерального закона от 2 октября 2007 года N 229-ФЗ "Об исполнительном производстве"), за исключением случая принятия руководителем медицинской противотуберкулезной организации решения о прекращении госпитализации гражданина в недобровольном порядке до истечения установленного судом срока ввиду достижения целей обследования и (или) лечения.</w:t>
      </w:r>
    </w:p>
    <w:p w:rsidR="00B43904" w:rsidRPr="007846C5" w:rsidRDefault="00B43904" w:rsidP="00B43904">
      <w:pPr>
        <w:pStyle w:val="ConsPlusNormal"/>
        <w:spacing w:before="240"/>
        <w:ind w:firstLine="540"/>
        <w:jc w:val="both"/>
        <w:rPr>
          <w:rFonts w:ascii="Sylfaen" w:hAnsi="Sylfaen"/>
          <w:sz w:val="24"/>
          <w:szCs w:val="24"/>
        </w:rPr>
      </w:pPr>
      <w:r w:rsidRPr="007846C5">
        <w:rPr>
          <w:rFonts w:ascii="Sylfaen" w:hAnsi="Sylfaen"/>
          <w:sz w:val="24"/>
          <w:szCs w:val="24"/>
        </w:rPr>
        <w:t>21. Установление при рассмотрении административного дела о госпитализации гражданина в медицинскую противотуберкулезную организацию в недобровольном порядке нарушений требований Федерального закона "О предупреждении распространения туберкулеза в Российской Федерации" должностными лицами медицинских противотуберкулезных организаций, органов исполнительной власти может служить основанием для вынесения частного определения (статья 200 КАС РФ).</w:t>
      </w:r>
    </w:p>
    <w:p w:rsidR="00B43904" w:rsidRPr="007846C5" w:rsidRDefault="00B43904" w:rsidP="00B43904">
      <w:pPr>
        <w:pStyle w:val="ConsPlusNormal"/>
        <w:jc w:val="both"/>
        <w:rPr>
          <w:rFonts w:ascii="Sylfaen" w:hAnsi="Sylfaen"/>
          <w:sz w:val="24"/>
          <w:szCs w:val="24"/>
        </w:rPr>
      </w:pPr>
    </w:p>
    <w:p w:rsidR="00B43904" w:rsidRPr="007846C5" w:rsidRDefault="00B43904" w:rsidP="00B43904">
      <w:pPr>
        <w:pStyle w:val="ConsPlusNormal"/>
        <w:jc w:val="right"/>
        <w:rPr>
          <w:rFonts w:ascii="Sylfaen" w:hAnsi="Sylfaen"/>
          <w:sz w:val="24"/>
          <w:szCs w:val="24"/>
        </w:rPr>
      </w:pPr>
      <w:r w:rsidRPr="007846C5">
        <w:rPr>
          <w:rFonts w:ascii="Sylfaen" w:hAnsi="Sylfaen"/>
          <w:sz w:val="24"/>
          <w:szCs w:val="24"/>
        </w:rPr>
        <w:t>Председатель Верховного Суда</w:t>
      </w:r>
    </w:p>
    <w:p w:rsidR="00B43904" w:rsidRPr="007846C5" w:rsidRDefault="00B43904" w:rsidP="00B43904">
      <w:pPr>
        <w:pStyle w:val="ConsPlusNormal"/>
        <w:jc w:val="right"/>
        <w:rPr>
          <w:rFonts w:ascii="Sylfaen" w:hAnsi="Sylfaen"/>
          <w:sz w:val="24"/>
          <w:szCs w:val="24"/>
        </w:rPr>
      </w:pPr>
      <w:r w:rsidRPr="007846C5">
        <w:rPr>
          <w:rFonts w:ascii="Sylfaen" w:hAnsi="Sylfaen"/>
          <w:sz w:val="24"/>
          <w:szCs w:val="24"/>
        </w:rPr>
        <w:t>Российской Федерации</w:t>
      </w:r>
    </w:p>
    <w:p w:rsidR="00B43904" w:rsidRPr="007846C5" w:rsidRDefault="00B43904" w:rsidP="00B43904">
      <w:pPr>
        <w:pStyle w:val="ConsPlusNormal"/>
        <w:jc w:val="right"/>
        <w:rPr>
          <w:rFonts w:ascii="Sylfaen" w:hAnsi="Sylfaen"/>
          <w:sz w:val="24"/>
          <w:szCs w:val="24"/>
        </w:rPr>
      </w:pPr>
      <w:r w:rsidRPr="007846C5">
        <w:rPr>
          <w:rFonts w:ascii="Sylfaen" w:hAnsi="Sylfaen"/>
          <w:sz w:val="24"/>
          <w:szCs w:val="24"/>
        </w:rPr>
        <w:t>В.М.ЛЕБЕДЕВ</w:t>
      </w:r>
    </w:p>
    <w:p w:rsidR="00B43904" w:rsidRPr="007846C5" w:rsidRDefault="00B43904" w:rsidP="00B43904">
      <w:pPr>
        <w:pStyle w:val="ConsPlusNormal"/>
        <w:jc w:val="both"/>
        <w:rPr>
          <w:rFonts w:ascii="Sylfaen" w:hAnsi="Sylfaen"/>
          <w:sz w:val="24"/>
          <w:szCs w:val="24"/>
        </w:rPr>
      </w:pPr>
    </w:p>
    <w:p w:rsidR="00B43904" w:rsidRPr="007846C5" w:rsidRDefault="00B43904" w:rsidP="00B43904">
      <w:pPr>
        <w:pStyle w:val="ConsPlusNormal"/>
        <w:jc w:val="right"/>
        <w:rPr>
          <w:rFonts w:ascii="Sylfaen" w:hAnsi="Sylfaen"/>
          <w:sz w:val="24"/>
          <w:szCs w:val="24"/>
        </w:rPr>
      </w:pPr>
      <w:r w:rsidRPr="007846C5">
        <w:rPr>
          <w:rFonts w:ascii="Sylfaen" w:hAnsi="Sylfaen"/>
          <w:sz w:val="24"/>
          <w:szCs w:val="24"/>
        </w:rPr>
        <w:t>Секретарь Пленума,</w:t>
      </w:r>
    </w:p>
    <w:p w:rsidR="00B43904" w:rsidRPr="007846C5" w:rsidRDefault="00B43904" w:rsidP="00B43904">
      <w:pPr>
        <w:pStyle w:val="ConsPlusNormal"/>
        <w:jc w:val="right"/>
        <w:rPr>
          <w:rFonts w:ascii="Sylfaen" w:hAnsi="Sylfaen"/>
          <w:sz w:val="24"/>
          <w:szCs w:val="24"/>
        </w:rPr>
      </w:pPr>
      <w:r w:rsidRPr="007846C5">
        <w:rPr>
          <w:rFonts w:ascii="Sylfaen" w:hAnsi="Sylfaen"/>
          <w:sz w:val="24"/>
          <w:szCs w:val="24"/>
        </w:rPr>
        <w:lastRenderedPageBreak/>
        <w:t>судья Верховного Суда</w:t>
      </w:r>
    </w:p>
    <w:p w:rsidR="00B43904" w:rsidRPr="007846C5" w:rsidRDefault="00B43904" w:rsidP="00B43904">
      <w:pPr>
        <w:pStyle w:val="ConsPlusNormal"/>
        <w:jc w:val="right"/>
        <w:rPr>
          <w:rFonts w:ascii="Sylfaen" w:hAnsi="Sylfaen"/>
          <w:sz w:val="24"/>
          <w:szCs w:val="24"/>
        </w:rPr>
      </w:pPr>
      <w:r w:rsidRPr="007846C5">
        <w:rPr>
          <w:rFonts w:ascii="Sylfaen" w:hAnsi="Sylfaen"/>
          <w:sz w:val="24"/>
          <w:szCs w:val="24"/>
        </w:rPr>
        <w:t>Российской Федерации</w:t>
      </w:r>
    </w:p>
    <w:p w:rsidR="00B43904" w:rsidRPr="007846C5" w:rsidRDefault="00B43904" w:rsidP="00B43904">
      <w:pPr>
        <w:pStyle w:val="ConsPlusNormal"/>
        <w:jc w:val="right"/>
        <w:rPr>
          <w:rFonts w:ascii="Sylfaen" w:hAnsi="Sylfaen"/>
          <w:sz w:val="24"/>
          <w:szCs w:val="24"/>
        </w:rPr>
      </w:pPr>
      <w:r w:rsidRPr="007846C5">
        <w:rPr>
          <w:rFonts w:ascii="Sylfaen" w:hAnsi="Sylfaen"/>
          <w:sz w:val="24"/>
          <w:szCs w:val="24"/>
        </w:rPr>
        <w:t>В.В.МОМОТОВ</w:t>
      </w:r>
    </w:p>
    <w:p w:rsidR="00B43904" w:rsidRPr="007846C5" w:rsidRDefault="00B43904" w:rsidP="00B43904">
      <w:pPr>
        <w:pStyle w:val="ConsPlusNormal"/>
        <w:pBdr>
          <w:top w:val="single" w:sz="6" w:space="0" w:color="auto"/>
        </w:pBdr>
        <w:spacing w:before="100" w:after="100"/>
        <w:jc w:val="both"/>
        <w:rPr>
          <w:rFonts w:ascii="Sylfaen" w:hAnsi="Sylfaen"/>
          <w:sz w:val="24"/>
          <w:szCs w:val="24"/>
        </w:rPr>
      </w:pPr>
    </w:p>
    <w:p w:rsidR="00217459" w:rsidRPr="00730875" w:rsidRDefault="00217459" w:rsidP="00217459">
      <w:pPr>
        <w:shd w:val="clear" w:color="auto" w:fill="FFFFFF"/>
        <w:spacing w:after="0" w:line="300" w:lineRule="atLeast"/>
        <w:jc w:val="both"/>
        <w:outlineLvl w:val="0"/>
        <w:rPr>
          <w:rFonts w:ascii="Sylfaen" w:eastAsia="Times New Roman" w:hAnsi="Sylfaen"/>
          <w:b/>
          <w:bCs/>
          <w:color w:val="292929"/>
          <w:kern w:val="36"/>
          <w:sz w:val="24"/>
          <w:szCs w:val="24"/>
          <w:lang w:eastAsia="ru-RU"/>
        </w:rPr>
      </w:pPr>
      <w:bookmarkStart w:id="8" w:name="_Hlk28270496"/>
      <w:r w:rsidRPr="00730875">
        <w:rPr>
          <w:rFonts w:ascii="Sylfaen" w:eastAsia="Times New Roman" w:hAnsi="Sylfaen"/>
          <w:b/>
          <w:bCs/>
          <w:color w:val="292929"/>
          <w:kern w:val="36"/>
          <w:sz w:val="24"/>
          <w:szCs w:val="24"/>
          <w:lang w:eastAsia="ru-RU"/>
        </w:rPr>
        <w:t>Определение Конституционного Суда Российской Федерации об отказе в принятии к рассмотрению жалобы гражданина Наумова Сергея Геннадьевича на нарушение его конституционных прав пунктом 2 статьи 17, подпунктом 9 пункта 3 и абзацем вторым пункта 7 статьи 31, а также пунктами 3 и 7 статьи 33 Федерального закона «Об адвокатской деятельности и адвокатуре в Российской Федерации"</w:t>
      </w:r>
    </w:p>
    <w:p w:rsidR="00217459" w:rsidRDefault="00217459" w:rsidP="00217459">
      <w:pPr>
        <w:shd w:val="clear" w:color="auto" w:fill="FFFFFF"/>
        <w:spacing w:after="0" w:line="240" w:lineRule="auto"/>
        <w:jc w:val="both"/>
        <w:textAlignment w:val="center"/>
        <w:rPr>
          <w:rFonts w:ascii="Sylfaen" w:eastAsia="Times New Roman" w:hAnsi="Sylfaen"/>
          <w:color w:val="000000" w:themeColor="text1"/>
          <w:sz w:val="24"/>
          <w:szCs w:val="24"/>
          <w:lang w:eastAsia="ru-RU"/>
        </w:rPr>
      </w:pPr>
    </w:p>
    <w:p w:rsidR="00217459" w:rsidRPr="00730875" w:rsidRDefault="00217459" w:rsidP="00217459">
      <w:pPr>
        <w:shd w:val="clear" w:color="auto" w:fill="FFFFFF"/>
        <w:spacing w:after="0" w:line="240" w:lineRule="auto"/>
        <w:jc w:val="both"/>
        <w:textAlignment w:val="center"/>
        <w:rPr>
          <w:rFonts w:ascii="Sylfaen" w:eastAsia="Times New Roman" w:hAnsi="Sylfaen"/>
          <w:color w:val="000000" w:themeColor="text1"/>
          <w:sz w:val="24"/>
          <w:szCs w:val="24"/>
          <w:lang w:eastAsia="ru-RU"/>
        </w:rPr>
      </w:pPr>
      <w:r>
        <w:rPr>
          <w:rFonts w:ascii="Sylfaen" w:eastAsia="Times New Roman" w:hAnsi="Sylfaen"/>
          <w:color w:val="000000" w:themeColor="text1"/>
          <w:sz w:val="24"/>
          <w:szCs w:val="24"/>
          <w:lang w:eastAsia="ru-RU"/>
        </w:rPr>
        <w:t xml:space="preserve">                                  </w:t>
      </w:r>
      <w:r w:rsidRPr="00730875">
        <w:rPr>
          <w:rFonts w:ascii="Sylfaen" w:eastAsia="Times New Roman" w:hAnsi="Sylfaen"/>
          <w:color w:val="000000" w:themeColor="text1"/>
          <w:sz w:val="24"/>
          <w:szCs w:val="24"/>
          <w:lang w:eastAsia="ru-RU"/>
        </w:rPr>
        <w:t>2 октября 2019 г. № 2658-О</w:t>
      </w:r>
    </w:p>
    <w:bookmarkEnd w:id="8"/>
    <w:p w:rsidR="00217459" w:rsidRPr="00730875" w:rsidRDefault="00217459" w:rsidP="00217459">
      <w:pPr>
        <w:shd w:val="clear" w:color="auto" w:fill="FFFFFF"/>
        <w:spacing w:after="0" w:line="240" w:lineRule="auto"/>
        <w:jc w:val="both"/>
        <w:textAlignment w:val="center"/>
        <w:rPr>
          <w:rFonts w:ascii="Sylfaen" w:eastAsia="Times New Roman" w:hAnsi="Sylfaen"/>
          <w:color w:val="000000" w:themeColor="text1"/>
          <w:sz w:val="24"/>
          <w:szCs w:val="24"/>
          <w:lang w:eastAsia="ru-RU"/>
        </w:rPr>
      </w:pPr>
    </w:p>
    <w:p w:rsidR="00217459" w:rsidRPr="00730875" w:rsidRDefault="00217459" w:rsidP="00217459">
      <w:pPr>
        <w:shd w:val="clear" w:color="auto" w:fill="FFFFFF"/>
        <w:spacing w:after="0" w:line="345" w:lineRule="atLeast"/>
        <w:jc w:val="both"/>
        <w:rPr>
          <w:rFonts w:ascii="Sylfaen" w:eastAsia="Times New Roman" w:hAnsi="Sylfaen"/>
          <w:color w:val="292929"/>
          <w:sz w:val="24"/>
          <w:szCs w:val="24"/>
          <w:lang w:eastAsia="ru-RU"/>
        </w:rPr>
      </w:pPr>
      <w:r w:rsidRPr="00730875">
        <w:rPr>
          <w:rFonts w:ascii="Sylfaen" w:eastAsia="Times New Roman" w:hAnsi="Sylfaen"/>
          <w:color w:val="292929"/>
          <w:sz w:val="24"/>
          <w:szCs w:val="24"/>
          <w:lang w:eastAsia="ru-RU"/>
        </w:rPr>
        <w:t xml:space="preserve">Конституционный Суд Российской Федерации в составе Председателя </w:t>
      </w:r>
      <w:proofErr w:type="spellStart"/>
      <w:r w:rsidRPr="00730875">
        <w:rPr>
          <w:rFonts w:ascii="Sylfaen" w:eastAsia="Times New Roman" w:hAnsi="Sylfaen"/>
          <w:color w:val="292929"/>
          <w:sz w:val="24"/>
          <w:szCs w:val="24"/>
          <w:lang w:eastAsia="ru-RU"/>
        </w:rPr>
        <w:t>В.Д.Зорькина</w:t>
      </w:r>
      <w:proofErr w:type="spellEnd"/>
      <w:r w:rsidRPr="00730875">
        <w:rPr>
          <w:rFonts w:ascii="Sylfaen" w:eastAsia="Times New Roman" w:hAnsi="Sylfaen"/>
          <w:color w:val="292929"/>
          <w:sz w:val="24"/>
          <w:szCs w:val="24"/>
          <w:lang w:eastAsia="ru-RU"/>
        </w:rPr>
        <w:t xml:space="preserve">, судей </w:t>
      </w:r>
      <w:proofErr w:type="spellStart"/>
      <w:r w:rsidRPr="00730875">
        <w:rPr>
          <w:rFonts w:ascii="Sylfaen" w:eastAsia="Times New Roman" w:hAnsi="Sylfaen"/>
          <w:color w:val="292929"/>
          <w:sz w:val="24"/>
          <w:szCs w:val="24"/>
          <w:lang w:eastAsia="ru-RU"/>
        </w:rPr>
        <w:t>К.В.Арановского</w:t>
      </w:r>
      <w:proofErr w:type="spellEnd"/>
      <w:r w:rsidRPr="00730875">
        <w:rPr>
          <w:rFonts w:ascii="Sylfaen" w:eastAsia="Times New Roman" w:hAnsi="Sylfaen"/>
          <w:color w:val="292929"/>
          <w:sz w:val="24"/>
          <w:szCs w:val="24"/>
          <w:lang w:eastAsia="ru-RU"/>
        </w:rPr>
        <w:t xml:space="preserve">, </w:t>
      </w:r>
      <w:proofErr w:type="spellStart"/>
      <w:r w:rsidRPr="00730875">
        <w:rPr>
          <w:rFonts w:ascii="Sylfaen" w:eastAsia="Times New Roman" w:hAnsi="Sylfaen"/>
          <w:color w:val="292929"/>
          <w:sz w:val="24"/>
          <w:szCs w:val="24"/>
          <w:lang w:eastAsia="ru-RU"/>
        </w:rPr>
        <w:t>А.И.Бойцова</w:t>
      </w:r>
      <w:proofErr w:type="spellEnd"/>
      <w:r w:rsidRPr="00730875">
        <w:rPr>
          <w:rFonts w:ascii="Sylfaen" w:eastAsia="Times New Roman" w:hAnsi="Sylfaen"/>
          <w:color w:val="292929"/>
          <w:sz w:val="24"/>
          <w:szCs w:val="24"/>
          <w:lang w:eastAsia="ru-RU"/>
        </w:rPr>
        <w:t xml:space="preserve">, </w:t>
      </w:r>
      <w:proofErr w:type="spellStart"/>
      <w:r w:rsidRPr="00730875">
        <w:rPr>
          <w:rFonts w:ascii="Sylfaen" w:eastAsia="Times New Roman" w:hAnsi="Sylfaen"/>
          <w:color w:val="292929"/>
          <w:sz w:val="24"/>
          <w:szCs w:val="24"/>
          <w:lang w:eastAsia="ru-RU"/>
        </w:rPr>
        <w:t>Н.С.Бондаря</w:t>
      </w:r>
      <w:proofErr w:type="spellEnd"/>
      <w:r w:rsidRPr="00730875">
        <w:rPr>
          <w:rFonts w:ascii="Sylfaen" w:eastAsia="Times New Roman" w:hAnsi="Sylfaen"/>
          <w:color w:val="292929"/>
          <w:sz w:val="24"/>
          <w:szCs w:val="24"/>
          <w:lang w:eastAsia="ru-RU"/>
        </w:rPr>
        <w:t xml:space="preserve">, </w:t>
      </w:r>
      <w:proofErr w:type="spellStart"/>
      <w:r w:rsidRPr="00730875">
        <w:rPr>
          <w:rFonts w:ascii="Sylfaen" w:eastAsia="Times New Roman" w:hAnsi="Sylfaen"/>
          <w:color w:val="292929"/>
          <w:sz w:val="24"/>
          <w:szCs w:val="24"/>
          <w:lang w:eastAsia="ru-RU"/>
        </w:rPr>
        <w:t>Г.А.Гаджиева</w:t>
      </w:r>
      <w:proofErr w:type="spellEnd"/>
      <w:r w:rsidRPr="00730875">
        <w:rPr>
          <w:rFonts w:ascii="Sylfaen" w:eastAsia="Times New Roman" w:hAnsi="Sylfaen"/>
          <w:color w:val="292929"/>
          <w:sz w:val="24"/>
          <w:szCs w:val="24"/>
          <w:lang w:eastAsia="ru-RU"/>
        </w:rPr>
        <w:t xml:space="preserve">, </w:t>
      </w:r>
      <w:proofErr w:type="spellStart"/>
      <w:r w:rsidRPr="00730875">
        <w:rPr>
          <w:rFonts w:ascii="Sylfaen" w:eastAsia="Times New Roman" w:hAnsi="Sylfaen"/>
          <w:color w:val="292929"/>
          <w:sz w:val="24"/>
          <w:szCs w:val="24"/>
          <w:lang w:eastAsia="ru-RU"/>
        </w:rPr>
        <w:t>Ю.М.Данилова</w:t>
      </w:r>
      <w:proofErr w:type="spellEnd"/>
      <w:r w:rsidRPr="00730875">
        <w:rPr>
          <w:rFonts w:ascii="Sylfaen" w:eastAsia="Times New Roman" w:hAnsi="Sylfaen"/>
          <w:color w:val="292929"/>
          <w:sz w:val="24"/>
          <w:szCs w:val="24"/>
          <w:lang w:eastAsia="ru-RU"/>
        </w:rPr>
        <w:t xml:space="preserve">, </w:t>
      </w:r>
      <w:proofErr w:type="spellStart"/>
      <w:r w:rsidRPr="00730875">
        <w:rPr>
          <w:rFonts w:ascii="Sylfaen" w:eastAsia="Times New Roman" w:hAnsi="Sylfaen"/>
          <w:color w:val="292929"/>
          <w:sz w:val="24"/>
          <w:szCs w:val="24"/>
          <w:lang w:eastAsia="ru-RU"/>
        </w:rPr>
        <w:t>Л.М.Жарковой</w:t>
      </w:r>
      <w:proofErr w:type="spellEnd"/>
      <w:r w:rsidRPr="00730875">
        <w:rPr>
          <w:rFonts w:ascii="Sylfaen" w:eastAsia="Times New Roman" w:hAnsi="Sylfaen"/>
          <w:color w:val="292929"/>
          <w:sz w:val="24"/>
          <w:szCs w:val="24"/>
          <w:lang w:eastAsia="ru-RU"/>
        </w:rPr>
        <w:t xml:space="preserve">, </w:t>
      </w:r>
      <w:proofErr w:type="spellStart"/>
      <w:r w:rsidRPr="00730875">
        <w:rPr>
          <w:rFonts w:ascii="Sylfaen" w:eastAsia="Times New Roman" w:hAnsi="Sylfaen"/>
          <w:color w:val="292929"/>
          <w:sz w:val="24"/>
          <w:szCs w:val="24"/>
          <w:lang w:eastAsia="ru-RU"/>
        </w:rPr>
        <w:t>С.М.Казанцева</w:t>
      </w:r>
      <w:proofErr w:type="spellEnd"/>
      <w:r w:rsidRPr="00730875">
        <w:rPr>
          <w:rFonts w:ascii="Sylfaen" w:eastAsia="Times New Roman" w:hAnsi="Sylfaen"/>
          <w:color w:val="292929"/>
          <w:sz w:val="24"/>
          <w:szCs w:val="24"/>
          <w:lang w:eastAsia="ru-RU"/>
        </w:rPr>
        <w:t xml:space="preserve">, </w:t>
      </w:r>
      <w:proofErr w:type="spellStart"/>
      <w:r w:rsidRPr="00730875">
        <w:rPr>
          <w:rFonts w:ascii="Sylfaen" w:eastAsia="Times New Roman" w:hAnsi="Sylfaen"/>
          <w:color w:val="292929"/>
          <w:sz w:val="24"/>
          <w:szCs w:val="24"/>
          <w:lang w:eastAsia="ru-RU"/>
        </w:rPr>
        <w:t>С.Д.Князева</w:t>
      </w:r>
      <w:proofErr w:type="spellEnd"/>
      <w:r w:rsidRPr="00730875">
        <w:rPr>
          <w:rFonts w:ascii="Sylfaen" w:eastAsia="Times New Roman" w:hAnsi="Sylfaen"/>
          <w:color w:val="292929"/>
          <w:sz w:val="24"/>
          <w:szCs w:val="24"/>
          <w:lang w:eastAsia="ru-RU"/>
        </w:rPr>
        <w:t xml:space="preserve">, </w:t>
      </w:r>
      <w:proofErr w:type="spellStart"/>
      <w:r w:rsidRPr="00730875">
        <w:rPr>
          <w:rFonts w:ascii="Sylfaen" w:eastAsia="Times New Roman" w:hAnsi="Sylfaen"/>
          <w:color w:val="292929"/>
          <w:sz w:val="24"/>
          <w:szCs w:val="24"/>
          <w:lang w:eastAsia="ru-RU"/>
        </w:rPr>
        <w:t>А.Н.Кокотова</w:t>
      </w:r>
      <w:proofErr w:type="spellEnd"/>
      <w:r w:rsidRPr="00730875">
        <w:rPr>
          <w:rFonts w:ascii="Sylfaen" w:eastAsia="Times New Roman" w:hAnsi="Sylfaen"/>
          <w:color w:val="292929"/>
          <w:sz w:val="24"/>
          <w:szCs w:val="24"/>
          <w:lang w:eastAsia="ru-RU"/>
        </w:rPr>
        <w:t xml:space="preserve">, </w:t>
      </w:r>
      <w:proofErr w:type="spellStart"/>
      <w:r w:rsidRPr="00730875">
        <w:rPr>
          <w:rFonts w:ascii="Sylfaen" w:eastAsia="Times New Roman" w:hAnsi="Sylfaen"/>
          <w:color w:val="292929"/>
          <w:sz w:val="24"/>
          <w:szCs w:val="24"/>
          <w:lang w:eastAsia="ru-RU"/>
        </w:rPr>
        <w:t>Л.О.Красавчиковой</w:t>
      </w:r>
      <w:proofErr w:type="spellEnd"/>
      <w:r w:rsidRPr="00730875">
        <w:rPr>
          <w:rFonts w:ascii="Sylfaen" w:eastAsia="Times New Roman" w:hAnsi="Sylfaen"/>
          <w:color w:val="292929"/>
          <w:sz w:val="24"/>
          <w:szCs w:val="24"/>
          <w:lang w:eastAsia="ru-RU"/>
        </w:rPr>
        <w:t xml:space="preserve">, </w:t>
      </w:r>
      <w:proofErr w:type="spellStart"/>
      <w:r w:rsidRPr="00730875">
        <w:rPr>
          <w:rFonts w:ascii="Sylfaen" w:eastAsia="Times New Roman" w:hAnsi="Sylfaen"/>
          <w:color w:val="292929"/>
          <w:sz w:val="24"/>
          <w:szCs w:val="24"/>
          <w:lang w:eastAsia="ru-RU"/>
        </w:rPr>
        <w:t>С.П.Маврина</w:t>
      </w:r>
      <w:proofErr w:type="spellEnd"/>
      <w:r w:rsidRPr="00730875">
        <w:rPr>
          <w:rFonts w:ascii="Sylfaen" w:eastAsia="Times New Roman" w:hAnsi="Sylfaen"/>
          <w:color w:val="292929"/>
          <w:sz w:val="24"/>
          <w:szCs w:val="24"/>
          <w:lang w:eastAsia="ru-RU"/>
        </w:rPr>
        <w:t xml:space="preserve">, </w:t>
      </w:r>
      <w:proofErr w:type="spellStart"/>
      <w:r w:rsidRPr="00730875">
        <w:rPr>
          <w:rFonts w:ascii="Sylfaen" w:eastAsia="Times New Roman" w:hAnsi="Sylfaen"/>
          <w:color w:val="292929"/>
          <w:sz w:val="24"/>
          <w:szCs w:val="24"/>
          <w:lang w:eastAsia="ru-RU"/>
        </w:rPr>
        <w:t>Н.В.Мельникова</w:t>
      </w:r>
      <w:proofErr w:type="spellEnd"/>
      <w:r w:rsidRPr="00730875">
        <w:rPr>
          <w:rFonts w:ascii="Sylfaen" w:eastAsia="Times New Roman" w:hAnsi="Sylfaen"/>
          <w:color w:val="292929"/>
          <w:sz w:val="24"/>
          <w:szCs w:val="24"/>
          <w:lang w:eastAsia="ru-RU"/>
        </w:rPr>
        <w:t xml:space="preserve">, </w:t>
      </w:r>
      <w:proofErr w:type="spellStart"/>
      <w:r w:rsidRPr="00730875">
        <w:rPr>
          <w:rFonts w:ascii="Sylfaen" w:eastAsia="Times New Roman" w:hAnsi="Sylfaen"/>
          <w:color w:val="292929"/>
          <w:sz w:val="24"/>
          <w:szCs w:val="24"/>
          <w:lang w:eastAsia="ru-RU"/>
        </w:rPr>
        <w:t>Ю.Д.Рудкина</w:t>
      </w:r>
      <w:proofErr w:type="spellEnd"/>
      <w:r w:rsidRPr="00730875">
        <w:rPr>
          <w:rFonts w:ascii="Sylfaen" w:eastAsia="Times New Roman" w:hAnsi="Sylfaen"/>
          <w:color w:val="292929"/>
          <w:sz w:val="24"/>
          <w:szCs w:val="24"/>
          <w:lang w:eastAsia="ru-RU"/>
        </w:rPr>
        <w:t xml:space="preserve">, </w:t>
      </w:r>
      <w:proofErr w:type="spellStart"/>
      <w:r w:rsidRPr="00730875">
        <w:rPr>
          <w:rFonts w:ascii="Sylfaen" w:eastAsia="Times New Roman" w:hAnsi="Sylfaen"/>
          <w:color w:val="292929"/>
          <w:sz w:val="24"/>
          <w:szCs w:val="24"/>
          <w:lang w:eastAsia="ru-RU"/>
        </w:rPr>
        <w:t>В.Г.Ярославцева</w:t>
      </w:r>
      <w:proofErr w:type="spellEnd"/>
      <w:r w:rsidRPr="00730875">
        <w:rPr>
          <w:rFonts w:ascii="Sylfaen" w:eastAsia="Times New Roman" w:hAnsi="Sylfaen"/>
          <w:color w:val="292929"/>
          <w:sz w:val="24"/>
          <w:szCs w:val="24"/>
          <w:lang w:eastAsia="ru-RU"/>
        </w:rPr>
        <w:t>,</w:t>
      </w:r>
    </w:p>
    <w:p w:rsidR="00217459" w:rsidRPr="00730875" w:rsidRDefault="00217459" w:rsidP="00217459">
      <w:pPr>
        <w:shd w:val="clear" w:color="auto" w:fill="FFFFFF"/>
        <w:spacing w:after="0" w:line="345" w:lineRule="atLeast"/>
        <w:jc w:val="both"/>
        <w:rPr>
          <w:rFonts w:ascii="Sylfaen" w:eastAsia="Times New Roman" w:hAnsi="Sylfaen"/>
          <w:color w:val="292929"/>
          <w:sz w:val="24"/>
          <w:szCs w:val="24"/>
          <w:lang w:eastAsia="ru-RU"/>
        </w:rPr>
      </w:pPr>
    </w:p>
    <w:p w:rsidR="00217459" w:rsidRPr="00730875" w:rsidRDefault="00217459" w:rsidP="00217459">
      <w:pPr>
        <w:shd w:val="clear" w:color="auto" w:fill="FFFFFF"/>
        <w:spacing w:after="0" w:line="345" w:lineRule="atLeast"/>
        <w:jc w:val="both"/>
        <w:rPr>
          <w:rFonts w:ascii="Sylfaen" w:eastAsia="Times New Roman" w:hAnsi="Sylfaen"/>
          <w:color w:val="292929"/>
          <w:sz w:val="24"/>
          <w:szCs w:val="24"/>
          <w:lang w:eastAsia="ru-RU"/>
        </w:rPr>
      </w:pPr>
      <w:r w:rsidRPr="00730875">
        <w:rPr>
          <w:rFonts w:ascii="Sylfaen" w:eastAsia="Times New Roman" w:hAnsi="Sylfaen"/>
          <w:color w:val="292929"/>
          <w:sz w:val="24"/>
          <w:szCs w:val="24"/>
          <w:lang w:eastAsia="ru-RU"/>
        </w:rPr>
        <w:t xml:space="preserve">рассмотрев вопрос о возможности принятия жалобы гражданина </w:t>
      </w:r>
      <w:proofErr w:type="spellStart"/>
      <w:r w:rsidRPr="00730875">
        <w:rPr>
          <w:rFonts w:ascii="Sylfaen" w:eastAsia="Times New Roman" w:hAnsi="Sylfaen"/>
          <w:color w:val="292929"/>
          <w:sz w:val="24"/>
          <w:szCs w:val="24"/>
          <w:lang w:eastAsia="ru-RU"/>
        </w:rPr>
        <w:t>С.Г.Наумова</w:t>
      </w:r>
      <w:proofErr w:type="spellEnd"/>
      <w:r w:rsidRPr="00730875">
        <w:rPr>
          <w:rFonts w:ascii="Sylfaen" w:eastAsia="Times New Roman" w:hAnsi="Sylfaen"/>
          <w:color w:val="292929"/>
          <w:sz w:val="24"/>
          <w:szCs w:val="24"/>
          <w:lang w:eastAsia="ru-RU"/>
        </w:rPr>
        <w:t xml:space="preserve"> к рассмотрению в заседании Конституционного Суда Российской Федерации,</w:t>
      </w:r>
    </w:p>
    <w:p w:rsidR="00217459" w:rsidRPr="00730875" w:rsidRDefault="00217459" w:rsidP="00217459">
      <w:pPr>
        <w:shd w:val="clear" w:color="auto" w:fill="FFFFFF"/>
        <w:spacing w:after="0" w:line="345" w:lineRule="atLeast"/>
        <w:jc w:val="both"/>
        <w:rPr>
          <w:rFonts w:ascii="Sylfaen" w:eastAsia="Times New Roman" w:hAnsi="Sylfaen"/>
          <w:color w:val="292929"/>
          <w:sz w:val="24"/>
          <w:szCs w:val="24"/>
          <w:lang w:eastAsia="ru-RU"/>
        </w:rPr>
      </w:pPr>
    </w:p>
    <w:p w:rsidR="00217459" w:rsidRPr="00730875" w:rsidRDefault="00217459" w:rsidP="00217459">
      <w:pPr>
        <w:shd w:val="clear" w:color="auto" w:fill="FFFFFF"/>
        <w:spacing w:after="0" w:line="345" w:lineRule="atLeast"/>
        <w:jc w:val="both"/>
        <w:rPr>
          <w:rFonts w:ascii="Sylfaen" w:eastAsia="Times New Roman" w:hAnsi="Sylfaen"/>
          <w:color w:val="292929"/>
          <w:sz w:val="24"/>
          <w:szCs w:val="24"/>
          <w:lang w:eastAsia="ru-RU"/>
        </w:rPr>
      </w:pPr>
      <w:r w:rsidRPr="00730875">
        <w:rPr>
          <w:rFonts w:ascii="Sylfaen" w:eastAsia="Times New Roman" w:hAnsi="Sylfaen"/>
          <w:b/>
          <w:bCs/>
          <w:color w:val="292929"/>
          <w:sz w:val="24"/>
          <w:szCs w:val="24"/>
          <w:lang w:eastAsia="ru-RU"/>
        </w:rPr>
        <w:t>установил:</w:t>
      </w:r>
    </w:p>
    <w:p w:rsidR="00217459" w:rsidRPr="00730875" w:rsidRDefault="00217459" w:rsidP="00217459">
      <w:pPr>
        <w:shd w:val="clear" w:color="auto" w:fill="FFFFFF"/>
        <w:spacing w:after="0" w:line="345" w:lineRule="atLeast"/>
        <w:jc w:val="both"/>
        <w:rPr>
          <w:rFonts w:ascii="Sylfaen" w:eastAsia="Times New Roman" w:hAnsi="Sylfaen"/>
          <w:color w:val="292929"/>
          <w:sz w:val="24"/>
          <w:szCs w:val="24"/>
          <w:lang w:eastAsia="ru-RU"/>
        </w:rPr>
      </w:pPr>
    </w:p>
    <w:p w:rsidR="00217459" w:rsidRPr="00730875" w:rsidRDefault="00217459" w:rsidP="00217459">
      <w:pPr>
        <w:shd w:val="clear" w:color="auto" w:fill="FFFFFF"/>
        <w:spacing w:after="0" w:line="345" w:lineRule="atLeast"/>
        <w:jc w:val="both"/>
        <w:rPr>
          <w:rFonts w:ascii="Sylfaen" w:eastAsia="Times New Roman" w:hAnsi="Sylfaen"/>
          <w:color w:val="292929"/>
          <w:sz w:val="24"/>
          <w:szCs w:val="24"/>
          <w:lang w:eastAsia="ru-RU"/>
        </w:rPr>
      </w:pPr>
      <w:r w:rsidRPr="00730875">
        <w:rPr>
          <w:rFonts w:ascii="Sylfaen" w:eastAsia="Times New Roman" w:hAnsi="Sylfaen"/>
          <w:color w:val="292929"/>
          <w:sz w:val="24"/>
          <w:szCs w:val="24"/>
          <w:lang w:eastAsia="ru-RU"/>
        </w:rPr>
        <w:t xml:space="preserve">1. Гражданин </w:t>
      </w:r>
      <w:proofErr w:type="spellStart"/>
      <w:r w:rsidRPr="00730875">
        <w:rPr>
          <w:rFonts w:ascii="Sylfaen" w:eastAsia="Times New Roman" w:hAnsi="Sylfaen"/>
          <w:color w:val="292929"/>
          <w:sz w:val="24"/>
          <w:szCs w:val="24"/>
          <w:lang w:eastAsia="ru-RU"/>
        </w:rPr>
        <w:t>С.Г.Наумов</w:t>
      </w:r>
      <w:proofErr w:type="spellEnd"/>
      <w:r w:rsidRPr="00730875">
        <w:rPr>
          <w:rFonts w:ascii="Sylfaen" w:eastAsia="Times New Roman" w:hAnsi="Sylfaen"/>
          <w:color w:val="292929"/>
          <w:sz w:val="24"/>
          <w:szCs w:val="24"/>
          <w:lang w:eastAsia="ru-RU"/>
        </w:rPr>
        <w:t xml:space="preserve"> оспаривает конституционность следующих положений Федерального закона от 31 мая 2002 года № 63-ФЗ «Об адвокатской деятельности и адвокатуре в Российской Федерации»:</w:t>
      </w:r>
    </w:p>
    <w:p w:rsidR="00217459" w:rsidRPr="00730875" w:rsidRDefault="00217459" w:rsidP="00217459">
      <w:pPr>
        <w:shd w:val="clear" w:color="auto" w:fill="FFFFFF"/>
        <w:spacing w:after="0" w:line="345" w:lineRule="atLeast"/>
        <w:jc w:val="both"/>
        <w:rPr>
          <w:rFonts w:ascii="Sylfaen" w:eastAsia="Times New Roman" w:hAnsi="Sylfaen"/>
          <w:color w:val="292929"/>
          <w:sz w:val="24"/>
          <w:szCs w:val="24"/>
          <w:lang w:eastAsia="ru-RU"/>
        </w:rPr>
      </w:pPr>
    </w:p>
    <w:p w:rsidR="00217459" w:rsidRPr="00730875" w:rsidRDefault="00217459" w:rsidP="00217459">
      <w:pPr>
        <w:shd w:val="clear" w:color="auto" w:fill="FFFFFF"/>
        <w:spacing w:after="0" w:line="345" w:lineRule="atLeast"/>
        <w:jc w:val="both"/>
        <w:rPr>
          <w:rFonts w:ascii="Sylfaen" w:eastAsia="Times New Roman" w:hAnsi="Sylfaen"/>
          <w:color w:val="292929"/>
          <w:sz w:val="24"/>
          <w:szCs w:val="24"/>
          <w:lang w:eastAsia="ru-RU"/>
        </w:rPr>
      </w:pPr>
      <w:r w:rsidRPr="00730875">
        <w:rPr>
          <w:rFonts w:ascii="Sylfaen" w:eastAsia="Times New Roman" w:hAnsi="Sylfaen"/>
          <w:color w:val="292929"/>
          <w:sz w:val="24"/>
          <w:szCs w:val="24"/>
          <w:lang w:eastAsia="ru-RU"/>
        </w:rPr>
        <w:t>пункта 2 статьи 17,</w:t>
      </w:r>
      <w:r w:rsidR="00B427D5">
        <w:rPr>
          <w:rFonts w:ascii="Sylfaen" w:eastAsia="Times New Roman" w:hAnsi="Sylfaen"/>
          <w:color w:val="292929"/>
          <w:sz w:val="24"/>
          <w:szCs w:val="24"/>
          <w:lang w:eastAsia="ru-RU"/>
        </w:rPr>
        <w:t xml:space="preserve"> </w:t>
      </w:r>
      <w:r w:rsidRPr="00730875">
        <w:rPr>
          <w:rFonts w:ascii="Sylfaen" w:eastAsia="Times New Roman" w:hAnsi="Sylfaen"/>
          <w:color w:val="292929"/>
          <w:sz w:val="24"/>
          <w:szCs w:val="24"/>
          <w:lang w:eastAsia="ru-RU"/>
        </w:rPr>
        <w:t>определяющего основания прекращения статуса адвоката по решению совета адвокатской палаты субъекта Российской Федерации, в региональный реестр которого внесены сведения об адвокате, на основании заключения квалификационной комиссии;</w:t>
      </w:r>
    </w:p>
    <w:p w:rsidR="00217459" w:rsidRPr="00730875" w:rsidRDefault="00217459" w:rsidP="00217459">
      <w:pPr>
        <w:shd w:val="clear" w:color="auto" w:fill="FFFFFF"/>
        <w:spacing w:after="0" w:line="345" w:lineRule="atLeast"/>
        <w:jc w:val="both"/>
        <w:rPr>
          <w:rFonts w:ascii="Sylfaen" w:eastAsia="Times New Roman" w:hAnsi="Sylfaen"/>
          <w:color w:val="292929"/>
          <w:sz w:val="24"/>
          <w:szCs w:val="24"/>
          <w:lang w:eastAsia="ru-RU"/>
        </w:rPr>
      </w:pPr>
    </w:p>
    <w:p w:rsidR="00217459" w:rsidRPr="00730875" w:rsidRDefault="00217459" w:rsidP="00217459">
      <w:pPr>
        <w:shd w:val="clear" w:color="auto" w:fill="FFFFFF"/>
        <w:spacing w:after="0" w:line="345" w:lineRule="atLeast"/>
        <w:jc w:val="both"/>
        <w:rPr>
          <w:rFonts w:ascii="Sylfaen" w:eastAsia="Times New Roman" w:hAnsi="Sylfaen"/>
          <w:color w:val="292929"/>
          <w:sz w:val="24"/>
          <w:szCs w:val="24"/>
          <w:lang w:eastAsia="ru-RU"/>
        </w:rPr>
      </w:pPr>
      <w:r w:rsidRPr="00730875">
        <w:rPr>
          <w:rFonts w:ascii="Sylfaen" w:eastAsia="Times New Roman" w:hAnsi="Sylfaen"/>
          <w:color w:val="292929"/>
          <w:sz w:val="24"/>
          <w:szCs w:val="24"/>
          <w:lang w:eastAsia="ru-RU"/>
        </w:rPr>
        <w:t>подпункта 9 пункта 3 и абзаца второго пункта 7 статьи 31, согласно которым соответственно совет адвокатской палаты рассматривает жалобы на действия (бездействие) адвокатов с учетом заключения квалификационной комиссии; президент адвокатской палаты возбуждает дисциплинарное производство в отношении адвоката или адвокатов при наличии допустимого повода и в порядке, предусмотренном Кодексом профессиональной этики адвоката;</w:t>
      </w:r>
    </w:p>
    <w:p w:rsidR="00217459" w:rsidRPr="00730875" w:rsidRDefault="00217459" w:rsidP="00217459">
      <w:pPr>
        <w:shd w:val="clear" w:color="auto" w:fill="FFFFFF"/>
        <w:spacing w:after="0" w:line="345" w:lineRule="atLeast"/>
        <w:jc w:val="both"/>
        <w:rPr>
          <w:rFonts w:ascii="Sylfaen" w:eastAsia="Times New Roman" w:hAnsi="Sylfaen"/>
          <w:color w:val="292929"/>
          <w:sz w:val="24"/>
          <w:szCs w:val="24"/>
          <w:lang w:eastAsia="ru-RU"/>
        </w:rPr>
      </w:pPr>
    </w:p>
    <w:p w:rsidR="00217459" w:rsidRPr="00730875" w:rsidRDefault="00217459" w:rsidP="00217459">
      <w:pPr>
        <w:shd w:val="clear" w:color="auto" w:fill="FFFFFF"/>
        <w:spacing w:after="0" w:line="345" w:lineRule="atLeast"/>
        <w:jc w:val="both"/>
        <w:rPr>
          <w:rFonts w:ascii="Sylfaen" w:eastAsia="Times New Roman" w:hAnsi="Sylfaen"/>
          <w:color w:val="292929"/>
          <w:sz w:val="24"/>
          <w:szCs w:val="24"/>
          <w:lang w:eastAsia="ru-RU"/>
        </w:rPr>
      </w:pPr>
      <w:r w:rsidRPr="00730875">
        <w:rPr>
          <w:rFonts w:ascii="Sylfaen" w:eastAsia="Times New Roman" w:hAnsi="Sylfaen"/>
          <w:color w:val="292929"/>
          <w:sz w:val="24"/>
          <w:szCs w:val="24"/>
          <w:lang w:eastAsia="ru-RU"/>
        </w:rPr>
        <w:t xml:space="preserve">пунктов 3 и 7 статьи 33, которые устанавливают, что председателем квалификационной комиссии является президент адвокатской палаты по должности (пункт 3); квалификационная комиссия по результатам рассмотрения жалобы дает заключение о наличии или об отсутствии в действиях (бездействии) адвоката нарушения норм Кодекса </w:t>
      </w:r>
      <w:r w:rsidRPr="00730875">
        <w:rPr>
          <w:rFonts w:ascii="Sylfaen" w:eastAsia="Times New Roman" w:hAnsi="Sylfaen"/>
          <w:color w:val="292929"/>
          <w:sz w:val="24"/>
          <w:szCs w:val="24"/>
          <w:lang w:eastAsia="ru-RU"/>
        </w:rPr>
        <w:lastRenderedPageBreak/>
        <w:t>профессиональной этики адвоката, о неисполнении или ненадлежащем исполнении им своих обязанностей; заключение квалификационной комиссии принимается простым большинством голосов членов квалификационной комиссии, участвующих в ее заседании, путем голосования именными бюллетенями; форма бюллетеня утверждается советом Федеральной палаты адвокатов; адвокат и лицо, подавшее жалобу на действия (бездействие) адвоката, имеют право на объективное и справедливое рассмотрение жалобы; указанные лица вправе привлечь к рассмотрению жалобы адвоката по своему выбору (пункт 7).</w:t>
      </w:r>
    </w:p>
    <w:p w:rsidR="00217459" w:rsidRPr="00730875" w:rsidRDefault="00217459" w:rsidP="00217459">
      <w:pPr>
        <w:shd w:val="clear" w:color="auto" w:fill="FFFFFF"/>
        <w:spacing w:after="0" w:line="345" w:lineRule="atLeast"/>
        <w:jc w:val="both"/>
        <w:rPr>
          <w:rFonts w:ascii="Sylfaen" w:eastAsia="Times New Roman" w:hAnsi="Sylfaen"/>
          <w:color w:val="292929"/>
          <w:sz w:val="24"/>
          <w:szCs w:val="24"/>
          <w:lang w:eastAsia="ru-RU"/>
        </w:rPr>
      </w:pPr>
    </w:p>
    <w:p w:rsidR="00217459" w:rsidRPr="00730875" w:rsidRDefault="00217459" w:rsidP="00217459">
      <w:pPr>
        <w:shd w:val="clear" w:color="auto" w:fill="FFFFFF"/>
        <w:spacing w:after="0" w:line="345" w:lineRule="atLeast"/>
        <w:jc w:val="both"/>
        <w:rPr>
          <w:rFonts w:ascii="Sylfaen" w:eastAsia="Times New Roman" w:hAnsi="Sylfaen"/>
          <w:color w:val="292929"/>
          <w:sz w:val="24"/>
          <w:szCs w:val="24"/>
          <w:lang w:eastAsia="ru-RU"/>
        </w:rPr>
      </w:pPr>
      <w:r w:rsidRPr="00730875">
        <w:rPr>
          <w:rFonts w:ascii="Sylfaen" w:eastAsia="Times New Roman" w:hAnsi="Sylfaen"/>
          <w:color w:val="292929"/>
          <w:sz w:val="24"/>
          <w:szCs w:val="24"/>
          <w:lang w:eastAsia="ru-RU"/>
        </w:rPr>
        <w:t xml:space="preserve">Как следует из представленных материалов, Советом Адвокатской палаты Республики Мордовия в отношении </w:t>
      </w:r>
      <w:proofErr w:type="spellStart"/>
      <w:r w:rsidRPr="00730875">
        <w:rPr>
          <w:rFonts w:ascii="Sylfaen" w:eastAsia="Times New Roman" w:hAnsi="Sylfaen"/>
          <w:color w:val="292929"/>
          <w:sz w:val="24"/>
          <w:szCs w:val="24"/>
          <w:lang w:eastAsia="ru-RU"/>
        </w:rPr>
        <w:t>С.Г.Наумова</w:t>
      </w:r>
      <w:proofErr w:type="spellEnd"/>
      <w:r w:rsidRPr="00730875">
        <w:rPr>
          <w:rFonts w:ascii="Sylfaen" w:eastAsia="Times New Roman" w:hAnsi="Sylfaen"/>
          <w:color w:val="292929"/>
          <w:sz w:val="24"/>
          <w:szCs w:val="24"/>
          <w:lang w:eastAsia="ru-RU"/>
        </w:rPr>
        <w:t xml:space="preserve"> было принято решение о прекращении статуса адвоката в связи с нарушением Кодекса профессиональной этики адвоката. Не согласившись с указанным решением, заявитель обратился в суд общей юрисдикции с иском, в котором требовал признать его незаконным, восстановить статус адвоката и взыскать компенсацию морального вреда. Решением суда общей юрисдикции исковые требования </w:t>
      </w:r>
      <w:proofErr w:type="spellStart"/>
      <w:r w:rsidRPr="00730875">
        <w:rPr>
          <w:rFonts w:ascii="Sylfaen" w:eastAsia="Times New Roman" w:hAnsi="Sylfaen"/>
          <w:color w:val="292929"/>
          <w:sz w:val="24"/>
          <w:szCs w:val="24"/>
          <w:lang w:eastAsia="ru-RU"/>
        </w:rPr>
        <w:t>С.Г.Наумова</w:t>
      </w:r>
      <w:proofErr w:type="spellEnd"/>
      <w:r w:rsidRPr="00730875">
        <w:rPr>
          <w:rFonts w:ascii="Sylfaen" w:eastAsia="Times New Roman" w:hAnsi="Sylfaen"/>
          <w:color w:val="292929"/>
          <w:sz w:val="24"/>
          <w:szCs w:val="24"/>
          <w:lang w:eastAsia="ru-RU"/>
        </w:rPr>
        <w:t xml:space="preserve"> были удовлетворены частично: решение Совета Адвокатской палаты Республики Мордовия о прекращении статуса адвоката признано незаконным, статус адвоката - восстановлен.</w:t>
      </w:r>
    </w:p>
    <w:p w:rsidR="00217459" w:rsidRPr="00730875" w:rsidRDefault="00217459" w:rsidP="00217459">
      <w:pPr>
        <w:shd w:val="clear" w:color="auto" w:fill="FFFFFF"/>
        <w:spacing w:after="0" w:line="345" w:lineRule="atLeast"/>
        <w:jc w:val="both"/>
        <w:rPr>
          <w:rFonts w:ascii="Sylfaen" w:eastAsia="Times New Roman" w:hAnsi="Sylfaen"/>
          <w:color w:val="292929"/>
          <w:sz w:val="24"/>
          <w:szCs w:val="24"/>
          <w:lang w:eastAsia="ru-RU"/>
        </w:rPr>
      </w:pPr>
    </w:p>
    <w:p w:rsidR="00217459" w:rsidRPr="00730875" w:rsidRDefault="00217459" w:rsidP="00217459">
      <w:pPr>
        <w:shd w:val="clear" w:color="auto" w:fill="FFFFFF"/>
        <w:spacing w:after="0" w:line="345" w:lineRule="atLeast"/>
        <w:jc w:val="both"/>
        <w:rPr>
          <w:rFonts w:ascii="Sylfaen" w:eastAsia="Times New Roman" w:hAnsi="Sylfaen"/>
          <w:color w:val="292929"/>
          <w:sz w:val="24"/>
          <w:szCs w:val="24"/>
          <w:lang w:eastAsia="ru-RU"/>
        </w:rPr>
      </w:pPr>
      <w:r w:rsidRPr="00730875">
        <w:rPr>
          <w:rFonts w:ascii="Sylfaen" w:eastAsia="Times New Roman" w:hAnsi="Sylfaen"/>
          <w:color w:val="292929"/>
          <w:sz w:val="24"/>
          <w:szCs w:val="24"/>
          <w:lang w:eastAsia="ru-RU"/>
        </w:rPr>
        <w:t xml:space="preserve">Как указал суд, примененная в отношении заявителя мера дисциплинарной ответственности 3является несоразмерной совершенному проступку. Определением суда апелляционной инстанции решение суда первой инстанции было отменено, а по делу в данной части принято новое решение об отказе в удовлетворении исковых требований. В передаче кассационной жалобы для рассмотрения в судебном заседании суда кассационной инстанции </w:t>
      </w:r>
      <w:proofErr w:type="spellStart"/>
      <w:r w:rsidRPr="00730875">
        <w:rPr>
          <w:rFonts w:ascii="Sylfaen" w:eastAsia="Times New Roman" w:hAnsi="Sylfaen"/>
          <w:color w:val="292929"/>
          <w:sz w:val="24"/>
          <w:szCs w:val="24"/>
          <w:lang w:eastAsia="ru-RU"/>
        </w:rPr>
        <w:t>С.Г.Наумову</w:t>
      </w:r>
      <w:proofErr w:type="spellEnd"/>
      <w:r w:rsidRPr="00730875">
        <w:rPr>
          <w:rFonts w:ascii="Sylfaen" w:eastAsia="Times New Roman" w:hAnsi="Sylfaen"/>
          <w:color w:val="292929"/>
          <w:sz w:val="24"/>
          <w:szCs w:val="24"/>
          <w:lang w:eastAsia="ru-RU"/>
        </w:rPr>
        <w:t xml:space="preserve"> было отказано.</w:t>
      </w:r>
    </w:p>
    <w:p w:rsidR="00217459" w:rsidRPr="00730875" w:rsidRDefault="00217459" w:rsidP="00217459">
      <w:pPr>
        <w:shd w:val="clear" w:color="auto" w:fill="FFFFFF"/>
        <w:spacing w:after="0" w:line="345" w:lineRule="atLeast"/>
        <w:jc w:val="both"/>
        <w:rPr>
          <w:rFonts w:ascii="Sylfaen" w:eastAsia="Times New Roman" w:hAnsi="Sylfaen"/>
          <w:color w:val="292929"/>
          <w:sz w:val="24"/>
          <w:szCs w:val="24"/>
          <w:lang w:eastAsia="ru-RU"/>
        </w:rPr>
      </w:pPr>
    </w:p>
    <w:p w:rsidR="00217459" w:rsidRPr="00730875" w:rsidRDefault="00217459" w:rsidP="00217459">
      <w:pPr>
        <w:shd w:val="clear" w:color="auto" w:fill="FFFFFF"/>
        <w:spacing w:after="0" w:line="345" w:lineRule="atLeast"/>
        <w:jc w:val="both"/>
        <w:rPr>
          <w:rFonts w:ascii="Sylfaen" w:eastAsia="Times New Roman" w:hAnsi="Sylfaen"/>
          <w:color w:val="292929"/>
          <w:sz w:val="24"/>
          <w:szCs w:val="24"/>
          <w:lang w:eastAsia="ru-RU"/>
        </w:rPr>
      </w:pPr>
      <w:r w:rsidRPr="00730875">
        <w:rPr>
          <w:rFonts w:ascii="Sylfaen" w:eastAsia="Times New Roman" w:hAnsi="Sylfaen"/>
          <w:color w:val="292929"/>
          <w:sz w:val="24"/>
          <w:szCs w:val="24"/>
          <w:lang w:eastAsia="ru-RU"/>
        </w:rPr>
        <w:t>По мнению заявителя, оспариваемые положения Федерального закона «Об адвокатской деятельности и адвокатуре в Российской Федерации» допускают произвольное и необоснованное прекращение адвокатского статуса, а потому не соответствуют статьям 19 (часть 1), 34 (часть 1), 37 (часть 1), 45 (часть 1) и 55 (часть 3) Конституции Российской Федерации.</w:t>
      </w:r>
    </w:p>
    <w:p w:rsidR="00217459" w:rsidRPr="00730875" w:rsidRDefault="00217459" w:rsidP="00217459">
      <w:pPr>
        <w:shd w:val="clear" w:color="auto" w:fill="FFFFFF"/>
        <w:spacing w:after="0" w:line="345" w:lineRule="atLeast"/>
        <w:jc w:val="both"/>
        <w:rPr>
          <w:rFonts w:ascii="Sylfaen" w:eastAsia="Times New Roman" w:hAnsi="Sylfaen"/>
          <w:color w:val="292929"/>
          <w:sz w:val="24"/>
          <w:szCs w:val="24"/>
          <w:lang w:eastAsia="ru-RU"/>
        </w:rPr>
      </w:pPr>
    </w:p>
    <w:p w:rsidR="00217459" w:rsidRPr="00730875" w:rsidRDefault="00217459" w:rsidP="00217459">
      <w:pPr>
        <w:shd w:val="clear" w:color="auto" w:fill="FFFFFF"/>
        <w:spacing w:after="0" w:line="345" w:lineRule="atLeast"/>
        <w:jc w:val="both"/>
        <w:rPr>
          <w:rFonts w:ascii="Sylfaen" w:eastAsia="Times New Roman" w:hAnsi="Sylfaen"/>
          <w:color w:val="292929"/>
          <w:sz w:val="24"/>
          <w:szCs w:val="24"/>
          <w:lang w:eastAsia="ru-RU"/>
        </w:rPr>
      </w:pPr>
      <w:r w:rsidRPr="00730875">
        <w:rPr>
          <w:rFonts w:ascii="Sylfaen" w:eastAsia="Times New Roman" w:hAnsi="Sylfaen"/>
          <w:color w:val="292929"/>
          <w:sz w:val="24"/>
          <w:szCs w:val="24"/>
          <w:lang w:eastAsia="ru-RU"/>
        </w:rPr>
        <w:t>2. Конституционный Суд Российской Федерации, изучив представленные материалы, не находит оснований для принятия данной жалобы к рассмотрению.</w:t>
      </w:r>
    </w:p>
    <w:p w:rsidR="00217459" w:rsidRPr="00730875" w:rsidRDefault="00217459" w:rsidP="00217459">
      <w:pPr>
        <w:shd w:val="clear" w:color="auto" w:fill="FFFFFF"/>
        <w:spacing w:after="0" w:line="345" w:lineRule="atLeast"/>
        <w:jc w:val="both"/>
        <w:rPr>
          <w:rFonts w:ascii="Sylfaen" w:eastAsia="Times New Roman" w:hAnsi="Sylfaen"/>
          <w:color w:val="292929"/>
          <w:sz w:val="24"/>
          <w:szCs w:val="24"/>
          <w:lang w:eastAsia="ru-RU"/>
        </w:rPr>
      </w:pPr>
    </w:p>
    <w:p w:rsidR="00217459" w:rsidRPr="00730875" w:rsidRDefault="00217459" w:rsidP="00217459">
      <w:pPr>
        <w:shd w:val="clear" w:color="auto" w:fill="FFFFFF"/>
        <w:spacing w:after="0" w:line="345" w:lineRule="atLeast"/>
        <w:jc w:val="both"/>
        <w:rPr>
          <w:rFonts w:ascii="Sylfaen" w:eastAsia="Times New Roman" w:hAnsi="Sylfaen"/>
          <w:color w:val="292929"/>
          <w:sz w:val="24"/>
          <w:szCs w:val="24"/>
          <w:lang w:eastAsia="ru-RU"/>
        </w:rPr>
      </w:pPr>
      <w:r w:rsidRPr="00730875">
        <w:rPr>
          <w:rFonts w:ascii="Sylfaen" w:eastAsia="Times New Roman" w:hAnsi="Sylfaen"/>
          <w:color w:val="292929"/>
          <w:sz w:val="24"/>
          <w:szCs w:val="24"/>
          <w:lang w:eastAsia="ru-RU"/>
        </w:rPr>
        <w:t xml:space="preserve">В целях реализации права каждого на получение квалифицированной юридической помощи Федеральный закон «Об адвокатской деятельности и адвокатуре в Российской Федерации» предусматривает наличие в каждом субъекте Российской Федерации адвокатской палаты, которая создается в том числе в целях контроля за профессиональной подготовкой лиц, допускаемых к осуществлению адвокатской </w:t>
      </w:r>
      <w:r w:rsidRPr="00730875">
        <w:rPr>
          <w:rFonts w:ascii="Sylfaen" w:eastAsia="Times New Roman" w:hAnsi="Sylfaen"/>
          <w:color w:val="292929"/>
          <w:sz w:val="24"/>
          <w:szCs w:val="24"/>
          <w:lang w:eastAsia="ru-RU"/>
        </w:rPr>
        <w:lastRenderedPageBreak/>
        <w:t>деятельности, и соблюдением адвокатами Кодекса профессиональной этики адвоката (пункты 1 и 4 статьи 29).</w:t>
      </w:r>
    </w:p>
    <w:p w:rsidR="00217459" w:rsidRPr="00730875" w:rsidRDefault="00217459" w:rsidP="00217459">
      <w:pPr>
        <w:shd w:val="clear" w:color="auto" w:fill="FFFFFF"/>
        <w:spacing w:after="0" w:line="345" w:lineRule="atLeast"/>
        <w:jc w:val="both"/>
        <w:rPr>
          <w:rFonts w:ascii="Sylfaen" w:eastAsia="Times New Roman" w:hAnsi="Sylfaen"/>
          <w:color w:val="292929"/>
          <w:sz w:val="24"/>
          <w:szCs w:val="24"/>
          <w:lang w:eastAsia="ru-RU"/>
        </w:rPr>
      </w:pPr>
    </w:p>
    <w:p w:rsidR="00217459" w:rsidRPr="00730875" w:rsidRDefault="00217459" w:rsidP="00217459">
      <w:pPr>
        <w:shd w:val="clear" w:color="auto" w:fill="FFFFFF"/>
        <w:spacing w:after="0" w:line="345" w:lineRule="atLeast"/>
        <w:jc w:val="both"/>
        <w:rPr>
          <w:rFonts w:ascii="Sylfaen" w:eastAsia="Times New Roman" w:hAnsi="Sylfaen"/>
          <w:color w:val="292929"/>
          <w:sz w:val="24"/>
          <w:szCs w:val="24"/>
          <w:lang w:eastAsia="ru-RU"/>
        </w:rPr>
      </w:pPr>
      <w:r w:rsidRPr="00730875">
        <w:rPr>
          <w:rFonts w:ascii="Sylfaen" w:eastAsia="Times New Roman" w:hAnsi="Sylfaen"/>
          <w:color w:val="292929"/>
          <w:sz w:val="24"/>
          <w:szCs w:val="24"/>
          <w:lang w:eastAsia="ru-RU"/>
        </w:rPr>
        <w:t>В силу названного Федерального закона адвокат обязан в том числе соблюдать Кодекс профессиональной этики адвоката(принят I Всероссийским съездом адвокатов 31 января 2003 года) и исполнять решения органов адвокатской палаты; за неисполнение либо ненадлежащее исполнение своих профессиональных обязанностей адвокат несет ответственность, предусмотренную данным Федеральным законом (статья 7).</w:t>
      </w:r>
    </w:p>
    <w:p w:rsidR="00217459" w:rsidRPr="00730875" w:rsidRDefault="00217459" w:rsidP="00217459">
      <w:pPr>
        <w:shd w:val="clear" w:color="auto" w:fill="FFFFFF"/>
        <w:spacing w:after="0" w:line="345" w:lineRule="atLeast"/>
        <w:jc w:val="both"/>
        <w:rPr>
          <w:rFonts w:ascii="Sylfaen" w:eastAsia="Times New Roman" w:hAnsi="Sylfaen"/>
          <w:color w:val="292929"/>
          <w:sz w:val="24"/>
          <w:szCs w:val="24"/>
          <w:lang w:eastAsia="ru-RU"/>
        </w:rPr>
      </w:pPr>
    </w:p>
    <w:p w:rsidR="00217459" w:rsidRPr="00730875" w:rsidRDefault="00217459" w:rsidP="00217459">
      <w:pPr>
        <w:shd w:val="clear" w:color="auto" w:fill="FFFFFF"/>
        <w:spacing w:after="0" w:line="345" w:lineRule="atLeast"/>
        <w:jc w:val="both"/>
        <w:rPr>
          <w:rFonts w:ascii="Sylfaen" w:eastAsia="Times New Roman" w:hAnsi="Sylfaen"/>
          <w:color w:val="292929"/>
          <w:sz w:val="24"/>
          <w:szCs w:val="24"/>
          <w:lang w:eastAsia="ru-RU"/>
        </w:rPr>
      </w:pPr>
      <w:r w:rsidRPr="00730875">
        <w:rPr>
          <w:rFonts w:ascii="Sylfaen" w:eastAsia="Times New Roman" w:hAnsi="Sylfaen"/>
          <w:color w:val="292929"/>
          <w:sz w:val="24"/>
          <w:szCs w:val="24"/>
          <w:lang w:eastAsia="ru-RU"/>
        </w:rPr>
        <w:t>Органом, уполномоченным рассматривать жалобы на действия (бездействие) адвокатов, является адвокатская палата субъекта Российской Федерации в лице квалификационной комиссии, к полномочиям которой относится дача заключения о наличии или отсутствии в действиях (бездействии) адвоката нарушений, о неисполнении или ненадлежащем исполнении им своих обязанностей; при этом в порядке, предусмотренном Кодексом профессиональной этики адвоката, и при наличии допустимого повода президент адвокатской палаты возбуждает дисциплинарное производство (статья 22, подпункт 9 пункта 3 и пункт 7 статьи 31, пункты 1 и 7 статьи 33 Федерального закона «Об адвокатской деятельности и адвокатуре в Российской Федерации»).</w:t>
      </w:r>
    </w:p>
    <w:p w:rsidR="00217459" w:rsidRPr="00730875" w:rsidRDefault="00217459" w:rsidP="00217459">
      <w:pPr>
        <w:shd w:val="clear" w:color="auto" w:fill="FFFFFF"/>
        <w:spacing w:after="0" w:line="345" w:lineRule="atLeast"/>
        <w:jc w:val="both"/>
        <w:rPr>
          <w:rFonts w:ascii="Sylfaen" w:eastAsia="Times New Roman" w:hAnsi="Sylfaen"/>
          <w:color w:val="292929"/>
          <w:sz w:val="24"/>
          <w:szCs w:val="24"/>
          <w:lang w:eastAsia="ru-RU"/>
        </w:rPr>
      </w:pPr>
    </w:p>
    <w:p w:rsidR="00217459" w:rsidRPr="00730875" w:rsidRDefault="00217459" w:rsidP="00217459">
      <w:pPr>
        <w:shd w:val="clear" w:color="auto" w:fill="FFFFFF"/>
        <w:spacing w:after="0" w:line="345" w:lineRule="atLeast"/>
        <w:jc w:val="both"/>
        <w:rPr>
          <w:rFonts w:ascii="Sylfaen" w:eastAsia="Times New Roman" w:hAnsi="Sylfaen"/>
          <w:color w:val="292929"/>
          <w:sz w:val="24"/>
          <w:szCs w:val="24"/>
          <w:lang w:eastAsia="ru-RU"/>
        </w:rPr>
      </w:pPr>
      <w:r w:rsidRPr="00730875">
        <w:rPr>
          <w:rFonts w:ascii="Sylfaen" w:eastAsia="Times New Roman" w:hAnsi="Sylfaen"/>
          <w:color w:val="292929"/>
          <w:sz w:val="24"/>
          <w:szCs w:val="24"/>
          <w:lang w:eastAsia="ru-RU"/>
        </w:rPr>
        <w:t>Как ранее указывал Конституционный Суд Российской Федерации, положения пункта 2 статьи 17 Федерального закона «Об адвокатской деятельности и адвокатуре в Российской Федерации», предусматривая основания применения меры дисциплинарной ответственности в виде прекращения статуса адвоката в случае неисполнения или ненадлежащего исполнения адвокатом своих профессиональных обязанностей перед доверителем, а также нарушения адвокатом норм Кодекса профессиональной этики адвоката, направлены на исключение из числа адвокатов лиц, не отвечающих предъявляемым к ним требованиям (Определение от 21 мая 2015 года № 1089-О).</w:t>
      </w:r>
    </w:p>
    <w:p w:rsidR="00217459" w:rsidRPr="00730875" w:rsidRDefault="00217459" w:rsidP="00217459">
      <w:pPr>
        <w:shd w:val="clear" w:color="auto" w:fill="FFFFFF"/>
        <w:spacing w:after="0" w:line="345" w:lineRule="atLeast"/>
        <w:jc w:val="both"/>
        <w:rPr>
          <w:rFonts w:ascii="Sylfaen" w:eastAsia="Times New Roman" w:hAnsi="Sylfaen"/>
          <w:color w:val="292929"/>
          <w:sz w:val="24"/>
          <w:szCs w:val="24"/>
          <w:lang w:eastAsia="ru-RU"/>
        </w:rPr>
      </w:pPr>
    </w:p>
    <w:p w:rsidR="00217459" w:rsidRPr="00730875" w:rsidRDefault="00217459" w:rsidP="00217459">
      <w:pPr>
        <w:shd w:val="clear" w:color="auto" w:fill="FFFFFF"/>
        <w:spacing w:after="0" w:line="345" w:lineRule="atLeast"/>
        <w:jc w:val="both"/>
        <w:rPr>
          <w:rFonts w:ascii="Sylfaen" w:eastAsia="Times New Roman" w:hAnsi="Sylfaen"/>
          <w:color w:val="292929"/>
          <w:sz w:val="24"/>
          <w:szCs w:val="24"/>
          <w:lang w:eastAsia="ru-RU"/>
        </w:rPr>
      </w:pPr>
      <w:r w:rsidRPr="00730875">
        <w:rPr>
          <w:rFonts w:ascii="Sylfaen" w:eastAsia="Times New Roman" w:hAnsi="Sylfaen"/>
          <w:color w:val="292929"/>
          <w:sz w:val="24"/>
          <w:szCs w:val="24"/>
          <w:lang w:eastAsia="ru-RU"/>
        </w:rPr>
        <w:t>Установление оснований, поводов и порядка привлечения адвоката к дисциплинарной ответственности прямо отнесено законодателем к компетенции органов адвокатского сообщества (подпункт 9 пункта 3, пункт 7 статьи 31 и пункт 7 статьи 33 Федерального закона «Об адвокатской деятельности и адвокатуре в Российской Федерации»), что вызвано необходимостью соблюдения принципов независимости и самоуправления адвокатуры, а также тем, что предполагается более полное и четкое регулирование вопросов адвокатской деятельности самим адвокатским сообществом (определения Конституционного Суда Российской Федерации от 1 марта 2007 года № 293-О-О и от 13 октября 2009 года № 1302-О-О).</w:t>
      </w:r>
    </w:p>
    <w:p w:rsidR="00217459" w:rsidRPr="00730875" w:rsidRDefault="00217459" w:rsidP="00217459">
      <w:pPr>
        <w:shd w:val="clear" w:color="auto" w:fill="FFFFFF"/>
        <w:spacing w:after="0" w:line="345" w:lineRule="atLeast"/>
        <w:jc w:val="both"/>
        <w:rPr>
          <w:rFonts w:ascii="Sylfaen" w:eastAsia="Times New Roman" w:hAnsi="Sylfaen"/>
          <w:color w:val="292929"/>
          <w:sz w:val="24"/>
          <w:szCs w:val="24"/>
          <w:lang w:eastAsia="ru-RU"/>
        </w:rPr>
      </w:pPr>
    </w:p>
    <w:p w:rsidR="00217459" w:rsidRPr="00730875" w:rsidRDefault="00217459" w:rsidP="00217459">
      <w:pPr>
        <w:shd w:val="clear" w:color="auto" w:fill="FFFFFF"/>
        <w:spacing w:after="0" w:line="345" w:lineRule="atLeast"/>
        <w:jc w:val="both"/>
        <w:rPr>
          <w:rFonts w:ascii="Sylfaen" w:eastAsia="Times New Roman" w:hAnsi="Sylfaen"/>
          <w:color w:val="292929"/>
          <w:sz w:val="24"/>
          <w:szCs w:val="24"/>
          <w:lang w:eastAsia="ru-RU"/>
        </w:rPr>
      </w:pPr>
      <w:r w:rsidRPr="00730875">
        <w:rPr>
          <w:rFonts w:ascii="Sylfaen" w:eastAsia="Times New Roman" w:hAnsi="Sylfaen"/>
          <w:color w:val="292929"/>
          <w:sz w:val="24"/>
          <w:szCs w:val="24"/>
          <w:lang w:eastAsia="ru-RU"/>
        </w:rPr>
        <w:t xml:space="preserve">Оспариваемые законоположения не препятствуют лицу, статус адвоката которого прекращен, в судебной защите своих прав, нарушенных решением совета адвокатской </w:t>
      </w:r>
      <w:r w:rsidRPr="00730875">
        <w:rPr>
          <w:rFonts w:ascii="Sylfaen" w:eastAsia="Times New Roman" w:hAnsi="Sylfaen"/>
          <w:color w:val="292929"/>
          <w:sz w:val="24"/>
          <w:szCs w:val="24"/>
          <w:lang w:eastAsia="ru-RU"/>
        </w:rPr>
        <w:lastRenderedPageBreak/>
        <w:t xml:space="preserve">палаты о прекращении статуса адвоката. Проверка же законности и обоснованности судебных актов, в том числе в части оценки избранной в отношении заявителя меры дисциплинарной ответственности и обоснованности выводов судов о соблюдении адвокатской палатой процедуры прекращения статуса </w:t>
      </w:r>
      <w:proofErr w:type="spellStart"/>
      <w:proofErr w:type="gramStart"/>
      <w:r w:rsidRPr="00730875">
        <w:rPr>
          <w:rFonts w:ascii="Sylfaen" w:eastAsia="Times New Roman" w:hAnsi="Sylfaen"/>
          <w:color w:val="292929"/>
          <w:sz w:val="24"/>
          <w:szCs w:val="24"/>
          <w:lang w:eastAsia="ru-RU"/>
        </w:rPr>
        <w:t>адвоката,не</w:t>
      </w:r>
      <w:proofErr w:type="spellEnd"/>
      <w:proofErr w:type="gramEnd"/>
      <w:r w:rsidRPr="00730875">
        <w:rPr>
          <w:rFonts w:ascii="Sylfaen" w:eastAsia="Times New Roman" w:hAnsi="Sylfaen"/>
          <w:color w:val="292929"/>
          <w:sz w:val="24"/>
          <w:szCs w:val="24"/>
          <w:lang w:eastAsia="ru-RU"/>
        </w:rPr>
        <w:t xml:space="preserve"> входит в компетенцию Конституционного Суда Российской Федерации.</w:t>
      </w:r>
    </w:p>
    <w:p w:rsidR="00217459" w:rsidRPr="00730875" w:rsidRDefault="00217459" w:rsidP="00217459">
      <w:pPr>
        <w:shd w:val="clear" w:color="auto" w:fill="FFFFFF"/>
        <w:spacing w:after="0" w:line="345" w:lineRule="atLeast"/>
        <w:jc w:val="both"/>
        <w:rPr>
          <w:rFonts w:ascii="Sylfaen" w:eastAsia="Times New Roman" w:hAnsi="Sylfaen"/>
          <w:color w:val="292929"/>
          <w:sz w:val="24"/>
          <w:szCs w:val="24"/>
          <w:lang w:eastAsia="ru-RU"/>
        </w:rPr>
      </w:pPr>
    </w:p>
    <w:p w:rsidR="00217459" w:rsidRPr="00730875" w:rsidRDefault="00217459" w:rsidP="00217459">
      <w:pPr>
        <w:shd w:val="clear" w:color="auto" w:fill="FFFFFF"/>
        <w:spacing w:after="0" w:line="345" w:lineRule="atLeast"/>
        <w:jc w:val="both"/>
        <w:rPr>
          <w:rFonts w:ascii="Sylfaen" w:eastAsia="Times New Roman" w:hAnsi="Sylfaen"/>
          <w:color w:val="292929"/>
          <w:sz w:val="24"/>
          <w:szCs w:val="24"/>
          <w:lang w:eastAsia="ru-RU"/>
        </w:rPr>
      </w:pPr>
      <w:r w:rsidRPr="00730875">
        <w:rPr>
          <w:rFonts w:ascii="Sylfaen" w:eastAsia="Times New Roman" w:hAnsi="Sylfaen"/>
          <w:color w:val="292929"/>
          <w:sz w:val="24"/>
          <w:szCs w:val="24"/>
          <w:lang w:eastAsia="ru-RU"/>
        </w:rPr>
        <w:t>Исходя из изложенного и руководствуясь пунктом 2 статьи 43, частью первой статьи 79, статьями 96 и 97 Федерального конституционного закона «О Конституционном Суде Российской Федерации», Конституционный Суд Российской Федерации</w:t>
      </w:r>
    </w:p>
    <w:p w:rsidR="00217459" w:rsidRPr="00730875" w:rsidRDefault="00217459" w:rsidP="00217459">
      <w:pPr>
        <w:shd w:val="clear" w:color="auto" w:fill="FFFFFF"/>
        <w:spacing w:after="0" w:line="345" w:lineRule="atLeast"/>
        <w:jc w:val="both"/>
        <w:rPr>
          <w:rFonts w:ascii="Sylfaen" w:eastAsia="Times New Roman" w:hAnsi="Sylfaen"/>
          <w:color w:val="292929"/>
          <w:sz w:val="24"/>
          <w:szCs w:val="24"/>
          <w:lang w:eastAsia="ru-RU"/>
        </w:rPr>
      </w:pPr>
    </w:p>
    <w:p w:rsidR="00217459" w:rsidRPr="00730875" w:rsidRDefault="00217459" w:rsidP="00217459">
      <w:pPr>
        <w:shd w:val="clear" w:color="auto" w:fill="FFFFFF"/>
        <w:spacing w:after="0" w:line="345" w:lineRule="atLeast"/>
        <w:jc w:val="both"/>
        <w:rPr>
          <w:rFonts w:ascii="Sylfaen" w:eastAsia="Times New Roman" w:hAnsi="Sylfaen"/>
          <w:color w:val="292929"/>
          <w:sz w:val="24"/>
          <w:szCs w:val="24"/>
          <w:lang w:eastAsia="ru-RU"/>
        </w:rPr>
      </w:pPr>
      <w:r w:rsidRPr="00730875">
        <w:rPr>
          <w:rFonts w:ascii="Sylfaen" w:eastAsia="Times New Roman" w:hAnsi="Sylfaen"/>
          <w:b/>
          <w:bCs/>
          <w:color w:val="292929"/>
          <w:sz w:val="24"/>
          <w:szCs w:val="24"/>
          <w:lang w:eastAsia="ru-RU"/>
        </w:rPr>
        <w:t>определил:</w:t>
      </w:r>
    </w:p>
    <w:p w:rsidR="00217459" w:rsidRPr="00730875" w:rsidRDefault="00217459" w:rsidP="00217459">
      <w:pPr>
        <w:shd w:val="clear" w:color="auto" w:fill="FFFFFF"/>
        <w:spacing w:after="0" w:line="345" w:lineRule="atLeast"/>
        <w:jc w:val="both"/>
        <w:rPr>
          <w:rFonts w:ascii="Sylfaen" w:eastAsia="Times New Roman" w:hAnsi="Sylfaen"/>
          <w:color w:val="292929"/>
          <w:sz w:val="24"/>
          <w:szCs w:val="24"/>
          <w:lang w:eastAsia="ru-RU"/>
        </w:rPr>
      </w:pPr>
    </w:p>
    <w:p w:rsidR="00217459" w:rsidRPr="00730875" w:rsidRDefault="00217459" w:rsidP="00217459">
      <w:pPr>
        <w:shd w:val="clear" w:color="auto" w:fill="FFFFFF"/>
        <w:spacing w:after="0" w:line="345" w:lineRule="atLeast"/>
        <w:jc w:val="both"/>
        <w:rPr>
          <w:rFonts w:ascii="Sylfaen" w:eastAsia="Times New Roman" w:hAnsi="Sylfaen"/>
          <w:color w:val="292929"/>
          <w:sz w:val="24"/>
          <w:szCs w:val="24"/>
          <w:lang w:eastAsia="ru-RU"/>
        </w:rPr>
      </w:pPr>
      <w:r w:rsidRPr="00730875">
        <w:rPr>
          <w:rFonts w:ascii="Sylfaen" w:eastAsia="Times New Roman" w:hAnsi="Sylfaen"/>
          <w:color w:val="292929"/>
          <w:sz w:val="24"/>
          <w:szCs w:val="24"/>
          <w:lang w:eastAsia="ru-RU"/>
        </w:rPr>
        <w:t>1. Отказать в принятии к рассмотрению жалобы гражданина Наумова Сергея Геннадьевича, поскольку она не отвечает требованиям Федерального конституционного закона «О Конституционном Суде Российской Федерации», в соответствии с которыми жалоба в Конституционный Суд Российской Федерации признается допустимой.</w:t>
      </w:r>
    </w:p>
    <w:p w:rsidR="00217459" w:rsidRPr="00730875" w:rsidRDefault="00217459" w:rsidP="00217459">
      <w:pPr>
        <w:shd w:val="clear" w:color="auto" w:fill="FFFFFF"/>
        <w:spacing w:after="0" w:line="345" w:lineRule="atLeast"/>
        <w:jc w:val="both"/>
        <w:rPr>
          <w:rFonts w:ascii="Sylfaen" w:eastAsia="Times New Roman" w:hAnsi="Sylfaen"/>
          <w:color w:val="292929"/>
          <w:sz w:val="24"/>
          <w:szCs w:val="24"/>
          <w:lang w:eastAsia="ru-RU"/>
        </w:rPr>
      </w:pPr>
    </w:p>
    <w:p w:rsidR="00217459" w:rsidRPr="00730875" w:rsidRDefault="00217459" w:rsidP="00217459">
      <w:pPr>
        <w:shd w:val="clear" w:color="auto" w:fill="FFFFFF"/>
        <w:spacing w:after="0" w:line="345" w:lineRule="atLeast"/>
        <w:jc w:val="both"/>
        <w:rPr>
          <w:rFonts w:ascii="Sylfaen" w:eastAsia="Times New Roman" w:hAnsi="Sylfaen"/>
          <w:color w:val="292929"/>
          <w:sz w:val="24"/>
          <w:szCs w:val="24"/>
          <w:lang w:eastAsia="ru-RU"/>
        </w:rPr>
      </w:pPr>
      <w:r w:rsidRPr="00730875">
        <w:rPr>
          <w:rFonts w:ascii="Sylfaen" w:eastAsia="Times New Roman" w:hAnsi="Sylfaen"/>
          <w:color w:val="292929"/>
          <w:sz w:val="24"/>
          <w:szCs w:val="24"/>
          <w:lang w:eastAsia="ru-RU"/>
        </w:rPr>
        <w:t>2. Определение Конституционного Суда Российской Федерации по данной жалобе окончательно и обжалованию не подлежит.</w:t>
      </w:r>
    </w:p>
    <w:p w:rsidR="00217459" w:rsidRPr="00730875" w:rsidRDefault="00217459" w:rsidP="00217459">
      <w:pPr>
        <w:shd w:val="clear" w:color="auto" w:fill="FFFFFF"/>
        <w:spacing w:after="0" w:line="345" w:lineRule="atLeast"/>
        <w:jc w:val="both"/>
        <w:rPr>
          <w:rFonts w:ascii="Sylfaen" w:eastAsia="Times New Roman" w:hAnsi="Sylfaen"/>
          <w:color w:val="292929"/>
          <w:sz w:val="24"/>
          <w:szCs w:val="24"/>
          <w:lang w:eastAsia="ru-RU"/>
        </w:rPr>
      </w:pPr>
    </w:p>
    <w:p w:rsidR="00217459" w:rsidRPr="00730875" w:rsidRDefault="00217459" w:rsidP="00217459">
      <w:pPr>
        <w:shd w:val="clear" w:color="auto" w:fill="FFFFFF"/>
        <w:spacing w:after="0" w:line="345" w:lineRule="atLeast"/>
        <w:jc w:val="both"/>
        <w:rPr>
          <w:rFonts w:ascii="Sylfaen" w:eastAsia="Times New Roman" w:hAnsi="Sylfaen"/>
          <w:color w:val="292929"/>
          <w:sz w:val="24"/>
          <w:szCs w:val="24"/>
          <w:lang w:eastAsia="ru-RU"/>
        </w:rPr>
      </w:pPr>
      <w:r w:rsidRPr="00730875">
        <w:rPr>
          <w:rFonts w:ascii="Sylfaen" w:eastAsia="Times New Roman" w:hAnsi="Sylfaen"/>
          <w:i/>
          <w:iCs/>
          <w:color w:val="292929"/>
          <w:sz w:val="24"/>
          <w:szCs w:val="24"/>
          <w:lang w:eastAsia="ru-RU"/>
        </w:rPr>
        <w:t>Председатель</w:t>
      </w:r>
    </w:p>
    <w:p w:rsidR="00217459" w:rsidRPr="00730875" w:rsidRDefault="00217459" w:rsidP="00217459">
      <w:pPr>
        <w:shd w:val="clear" w:color="auto" w:fill="FFFFFF"/>
        <w:spacing w:after="0" w:line="345" w:lineRule="atLeast"/>
        <w:jc w:val="both"/>
        <w:rPr>
          <w:rFonts w:ascii="Sylfaen" w:eastAsia="Times New Roman" w:hAnsi="Sylfaen"/>
          <w:color w:val="292929"/>
          <w:sz w:val="24"/>
          <w:szCs w:val="24"/>
          <w:lang w:eastAsia="ru-RU"/>
        </w:rPr>
      </w:pPr>
      <w:r w:rsidRPr="00730875">
        <w:rPr>
          <w:rFonts w:ascii="Sylfaen" w:eastAsia="Times New Roman" w:hAnsi="Sylfaen"/>
          <w:i/>
          <w:iCs/>
          <w:color w:val="292929"/>
          <w:sz w:val="24"/>
          <w:szCs w:val="24"/>
          <w:lang w:eastAsia="ru-RU"/>
        </w:rPr>
        <w:t>Конституционного Суда</w:t>
      </w:r>
    </w:p>
    <w:p w:rsidR="00217459" w:rsidRPr="00730875" w:rsidRDefault="00217459" w:rsidP="00217459">
      <w:pPr>
        <w:shd w:val="clear" w:color="auto" w:fill="FFFFFF"/>
        <w:spacing w:after="0" w:line="345" w:lineRule="atLeast"/>
        <w:jc w:val="both"/>
        <w:rPr>
          <w:rFonts w:ascii="Sylfaen" w:eastAsia="Times New Roman" w:hAnsi="Sylfaen"/>
          <w:color w:val="292929"/>
          <w:sz w:val="24"/>
          <w:szCs w:val="24"/>
          <w:lang w:eastAsia="ru-RU"/>
        </w:rPr>
      </w:pPr>
      <w:r w:rsidRPr="00730875">
        <w:rPr>
          <w:rFonts w:ascii="Sylfaen" w:eastAsia="Times New Roman" w:hAnsi="Sylfaen"/>
          <w:i/>
          <w:iCs/>
          <w:color w:val="292929"/>
          <w:sz w:val="24"/>
          <w:szCs w:val="24"/>
          <w:lang w:eastAsia="ru-RU"/>
        </w:rPr>
        <w:t>Российской Федерации</w:t>
      </w:r>
    </w:p>
    <w:p w:rsidR="00217459" w:rsidRDefault="00217459" w:rsidP="00217459">
      <w:pPr>
        <w:shd w:val="clear" w:color="auto" w:fill="FFFFFF"/>
        <w:spacing w:line="345" w:lineRule="atLeast"/>
        <w:jc w:val="both"/>
        <w:rPr>
          <w:rFonts w:ascii="Sylfaen" w:eastAsia="Times New Roman" w:hAnsi="Sylfaen"/>
          <w:i/>
          <w:iCs/>
          <w:color w:val="292929"/>
          <w:sz w:val="24"/>
          <w:szCs w:val="24"/>
          <w:lang w:eastAsia="ru-RU"/>
        </w:rPr>
      </w:pPr>
      <w:proofErr w:type="spellStart"/>
      <w:r w:rsidRPr="00730875">
        <w:rPr>
          <w:rFonts w:ascii="Sylfaen" w:eastAsia="Times New Roman" w:hAnsi="Sylfaen"/>
          <w:i/>
          <w:iCs/>
          <w:color w:val="292929"/>
          <w:sz w:val="24"/>
          <w:szCs w:val="24"/>
          <w:lang w:eastAsia="ru-RU"/>
        </w:rPr>
        <w:t>В.Д.Зорькин</w:t>
      </w:r>
      <w:proofErr w:type="spellEnd"/>
    </w:p>
    <w:p w:rsidR="00217459" w:rsidRPr="00730875" w:rsidRDefault="00217459" w:rsidP="00217459">
      <w:pPr>
        <w:shd w:val="clear" w:color="auto" w:fill="FFFFFF"/>
        <w:spacing w:line="345" w:lineRule="atLeast"/>
        <w:jc w:val="both"/>
        <w:rPr>
          <w:rFonts w:ascii="Sylfaen" w:eastAsia="Times New Roman" w:hAnsi="Sylfaen"/>
          <w:color w:val="292929"/>
          <w:sz w:val="24"/>
          <w:szCs w:val="24"/>
          <w:lang w:eastAsia="ru-RU"/>
        </w:rPr>
      </w:pPr>
      <w:r>
        <w:rPr>
          <w:rFonts w:ascii="Sylfaen" w:eastAsia="Times New Roman" w:hAnsi="Sylfaen"/>
          <w:i/>
          <w:iCs/>
          <w:color w:val="292929"/>
          <w:sz w:val="24"/>
          <w:szCs w:val="24"/>
          <w:lang w:eastAsia="ru-RU"/>
        </w:rPr>
        <w:t>____________________________________________________________________________</w:t>
      </w:r>
    </w:p>
    <w:p w:rsidR="00217459" w:rsidRPr="00643209" w:rsidRDefault="00217459" w:rsidP="00217459">
      <w:pPr>
        <w:spacing w:after="0" w:line="240" w:lineRule="auto"/>
        <w:jc w:val="both"/>
        <w:rPr>
          <w:rFonts w:ascii="Sylfaen" w:hAnsi="Sylfaen"/>
          <w:b/>
          <w:sz w:val="24"/>
          <w:szCs w:val="24"/>
        </w:rPr>
      </w:pPr>
      <w:r w:rsidRPr="00643209">
        <w:rPr>
          <w:rFonts w:ascii="Sylfaen" w:hAnsi="Sylfaen"/>
          <w:b/>
          <w:sz w:val="24"/>
          <w:szCs w:val="24"/>
        </w:rPr>
        <w:t>Утверждено</w:t>
      </w:r>
    </w:p>
    <w:p w:rsidR="00217459" w:rsidRPr="00643209" w:rsidRDefault="00217459" w:rsidP="00217459">
      <w:pPr>
        <w:spacing w:after="0" w:line="240" w:lineRule="auto"/>
        <w:jc w:val="both"/>
        <w:rPr>
          <w:rFonts w:ascii="Sylfaen" w:hAnsi="Sylfaen"/>
          <w:b/>
          <w:sz w:val="24"/>
          <w:szCs w:val="24"/>
        </w:rPr>
      </w:pPr>
      <w:r w:rsidRPr="00643209">
        <w:rPr>
          <w:rFonts w:ascii="Sylfaen" w:hAnsi="Sylfaen"/>
          <w:b/>
          <w:sz w:val="24"/>
          <w:szCs w:val="24"/>
        </w:rPr>
        <w:t>Решением Совета ФПА РФ</w:t>
      </w:r>
    </w:p>
    <w:p w:rsidR="00217459" w:rsidRPr="00643209" w:rsidRDefault="00217459" w:rsidP="00217459">
      <w:pPr>
        <w:spacing w:after="0" w:line="240" w:lineRule="auto"/>
        <w:jc w:val="both"/>
        <w:rPr>
          <w:rFonts w:ascii="Sylfaen" w:hAnsi="Sylfaen"/>
          <w:b/>
          <w:sz w:val="24"/>
          <w:szCs w:val="24"/>
        </w:rPr>
      </w:pPr>
      <w:r w:rsidRPr="00643209">
        <w:rPr>
          <w:rFonts w:ascii="Sylfaen" w:hAnsi="Sylfaen"/>
          <w:b/>
          <w:sz w:val="24"/>
          <w:szCs w:val="24"/>
        </w:rPr>
        <w:t>от 28 ноября 2019 г.</w:t>
      </w:r>
    </w:p>
    <w:p w:rsidR="00217459" w:rsidRPr="00643209" w:rsidRDefault="00217459" w:rsidP="00217459">
      <w:pPr>
        <w:spacing w:after="0" w:line="240" w:lineRule="auto"/>
        <w:jc w:val="both"/>
        <w:rPr>
          <w:rFonts w:ascii="Sylfaen" w:hAnsi="Sylfaen"/>
          <w:b/>
          <w:sz w:val="24"/>
          <w:szCs w:val="24"/>
        </w:rPr>
      </w:pPr>
    </w:p>
    <w:p w:rsidR="00217459" w:rsidRPr="00643209" w:rsidRDefault="00217459" w:rsidP="00217459">
      <w:pPr>
        <w:spacing w:after="0" w:line="240" w:lineRule="auto"/>
        <w:jc w:val="both"/>
        <w:rPr>
          <w:rFonts w:ascii="Sylfaen" w:hAnsi="Sylfaen"/>
          <w:b/>
          <w:sz w:val="24"/>
          <w:szCs w:val="24"/>
        </w:rPr>
      </w:pPr>
      <w:bookmarkStart w:id="9" w:name="_Hlk28270621"/>
      <w:r w:rsidRPr="00643209">
        <w:rPr>
          <w:rFonts w:ascii="Sylfaen" w:hAnsi="Sylfaen"/>
          <w:b/>
          <w:sz w:val="24"/>
          <w:szCs w:val="24"/>
        </w:rPr>
        <w:t xml:space="preserve">Разъяснение Комиссии ФПА РФ по этике и стандартам об участии адвоката в </w:t>
      </w:r>
      <w:r w:rsidRPr="00643209">
        <w:rPr>
          <w:rFonts w:ascii="Sylfaen" w:hAnsi="Sylfaen"/>
          <w:b/>
          <w:color w:val="000000"/>
          <w:sz w:val="24"/>
          <w:szCs w:val="24"/>
        </w:rPr>
        <w:t>социально значимом проекте за вознаграждение</w:t>
      </w:r>
    </w:p>
    <w:bookmarkEnd w:id="9"/>
    <w:p w:rsidR="00217459" w:rsidRPr="00643209" w:rsidRDefault="00217459" w:rsidP="00217459">
      <w:pPr>
        <w:spacing w:after="0" w:line="240" w:lineRule="auto"/>
        <w:jc w:val="both"/>
        <w:rPr>
          <w:rFonts w:ascii="Sylfaen" w:hAnsi="Sylfaen"/>
          <w:sz w:val="24"/>
          <w:szCs w:val="24"/>
        </w:rPr>
      </w:pPr>
    </w:p>
    <w:p w:rsidR="00217459" w:rsidRPr="00643209" w:rsidRDefault="00217459" w:rsidP="00217459">
      <w:pPr>
        <w:spacing w:after="120" w:line="240" w:lineRule="auto"/>
        <w:contextualSpacing/>
        <w:jc w:val="both"/>
        <w:rPr>
          <w:rFonts w:ascii="Sylfaen" w:hAnsi="Sylfaen"/>
          <w:sz w:val="24"/>
          <w:szCs w:val="24"/>
        </w:rPr>
      </w:pPr>
      <w:r w:rsidRPr="00643209">
        <w:rPr>
          <w:rFonts w:ascii="Sylfaen" w:hAnsi="Sylfaen"/>
          <w:sz w:val="24"/>
          <w:szCs w:val="24"/>
        </w:rPr>
        <w:t xml:space="preserve">В порядке пункта 5 статьи 18.2 Кодекса профессиональной этики адвоката Комиссия Федеральной палаты адвокатов Российской Федерации по этике и стандартам дает следующее разъяснение о </w:t>
      </w:r>
      <w:r w:rsidRPr="00643209">
        <w:rPr>
          <w:rFonts w:ascii="Sylfaen" w:hAnsi="Sylfaen"/>
          <w:color w:val="000000"/>
          <w:sz w:val="24"/>
          <w:szCs w:val="24"/>
        </w:rPr>
        <w:t>возможности заключения адвокатом в качестве гражданина (без указания на наличие статуса адвоката) договора на оказание юридической помощи с некоммерческой организацией в рамках реализации социально значимого гранта и получения денежного вознаграждения от некоммерческой организации за оказание гражданам бесплатной юридической помощи с вычетом налогов и прочих предусмотренных законодательством удержаний</w:t>
      </w:r>
      <w:r w:rsidRPr="00643209">
        <w:rPr>
          <w:rFonts w:ascii="Sylfaen" w:hAnsi="Sylfaen"/>
          <w:sz w:val="24"/>
          <w:szCs w:val="24"/>
        </w:rPr>
        <w:t>.</w:t>
      </w:r>
    </w:p>
    <w:p w:rsidR="00217459" w:rsidRPr="00643209" w:rsidRDefault="00217459" w:rsidP="00217459">
      <w:pPr>
        <w:spacing w:after="120" w:line="240" w:lineRule="auto"/>
        <w:contextualSpacing/>
        <w:jc w:val="both"/>
        <w:rPr>
          <w:rFonts w:ascii="Sylfaen" w:hAnsi="Sylfaen"/>
          <w:sz w:val="24"/>
          <w:szCs w:val="24"/>
        </w:rPr>
      </w:pPr>
      <w:r w:rsidRPr="00643209">
        <w:rPr>
          <w:rFonts w:ascii="Sylfaen" w:hAnsi="Sylfaen"/>
          <w:bCs/>
          <w:sz w:val="24"/>
          <w:szCs w:val="24"/>
        </w:rPr>
        <w:lastRenderedPageBreak/>
        <w:t xml:space="preserve">Оказание адвокатом бесплатной юридической помощи гражданам Российской Федерации регламентируется законодательством об адвокатской деятельности и адвокатуре. </w:t>
      </w:r>
    </w:p>
    <w:p w:rsidR="00217459" w:rsidRPr="00643209" w:rsidRDefault="00217459" w:rsidP="00217459">
      <w:pPr>
        <w:autoSpaceDE w:val="0"/>
        <w:autoSpaceDN w:val="0"/>
        <w:spacing w:after="120" w:line="240" w:lineRule="auto"/>
        <w:contextualSpacing/>
        <w:jc w:val="both"/>
        <w:rPr>
          <w:rFonts w:ascii="Sylfaen" w:hAnsi="Sylfaen"/>
          <w:sz w:val="24"/>
          <w:szCs w:val="24"/>
          <w:lang w:eastAsia="ru-RU"/>
        </w:rPr>
      </w:pPr>
      <w:r w:rsidRPr="00643209">
        <w:rPr>
          <w:rFonts w:ascii="Sylfaen" w:hAnsi="Sylfaen"/>
          <w:sz w:val="24"/>
          <w:szCs w:val="24"/>
        </w:rPr>
        <w:t>Обязанность адвоката участвовать лично или материально в оказании юридической помощи бесплатно в случаях, предусмотренных законодательством, закреплена в пункте 7 статьи 15 Кодекса профессиональной этики адвоката.</w:t>
      </w:r>
    </w:p>
    <w:p w:rsidR="00217459" w:rsidRPr="00643209" w:rsidRDefault="00217459" w:rsidP="00217459">
      <w:pPr>
        <w:tabs>
          <w:tab w:val="left" w:pos="1134"/>
        </w:tabs>
        <w:autoSpaceDE w:val="0"/>
        <w:autoSpaceDN w:val="0"/>
        <w:spacing w:after="120" w:line="240" w:lineRule="auto"/>
        <w:contextualSpacing/>
        <w:jc w:val="both"/>
        <w:rPr>
          <w:rFonts w:ascii="Sylfaen" w:hAnsi="Sylfaen"/>
          <w:sz w:val="24"/>
          <w:szCs w:val="24"/>
        </w:rPr>
      </w:pPr>
      <w:r w:rsidRPr="00643209">
        <w:rPr>
          <w:rFonts w:ascii="Sylfaen" w:hAnsi="Sylfaen"/>
          <w:sz w:val="24"/>
          <w:szCs w:val="24"/>
          <w:lang w:eastAsia="ru-RU"/>
        </w:rPr>
        <w:t xml:space="preserve">В соответствии с подпунктом 2 пункта 1 статьи 7 </w:t>
      </w:r>
      <w:r w:rsidRPr="00643209">
        <w:rPr>
          <w:rFonts w:ascii="Sylfaen" w:hAnsi="Sylfaen"/>
          <w:sz w:val="24"/>
          <w:szCs w:val="24"/>
        </w:rPr>
        <w:t>Федерального закона «</w:t>
      </w:r>
      <w:r w:rsidRPr="00643209">
        <w:rPr>
          <w:rFonts w:ascii="Sylfaen" w:hAnsi="Sylfaen"/>
          <w:bCs/>
          <w:sz w:val="24"/>
          <w:szCs w:val="24"/>
        </w:rPr>
        <w:t>Об адвокатской деятельности и адвокатуре в Российской Федерации</w:t>
      </w:r>
      <w:r w:rsidRPr="00643209">
        <w:rPr>
          <w:rFonts w:ascii="Sylfaen" w:hAnsi="Sylfaen"/>
          <w:sz w:val="24"/>
          <w:szCs w:val="24"/>
        </w:rPr>
        <w:t>» адвокат обязан, в частности, оказывать юридическую помощь гражданам Российской Федерации бесплатно в случаях, предусмотренных Федеральным законом «</w:t>
      </w:r>
      <w:r w:rsidRPr="00643209">
        <w:rPr>
          <w:rFonts w:ascii="Sylfaen" w:hAnsi="Sylfaen"/>
          <w:bCs/>
          <w:sz w:val="24"/>
          <w:szCs w:val="24"/>
        </w:rPr>
        <w:t>Об адвокатской деятельности и адвокатуре в Российской Федерации</w:t>
      </w:r>
      <w:r w:rsidRPr="00643209">
        <w:rPr>
          <w:rFonts w:ascii="Sylfaen" w:hAnsi="Sylfaen"/>
          <w:sz w:val="24"/>
          <w:szCs w:val="24"/>
        </w:rPr>
        <w:t>».</w:t>
      </w:r>
    </w:p>
    <w:p w:rsidR="00217459" w:rsidRPr="00643209" w:rsidRDefault="00217459" w:rsidP="00217459">
      <w:pPr>
        <w:tabs>
          <w:tab w:val="left" w:pos="1134"/>
        </w:tabs>
        <w:autoSpaceDE w:val="0"/>
        <w:autoSpaceDN w:val="0"/>
        <w:spacing w:after="120" w:line="240" w:lineRule="auto"/>
        <w:contextualSpacing/>
        <w:jc w:val="both"/>
        <w:rPr>
          <w:rFonts w:ascii="Sylfaen" w:hAnsi="Sylfaen"/>
          <w:sz w:val="24"/>
          <w:szCs w:val="24"/>
        </w:rPr>
      </w:pPr>
      <w:r w:rsidRPr="00643209">
        <w:rPr>
          <w:rFonts w:ascii="Sylfaen" w:hAnsi="Sylfaen"/>
          <w:sz w:val="24"/>
          <w:szCs w:val="24"/>
        </w:rPr>
        <w:t>Согласно пункту 1 статьи 26 Федерального закона «</w:t>
      </w:r>
      <w:r w:rsidRPr="00643209">
        <w:rPr>
          <w:rFonts w:ascii="Sylfaen" w:hAnsi="Sylfaen"/>
          <w:bCs/>
          <w:sz w:val="24"/>
          <w:szCs w:val="24"/>
        </w:rPr>
        <w:t>Об адвокатской деятельности и адвокатуре в Российской Федерации</w:t>
      </w:r>
      <w:r w:rsidRPr="00643209">
        <w:rPr>
          <w:rFonts w:ascii="Sylfaen" w:hAnsi="Sylfaen"/>
          <w:sz w:val="24"/>
          <w:szCs w:val="24"/>
        </w:rPr>
        <w:t xml:space="preserve">» адвокаты оказывают юридическую помощь гражданам РФ бесплатно в соответствии с Федеральным </w:t>
      </w:r>
      <w:hyperlink r:id="rId10" w:history="1">
        <w:r w:rsidRPr="00643209">
          <w:rPr>
            <w:rFonts w:ascii="Sylfaen" w:hAnsi="Sylfaen"/>
            <w:sz w:val="24"/>
            <w:szCs w:val="24"/>
          </w:rPr>
          <w:t>законом</w:t>
        </w:r>
      </w:hyperlink>
      <w:r w:rsidRPr="00643209">
        <w:rPr>
          <w:rFonts w:ascii="Sylfaen" w:hAnsi="Sylfaen"/>
          <w:sz w:val="24"/>
          <w:szCs w:val="24"/>
        </w:rPr>
        <w:t xml:space="preserve"> «О бесплатной юридической помощи в Российской Федерации».</w:t>
      </w:r>
    </w:p>
    <w:p w:rsidR="00217459" w:rsidRPr="00643209" w:rsidRDefault="00217459" w:rsidP="00217459">
      <w:pPr>
        <w:autoSpaceDE w:val="0"/>
        <w:autoSpaceDN w:val="0"/>
        <w:adjustRightInd w:val="0"/>
        <w:spacing w:after="120" w:line="240" w:lineRule="auto"/>
        <w:contextualSpacing/>
        <w:jc w:val="both"/>
        <w:rPr>
          <w:rFonts w:ascii="Sylfaen" w:hAnsi="Sylfaen"/>
          <w:sz w:val="24"/>
          <w:szCs w:val="24"/>
        </w:rPr>
      </w:pPr>
      <w:r w:rsidRPr="00643209">
        <w:rPr>
          <w:rFonts w:ascii="Sylfaen" w:hAnsi="Sylfaen"/>
          <w:sz w:val="24"/>
          <w:szCs w:val="24"/>
        </w:rPr>
        <w:t>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Федеральным законом «О бесплатной юридической помощи в Российской Федерации» и другими федеральными законами (часть 1 статьи 18 Федерального закона «О бесплатной юридической помощи в Российской Федерации»).</w:t>
      </w:r>
    </w:p>
    <w:p w:rsidR="00217459" w:rsidRPr="00643209" w:rsidRDefault="00217459" w:rsidP="00217459">
      <w:pPr>
        <w:autoSpaceDE w:val="0"/>
        <w:autoSpaceDN w:val="0"/>
        <w:adjustRightInd w:val="0"/>
        <w:spacing w:after="120" w:line="240" w:lineRule="auto"/>
        <w:contextualSpacing/>
        <w:jc w:val="both"/>
        <w:rPr>
          <w:rFonts w:ascii="Sylfaen" w:hAnsi="Sylfaen"/>
          <w:sz w:val="24"/>
          <w:szCs w:val="24"/>
        </w:rPr>
      </w:pPr>
      <w:r w:rsidRPr="00643209">
        <w:rPr>
          <w:rFonts w:ascii="Sylfaen" w:hAnsi="Sylfaen"/>
          <w:sz w:val="24"/>
          <w:szCs w:val="24"/>
        </w:rPr>
        <w:t>Из изложенного следует, что участие адвокатов в функционировании государственной системы бесплатной юридической помощи законодательно регламентировано.</w:t>
      </w:r>
    </w:p>
    <w:p w:rsidR="00217459" w:rsidRPr="00643209" w:rsidRDefault="00217459" w:rsidP="00217459">
      <w:pPr>
        <w:autoSpaceDE w:val="0"/>
        <w:autoSpaceDN w:val="0"/>
        <w:adjustRightInd w:val="0"/>
        <w:spacing w:after="120" w:line="240" w:lineRule="auto"/>
        <w:contextualSpacing/>
        <w:jc w:val="both"/>
        <w:rPr>
          <w:rFonts w:ascii="Sylfaen" w:hAnsi="Sylfaen"/>
          <w:sz w:val="24"/>
          <w:szCs w:val="24"/>
        </w:rPr>
      </w:pPr>
      <w:r w:rsidRPr="00643209">
        <w:rPr>
          <w:rFonts w:ascii="Sylfaen" w:hAnsi="Sylfaen"/>
          <w:sz w:val="24"/>
          <w:szCs w:val="24"/>
        </w:rPr>
        <w:t>В силу пункта 3 статьи 3 Федерального закона «</w:t>
      </w:r>
      <w:r w:rsidRPr="00643209">
        <w:rPr>
          <w:rFonts w:ascii="Sylfaen" w:hAnsi="Sylfaen"/>
          <w:bCs/>
          <w:sz w:val="24"/>
          <w:szCs w:val="24"/>
        </w:rPr>
        <w:t>Об адвокатской деятельности и адвокатуре в Российской Федерации</w:t>
      </w:r>
      <w:r w:rsidRPr="00643209">
        <w:rPr>
          <w:rFonts w:ascii="Sylfaen" w:hAnsi="Sylfaen"/>
          <w:sz w:val="24"/>
          <w:szCs w:val="24"/>
        </w:rPr>
        <w:t>» в целях обеспечения доступности для населения юридической помощи и содействия адвокатской деятельности органы государственной власти обеспечивают гарантии независимости адвокатуры, осуществляют финансирование деятельности адвокатов, оказывающих юридическую помощь гражданам Российской Федерации бесплатно в случаях, предусмотренных законодательством Российской Федерации, а также при необходимости выделяют адвокатским образованиям служебные помещения и средства связи.</w:t>
      </w:r>
    </w:p>
    <w:p w:rsidR="00217459" w:rsidRPr="00643209" w:rsidRDefault="00217459" w:rsidP="00217459">
      <w:pPr>
        <w:autoSpaceDE w:val="0"/>
        <w:autoSpaceDN w:val="0"/>
        <w:adjustRightInd w:val="0"/>
        <w:spacing w:after="120" w:line="240" w:lineRule="auto"/>
        <w:contextualSpacing/>
        <w:jc w:val="both"/>
        <w:rPr>
          <w:rFonts w:ascii="Sylfaen" w:hAnsi="Sylfaen"/>
          <w:sz w:val="24"/>
          <w:szCs w:val="24"/>
        </w:rPr>
      </w:pPr>
      <w:r w:rsidRPr="00643209">
        <w:rPr>
          <w:rFonts w:ascii="Sylfaen" w:hAnsi="Sylfaen"/>
          <w:sz w:val="24"/>
          <w:szCs w:val="24"/>
        </w:rPr>
        <w:t>Указанные положения направлены на реализацию закрепленного в Конституции Российской Федерации (часть 1 статьи 48) права граждан на получение квалифицированной юридической помощи, в том числе бесплатной юридической помощи в предусмотренных законом случаях.</w:t>
      </w:r>
    </w:p>
    <w:p w:rsidR="00217459" w:rsidRPr="00643209" w:rsidRDefault="00217459" w:rsidP="00217459">
      <w:pPr>
        <w:autoSpaceDE w:val="0"/>
        <w:autoSpaceDN w:val="0"/>
        <w:adjustRightInd w:val="0"/>
        <w:spacing w:after="120" w:line="240" w:lineRule="auto"/>
        <w:contextualSpacing/>
        <w:jc w:val="both"/>
        <w:rPr>
          <w:rFonts w:ascii="Sylfaen" w:hAnsi="Sylfaen"/>
          <w:sz w:val="24"/>
          <w:szCs w:val="24"/>
        </w:rPr>
      </w:pPr>
      <w:r w:rsidRPr="00643209">
        <w:rPr>
          <w:rFonts w:ascii="Sylfaen" w:hAnsi="Sylfaen"/>
          <w:sz w:val="24"/>
          <w:szCs w:val="24"/>
        </w:rPr>
        <w:t xml:space="preserve">Адвокат не вправе оказывать правовую помощь вне рамок адвокатской деятельности, за исключением деятельности по урегулированию споров, в том числе в качестве медиатора, третейского судьи, участия в благотворительных проектах других институтов гражданского общества, предусматривающих оказание юридической помощи на безвозмездной основе, а также иной деятельности в случаях, предусмотренных </w:t>
      </w:r>
      <w:r w:rsidRPr="00643209">
        <w:rPr>
          <w:rFonts w:ascii="Sylfaen" w:hAnsi="Sylfaen"/>
          <w:bCs/>
          <w:sz w:val="24"/>
          <w:szCs w:val="24"/>
        </w:rPr>
        <w:t>законодательством (пункт 3 статьи 9 Кодекса профессиональной этики адвоката).</w:t>
      </w:r>
    </w:p>
    <w:p w:rsidR="00217459" w:rsidRPr="00643209" w:rsidRDefault="00217459" w:rsidP="00217459">
      <w:pPr>
        <w:autoSpaceDE w:val="0"/>
        <w:autoSpaceDN w:val="0"/>
        <w:adjustRightInd w:val="0"/>
        <w:spacing w:after="120" w:line="240" w:lineRule="auto"/>
        <w:contextualSpacing/>
        <w:jc w:val="both"/>
        <w:rPr>
          <w:rFonts w:ascii="Sylfaen" w:hAnsi="Sylfaen"/>
          <w:sz w:val="24"/>
          <w:szCs w:val="24"/>
        </w:rPr>
      </w:pPr>
      <w:r w:rsidRPr="00643209">
        <w:rPr>
          <w:rFonts w:ascii="Sylfaen" w:hAnsi="Sylfaen"/>
          <w:sz w:val="24"/>
          <w:szCs w:val="24"/>
        </w:rPr>
        <w:t>В соответствии с пунктом 1 статьи 2 Федерального закона «</w:t>
      </w:r>
      <w:r w:rsidRPr="00643209">
        <w:rPr>
          <w:rFonts w:ascii="Sylfaen" w:hAnsi="Sylfaen"/>
          <w:bCs/>
          <w:sz w:val="24"/>
          <w:szCs w:val="24"/>
        </w:rPr>
        <w:t>Об адвокатской деятельности и адвокатуре в Российской Федерации</w:t>
      </w:r>
      <w:r w:rsidRPr="00643209">
        <w:rPr>
          <w:rFonts w:ascii="Sylfaen" w:hAnsi="Sylfaen"/>
          <w:sz w:val="24"/>
          <w:szCs w:val="24"/>
        </w:rPr>
        <w:t xml:space="preserve">» адвокат не вправе вступать в трудовые отношения в качестве работника, за исключением научной, преподавательской и иной творческой деятельности, а также занимать государственные должности Российской </w:t>
      </w:r>
      <w:r w:rsidRPr="00643209">
        <w:rPr>
          <w:rFonts w:ascii="Sylfaen" w:hAnsi="Sylfaen"/>
          <w:sz w:val="24"/>
          <w:szCs w:val="24"/>
        </w:rPr>
        <w:lastRenderedPageBreak/>
        <w:t>Федерации, государственные должности субъектов Российской Федерации, должности государственной службы и муниципальные должности.</w:t>
      </w:r>
    </w:p>
    <w:p w:rsidR="00217459" w:rsidRPr="00643209" w:rsidRDefault="00217459" w:rsidP="00217459">
      <w:pPr>
        <w:autoSpaceDE w:val="0"/>
        <w:autoSpaceDN w:val="0"/>
        <w:adjustRightInd w:val="0"/>
        <w:spacing w:after="120" w:line="240" w:lineRule="auto"/>
        <w:contextualSpacing/>
        <w:jc w:val="both"/>
        <w:rPr>
          <w:rFonts w:ascii="Sylfaen" w:hAnsi="Sylfaen"/>
          <w:sz w:val="24"/>
          <w:szCs w:val="24"/>
        </w:rPr>
      </w:pPr>
      <w:r w:rsidRPr="00643209">
        <w:rPr>
          <w:rFonts w:ascii="Sylfaen" w:hAnsi="Sylfaen"/>
          <w:sz w:val="24"/>
          <w:szCs w:val="24"/>
        </w:rPr>
        <w:t>Адвокатская деятельность осуществляется на основе соглашения между адвокатом и доверителем (пункт 1 статьи 25 Федерального закона «</w:t>
      </w:r>
      <w:r w:rsidRPr="00643209">
        <w:rPr>
          <w:rFonts w:ascii="Sylfaen" w:hAnsi="Sylfaen"/>
          <w:bCs/>
          <w:sz w:val="24"/>
          <w:szCs w:val="24"/>
        </w:rPr>
        <w:t>Об адвокатской деятельности и адвокатуре в Российской Федерации</w:t>
      </w:r>
      <w:r w:rsidRPr="00643209">
        <w:rPr>
          <w:rFonts w:ascii="Sylfaen" w:hAnsi="Sylfaen"/>
          <w:sz w:val="24"/>
          <w:szCs w:val="24"/>
        </w:rPr>
        <w:t>»). Одним из существенных условий соглашения между доверителем и адвокатом является указание на адвоката, принявшего исполнение поручения в качестве поверенного, а также на его принадлежность к адвокатскому образованию и адвокатской палате (подпункт 1 пункта 4 статьи 25 Федерального закона «</w:t>
      </w:r>
      <w:r w:rsidRPr="00643209">
        <w:rPr>
          <w:rFonts w:ascii="Sylfaen" w:hAnsi="Sylfaen"/>
          <w:bCs/>
          <w:sz w:val="24"/>
          <w:szCs w:val="24"/>
        </w:rPr>
        <w:t>Об адвокатской деятельности и адвокатуре в Российской Федерации</w:t>
      </w:r>
      <w:r w:rsidRPr="00643209">
        <w:rPr>
          <w:rFonts w:ascii="Sylfaen" w:hAnsi="Sylfaen"/>
          <w:sz w:val="24"/>
          <w:szCs w:val="24"/>
        </w:rPr>
        <w:t>»).</w:t>
      </w:r>
    </w:p>
    <w:p w:rsidR="00217459" w:rsidRPr="00643209" w:rsidRDefault="00217459" w:rsidP="00217459">
      <w:pPr>
        <w:autoSpaceDE w:val="0"/>
        <w:autoSpaceDN w:val="0"/>
        <w:adjustRightInd w:val="0"/>
        <w:spacing w:after="120" w:line="240" w:lineRule="auto"/>
        <w:contextualSpacing/>
        <w:jc w:val="both"/>
        <w:rPr>
          <w:rFonts w:ascii="Sylfaen" w:hAnsi="Sylfaen"/>
          <w:sz w:val="24"/>
          <w:szCs w:val="24"/>
        </w:rPr>
      </w:pPr>
      <w:r w:rsidRPr="00643209">
        <w:rPr>
          <w:rFonts w:ascii="Sylfaen" w:hAnsi="Sylfaen"/>
          <w:sz w:val="24"/>
          <w:szCs w:val="24"/>
        </w:rPr>
        <w:t>Вознаграждение, выплачиваемое адвокату доверителем, и (или) компенсация адвокату расходов, связанных с исполнением поручения, подлежат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 которые предусмотрены соглашением (пункт 6 статьи 25 Федерального закона «</w:t>
      </w:r>
      <w:r w:rsidRPr="00643209">
        <w:rPr>
          <w:rFonts w:ascii="Sylfaen" w:hAnsi="Sylfaen"/>
          <w:bCs/>
          <w:sz w:val="24"/>
          <w:szCs w:val="24"/>
        </w:rPr>
        <w:t>Об адвокатской деятельности и адвокатуре в Российской Федерации</w:t>
      </w:r>
      <w:r w:rsidRPr="00643209">
        <w:rPr>
          <w:rFonts w:ascii="Sylfaen" w:hAnsi="Sylfaen"/>
          <w:sz w:val="24"/>
          <w:szCs w:val="24"/>
        </w:rPr>
        <w:t>»).</w:t>
      </w:r>
    </w:p>
    <w:p w:rsidR="00217459" w:rsidRPr="00643209" w:rsidRDefault="00217459" w:rsidP="00217459">
      <w:pPr>
        <w:autoSpaceDE w:val="0"/>
        <w:autoSpaceDN w:val="0"/>
        <w:adjustRightInd w:val="0"/>
        <w:spacing w:after="120" w:line="240" w:lineRule="auto"/>
        <w:contextualSpacing/>
        <w:jc w:val="both"/>
        <w:rPr>
          <w:rFonts w:ascii="Sylfaen" w:hAnsi="Sylfaen"/>
          <w:sz w:val="24"/>
          <w:szCs w:val="24"/>
        </w:rPr>
      </w:pPr>
      <w:r w:rsidRPr="00643209">
        <w:rPr>
          <w:rFonts w:ascii="Sylfaen" w:hAnsi="Sylfaen"/>
          <w:sz w:val="24"/>
          <w:szCs w:val="24"/>
        </w:rPr>
        <w:t xml:space="preserve">Исходя из приведенных положений </w:t>
      </w:r>
      <w:r w:rsidRPr="00643209">
        <w:rPr>
          <w:rFonts w:ascii="Sylfaen" w:hAnsi="Sylfaen"/>
          <w:color w:val="000000"/>
          <w:sz w:val="24"/>
          <w:szCs w:val="24"/>
        </w:rPr>
        <w:t xml:space="preserve">заключение адвокатом в качестве гражданина (без указания на наличие статуса адвоката) гражданско-правового договора, предусматривающего оказание юридической помощи, с некоммерческой организацией в рамках реализации социально значимого гранта этой некоммерческой организацией может рассматриваться как </w:t>
      </w:r>
      <w:r w:rsidRPr="00643209">
        <w:rPr>
          <w:rFonts w:ascii="Sylfaen" w:hAnsi="Sylfaen"/>
          <w:sz w:val="24"/>
          <w:szCs w:val="24"/>
        </w:rPr>
        <w:t>оказание юридической помощи вне рамок адвокатской деятельности.</w:t>
      </w:r>
    </w:p>
    <w:p w:rsidR="00217459" w:rsidRPr="00643209" w:rsidRDefault="00217459" w:rsidP="00217459">
      <w:pPr>
        <w:autoSpaceDE w:val="0"/>
        <w:autoSpaceDN w:val="0"/>
        <w:adjustRightInd w:val="0"/>
        <w:spacing w:after="120" w:line="240" w:lineRule="auto"/>
        <w:contextualSpacing/>
        <w:jc w:val="both"/>
        <w:rPr>
          <w:rFonts w:ascii="Sylfaen" w:hAnsi="Sylfaen"/>
          <w:sz w:val="24"/>
          <w:szCs w:val="24"/>
        </w:rPr>
      </w:pPr>
      <w:r w:rsidRPr="00643209">
        <w:rPr>
          <w:rFonts w:ascii="Sylfaen" w:hAnsi="Sylfaen"/>
          <w:sz w:val="24"/>
          <w:szCs w:val="24"/>
        </w:rPr>
        <w:t xml:space="preserve">Кроме того, поскольку запрос включает вопрос о </w:t>
      </w:r>
      <w:r w:rsidRPr="00643209">
        <w:rPr>
          <w:rFonts w:ascii="Sylfaen" w:hAnsi="Sylfaen"/>
          <w:color w:val="000000"/>
          <w:sz w:val="24"/>
          <w:szCs w:val="24"/>
        </w:rPr>
        <w:t xml:space="preserve">возможности получения адвокатом денежного вознаграждения от некоммерческой организации за оказание гражданам бесплатной юридической помощи с вычетом налогов и прочих предусмотренных законодательством удержаний, следует учитывать, что </w:t>
      </w:r>
      <w:r w:rsidRPr="00643209">
        <w:rPr>
          <w:rFonts w:ascii="Sylfaen" w:hAnsi="Sylfaen"/>
          <w:sz w:val="24"/>
          <w:szCs w:val="24"/>
        </w:rPr>
        <w:t>налогообложение вознаграждения адвоката имеет свои особенности. Так, например</w:t>
      </w:r>
      <w:r w:rsidRPr="00643209">
        <w:rPr>
          <w:rFonts w:ascii="Sylfaen" w:hAnsi="Sylfaen"/>
          <w:color w:val="000000"/>
          <w:sz w:val="24"/>
          <w:szCs w:val="24"/>
        </w:rPr>
        <w:t xml:space="preserve">, </w:t>
      </w:r>
      <w:r w:rsidRPr="00643209">
        <w:rPr>
          <w:rFonts w:ascii="Sylfaen" w:hAnsi="Sylfaen"/>
          <w:sz w:val="24"/>
          <w:szCs w:val="24"/>
        </w:rPr>
        <w:t>адвокаты, учредившие адвокатские кабинеты, самостоятельно исчисляют суммы НДФЛ (пункт 2 статьи 227 Налогового кодекса Российской Федерации), в силу чего доверитель не удерживает НДФЛ из вознаграждения адвоката, не производит иные</w:t>
      </w:r>
      <w:r w:rsidRPr="00643209">
        <w:rPr>
          <w:rFonts w:ascii="Sylfaen" w:hAnsi="Sylfaen"/>
          <w:color w:val="000000"/>
          <w:sz w:val="24"/>
          <w:szCs w:val="24"/>
        </w:rPr>
        <w:t xml:space="preserve"> предусмотренные законодательством удержания</w:t>
      </w:r>
      <w:r w:rsidRPr="00643209">
        <w:rPr>
          <w:rFonts w:ascii="Sylfaen" w:hAnsi="Sylfaen"/>
          <w:sz w:val="24"/>
          <w:szCs w:val="24"/>
        </w:rPr>
        <w:t>.</w:t>
      </w:r>
    </w:p>
    <w:p w:rsidR="00217459" w:rsidRPr="00643209" w:rsidRDefault="00217459" w:rsidP="00217459">
      <w:pPr>
        <w:autoSpaceDE w:val="0"/>
        <w:autoSpaceDN w:val="0"/>
        <w:adjustRightInd w:val="0"/>
        <w:spacing w:after="120" w:line="240" w:lineRule="auto"/>
        <w:contextualSpacing/>
        <w:jc w:val="both"/>
        <w:rPr>
          <w:rFonts w:ascii="Sylfaen" w:hAnsi="Sylfaen"/>
          <w:sz w:val="24"/>
          <w:szCs w:val="24"/>
        </w:rPr>
      </w:pPr>
      <w:r w:rsidRPr="00643209">
        <w:rPr>
          <w:rFonts w:ascii="Sylfaen" w:hAnsi="Sylfaen"/>
          <w:sz w:val="24"/>
          <w:szCs w:val="24"/>
        </w:rPr>
        <w:t xml:space="preserve">Таким образом, </w:t>
      </w:r>
      <w:r w:rsidRPr="00643209">
        <w:rPr>
          <w:rFonts w:ascii="Sylfaen" w:hAnsi="Sylfaen"/>
          <w:color w:val="000000"/>
          <w:sz w:val="24"/>
          <w:szCs w:val="24"/>
        </w:rPr>
        <w:t>заключение адвокатом договора на оказание юридической помощи с некоммерческой организацией в рамках реализации социально значимого гранта и получение денежного вознаграждения от такой некоммерческой организации за оказание гражданам бесплатной юридической помощи с нарушением требований законодательства об адвокатской деятельности и адвокатуре недопустимо, в частности, в случае, если в таких отношениях адвокат выступает в качестве гражданина (без указания на наличие статуса адвоката).</w:t>
      </w:r>
    </w:p>
    <w:p w:rsidR="00217459" w:rsidRPr="00643209" w:rsidRDefault="00217459" w:rsidP="00217459">
      <w:pPr>
        <w:spacing w:after="120" w:line="240" w:lineRule="auto"/>
        <w:contextualSpacing/>
        <w:jc w:val="both"/>
        <w:rPr>
          <w:rFonts w:ascii="Sylfaen" w:hAnsi="Sylfaen"/>
          <w:sz w:val="24"/>
          <w:szCs w:val="24"/>
        </w:rPr>
      </w:pPr>
      <w:r w:rsidRPr="00643209">
        <w:rPr>
          <w:rFonts w:ascii="Sylfaen" w:hAnsi="Sylfaen"/>
          <w:sz w:val="24"/>
          <w:szCs w:val="24"/>
        </w:rPr>
        <w:t xml:space="preserve">Настоящее Разъяснение вступает в силу и становится обязательным для всех адвокатских палат и адвокатов после утверждения Советом Федеральной палаты адвокатов Российской Федерации и опубликования на официальном сайте Федеральной палаты адвокатов Российской Федерации в сети «Интернет». </w:t>
      </w:r>
    </w:p>
    <w:p w:rsidR="00217459" w:rsidRDefault="00217459" w:rsidP="00217459">
      <w:pPr>
        <w:spacing w:after="120" w:line="240" w:lineRule="auto"/>
        <w:contextualSpacing/>
        <w:jc w:val="both"/>
        <w:rPr>
          <w:rFonts w:ascii="Sylfaen" w:hAnsi="Sylfaen"/>
          <w:sz w:val="24"/>
          <w:szCs w:val="24"/>
        </w:rPr>
      </w:pPr>
      <w:r w:rsidRPr="00643209">
        <w:rPr>
          <w:rFonts w:ascii="Sylfaen" w:hAnsi="Sylfaen"/>
          <w:sz w:val="24"/>
          <w:szCs w:val="24"/>
        </w:rPr>
        <w:t>После вступления в силу настоящее Разъяснение подлежит опубликованию в издании «Вестник Федеральной палаты адвокатов Российской Федерации» и в издании «Адвокатская газета».</w:t>
      </w:r>
    </w:p>
    <w:p w:rsidR="00217459" w:rsidRPr="00643209" w:rsidRDefault="00217459" w:rsidP="00217459">
      <w:pPr>
        <w:spacing w:after="120" w:line="240" w:lineRule="auto"/>
        <w:contextualSpacing/>
        <w:jc w:val="both"/>
        <w:rPr>
          <w:rFonts w:ascii="Sylfaen" w:hAnsi="Sylfaen"/>
          <w:sz w:val="24"/>
          <w:szCs w:val="24"/>
        </w:rPr>
      </w:pPr>
      <w:r>
        <w:rPr>
          <w:rFonts w:ascii="Sylfaen" w:hAnsi="Sylfaen"/>
          <w:sz w:val="24"/>
          <w:szCs w:val="24"/>
        </w:rPr>
        <w:t>_____________________________________________________________________________</w:t>
      </w:r>
    </w:p>
    <w:p w:rsidR="00217459" w:rsidRPr="00D50331" w:rsidRDefault="00217459" w:rsidP="00217459">
      <w:pPr>
        <w:pStyle w:val="aff8"/>
        <w:jc w:val="both"/>
        <w:rPr>
          <w:rFonts w:ascii="Sylfaen" w:hAnsi="Sylfaen"/>
          <w:b/>
          <w:bCs/>
          <w:sz w:val="24"/>
          <w:szCs w:val="24"/>
        </w:rPr>
      </w:pPr>
      <w:bookmarkStart w:id="10" w:name="_Hlk28270709"/>
      <w:r w:rsidRPr="00D50331">
        <w:rPr>
          <w:rFonts w:ascii="Sylfaen" w:hAnsi="Sylfaen"/>
          <w:b/>
          <w:bCs/>
          <w:sz w:val="24"/>
          <w:szCs w:val="24"/>
        </w:rPr>
        <w:lastRenderedPageBreak/>
        <w:t>Решение Совета ФПА РФ о внесении изменений в Решение Совета ФПА РФ от 27 сентября 2013 г. «о двойной защите»</w:t>
      </w:r>
      <w:bookmarkEnd w:id="10"/>
    </w:p>
    <w:p w:rsidR="00217459" w:rsidRPr="00D50331" w:rsidRDefault="00217459" w:rsidP="00217459">
      <w:pPr>
        <w:pStyle w:val="aff8"/>
        <w:jc w:val="both"/>
        <w:rPr>
          <w:rFonts w:ascii="Sylfaen" w:hAnsi="Sylfaen"/>
          <w:b/>
          <w:bCs/>
          <w:sz w:val="24"/>
          <w:szCs w:val="24"/>
        </w:rPr>
      </w:pPr>
    </w:p>
    <w:p w:rsidR="00217459" w:rsidRPr="00D50331" w:rsidRDefault="00217459" w:rsidP="00217459">
      <w:pPr>
        <w:pStyle w:val="aff8"/>
        <w:jc w:val="both"/>
        <w:rPr>
          <w:rFonts w:ascii="Sylfaen" w:hAnsi="Sylfaen"/>
          <w:sz w:val="24"/>
          <w:szCs w:val="24"/>
        </w:rPr>
      </w:pPr>
      <w:r w:rsidRPr="00D50331">
        <w:rPr>
          <w:rFonts w:ascii="Sylfaen" w:hAnsi="Sylfaen"/>
          <w:sz w:val="24"/>
          <w:szCs w:val="24"/>
        </w:rPr>
        <w:t>от 28 ноября 2019 г.</w:t>
      </w:r>
    </w:p>
    <w:p w:rsidR="00217459" w:rsidRPr="00D50331" w:rsidRDefault="00217459" w:rsidP="00217459">
      <w:pPr>
        <w:pStyle w:val="aff8"/>
        <w:jc w:val="both"/>
        <w:rPr>
          <w:rFonts w:ascii="Sylfaen" w:hAnsi="Sylfaen"/>
          <w:sz w:val="24"/>
          <w:szCs w:val="24"/>
        </w:rPr>
      </w:pPr>
    </w:p>
    <w:p w:rsidR="00217459" w:rsidRPr="00D50331" w:rsidRDefault="00217459" w:rsidP="00217459">
      <w:pPr>
        <w:pStyle w:val="aff8"/>
        <w:jc w:val="both"/>
        <w:rPr>
          <w:rFonts w:ascii="Sylfaen" w:hAnsi="Sylfaen"/>
          <w:sz w:val="24"/>
          <w:szCs w:val="24"/>
        </w:rPr>
      </w:pPr>
      <w:r w:rsidRPr="00D50331">
        <w:rPr>
          <w:rFonts w:ascii="Sylfaen" w:hAnsi="Sylfaen"/>
          <w:sz w:val="24"/>
          <w:szCs w:val="24"/>
        </w:rPr>
        <w:t xml:space="preserve">Внести в решение Совета ФПА РФ от 27 сентября 2013 г. «О двойной защите» следующие изменения: </w:t>
      </w:r>
    </w:p>
    <w:p w:rsidR="00217459" w:rsidRPr="00D50331" w:rsidRDefault="00217459" w:rsidP="00217459">
      <w:pPr>
        <w:pStyle w:val="aff8"/>
        <w:jc w:val="both"/>
        <w:rPr>
          <w:rFonts w:ascii="Sylfaen" w:hAnsi="Sylfaen"/>
          <w:sz w:val="24"/>
          <w:szCs w:val="24"/>
        </w:rPr>
      </w:pPr>
      <w:r w:rsidRPr="00D50331">
        <w:rPr>
          <w:rFonts w:ascii="Sylfaen" w:hAnsi="Sylfaen"/>
          <w:sz w:val="24"/>
          <w:szCs w:val="24"/>
        </w:rPr>
        <w:t>– пункт 1 Решения дополнить абзацами 6 и 7:</w:t>
      </w:r>
    </w:p>
    <w:p w:rsidR="00217459" w:rsidRPr="00D50331" w:rsidRDefault="00217459" w:rsidP="00217459">
      <w:pPr>
        <w:pStyle w:val="aff8"/>
        <w:jc w:val="both"/>
        <w:rPr>
          <w:rFonts w:ascii="Sylfaen" w:hAnsi="Sylfaen"/>
          <w:sz w:val="24"/>
          <w:szCs w:val="24"/>
        </w:rPr>
      </w:pPr>
      <w:r w:rsidRPr="00D50331">
        <w:rPr>
          <w:rFonts w:ascii="Sylfaen" w:hAnsi="Sylfaen"/>
          <w:sz w:val="24"/>
          <w:szCs w:val="24"/>
        </w:rPr>
        <w:t>«Пленум Верховного Суда РФ в пункте 18 постановления от 30 июня 2015 г. № 29 “О практике применения судами законодательства, обеспечивающего право на защиту в уголовном судопроизводстве” указал, что суд может не признать право обвиняемого на защиту нарушенным в тех случаях, когда отказ в удовлетворении ходатайства либо иное ограничение в реализации отдельных правомочий обвиняемого или его защитника обусловлены явно недобросовестным использованием ими этих правомочий в ущерб интересам других участников, поскольку в силу статьи 17 (часть 3) Конституции РФ осуществление прав и свобод не должно нарушать права и свободы других лиц».</w:t>
      </w:r>
    </w:p>
    <w:p w:rsidR="00217459" w:rsidRPr="00D50331" w:rsidRDefault="00217459" w:rsidP="00217459">
      <w:pPr>
        <w:pStyle w:val="aff8"/>
        <w:jc w:val="both"/>
        <w:rPr>
          <w:rFonts w:ascii="Sylfaen" w:hAnsi="Sylfaen"/>
          <w:sz w:val="24"/>
          <w:szCs w:val="24"/>
        </w:rPr>
      </w:pPr>
      <w:r w:rsidRPr="00D50331">
        <w:rPr>
          <w:rFonts w:ascii="Sylfaen" w:hAnsi="Sylfaen"/>
          <w:sz w:val="24"/>
          <w:szCs w:val="24"/>
        </w:rPr>
        <w:t xml:space="preserve">Конституционный Суд РФ в пункте 5 Постановления от 17 июля 2019 г. № 28-П «По делу о проверке конституционности статей 50 и 52 Уголовно-процессуального кодекса Российской Федерации в связи с жалобой гражданина Ю.Ю. </w:t>
      </w:r>
      <w:proofErr w:type="spellStart"/>
      <w:r w:rsidRPr="00D50331">
        <w:rPr>
          <w:rFonts w:ascii="Sylfaen" w:hAnsi="Sylfaen"/>
          <w:sz w:val="24"/>
          <w:szCs w:val="24"/>
        </w:rPr>
        <w:t>Кавалерова</w:t>
      </w:r>
      <w:proofErr w:type="spellEnd"/>
      <w:r w:rsidRPr="00D50331">
        <w:rPr>
          <w:rFonts w:ascii="Sylfaen" w:hAnsi="Sylfaen"/>
          <w:sz w:val="24"/>
          <w:szCs w:val="24"/>
        </w:rPr>
        <w:t>» признал, что подобная практика согласуется с интересами правосудия и направлена на реализацию предписаний статей 17 (часть 3) и 48 Конституции РФ в ситуации, когда подозреваемый, обвиняемый, его защитник по соглашению злоупотребляет правом на защиту и такое злоупотребление дезорганизует ход досудебного или судебного процесса, направлено на срыв производства по делу. Вместе с тем решение об отклонении отказа от защитника по назначению при участии в уголовном деле защитника по соглашению по мотивам злоупотребления правом на защиту должно быть обоснованным и мотивированным и само по себе не должно исключать возможности приглашенного защитника выполнить взятое на себя поручение»;</w:t>
      </w:r>
    </w:p>
    <w:p w:rsidR="00217459" w:rsidRPr="00D50331" w:rsidRDefault="00217459" w:rsidP="00217459">
      <w:pPr>
        <w:pStyle w:val="aff8"/>
        <w:jc w:val="both"/>
        <w:rPr>
          <w:rFonts w:ascii="Sylfaen" w:hAnsi="Sylfaen"/>
          <w:sz w:val="24"/>
          <w:szCs w:val="24"/>
        </w:rPr>
      </w:pPr>
      <w:r w:rsidRPr="00D50331">
        <w:rPr>
          <w:rFonts w:ascii="Sylfaen" w:hAnsi="Sylfaen"/>
          <w:sz w:val="24"/>
          <w:szCs w:val="24"/>
        </w:rPr>
        <w:t xml:space="preserve">– в абзаце первом пункта 2.1 слова «принимать поручение на защиту» заменить словами «принимать участие в защите»; </w:t>
      </w:r>
    </w:p>
    <w:p w:rsidR="00217459" w:rsidRPr="00D50331" w:rsidRDefault="00217459" w:rsidP="00217459">
      <w:pPr>
        <w:pStyle w:val="aff8"/>
        <w:jc w:val="both"/>
        <w:rPr>
          <w:rFonts w:ascii="Sylfaen" w:hAnsi="Sylfaen"/>
          <w:sz w:val="24"/>
          <w:szCs w:val="24"/>
        </w:rPr>
      </w:pPr>
      <w:r w:rsidRPr="00D50331">
        <w:rPr>
          <w:rFonts w:ascii="Sylfaen" w:hAnsi="Sylfaen"/>
          <w:sz w:val="24"/>
          <w:szCs w:val="24"/>
        </w:rPr>
        <w:t xml:space="preserve">– пункт 2.1 дополнить абзацем 2: </w:t>
      </w:r>
    </w:p>
    <w:p w:rsidR="00217459" w:rsidRPr="00D50331" w:rsidRDefault="00217459" w:rsidP="00217459">
      <w:pPr>
        <w:pStyle w:val="aff8"/>
        <w:jc w:val="both"/>
        <w:rPr>
          <w:rFonts w:ascii="Sylfaen" w:hAnsi="Sylfaen"/>
          <w:sz w:val="24"/>
          <w:szCs w:val="24"/>
        </w:rPr>
      </w:pPr>
      <w:r w:rsidRPr="00D50331">
        <w:rPr>
          <w:rFonts w:ascii="Sylfaen" w:hAnsi="Sylfaen"/>
          <w:sz w:val="24"/>
          <w:szCs w:val="24"/>
        </w:rPr>
        <w:t>«участие в деле наряду с защитником по соглашению защитника по назначению допустимо лишь в том случае, если отклонение отказа от него следователь или суд мотивируют именно злоупотреблением со стороны обвиняемого либо приглашенного защитника своими правомочиями и выносят о таком злоупотреблении обоснованное постановление (определение) с приведением конкретных фактических обстоятельств, свидетельствующих о дезорганизации хода досудебного или судебного процесса. Процессуальное решение лица или органа, осуществляющего производство по уголовному делу, которым отклонен заявленный отказ от защитника по назначению, не содержащее таких мотивировки и обоснования, а принятое в порядке дискреции с одной лишь ссылкой на ч. 2 ст. 52 УПК РФ, не может как явно не соответствующее требованиям ч. 4 ст. 7 УПК РФ и позиции Конституционного Суда РФ служить законным и достаточным основанием для дублирования защитой по назначению защиты по соглашению и вынуждает назначенного защитника устраниться от участия в деле в соответствии с абзацем 1 данного пункта настоящего решения»;</w:t>
      </w:r>
    </w:p>
    <w:p w:rsidR="00217459" w:rsidRDefault="00217459" w:rsidP="00217459">
      <w:pPr>
        <w:pStyle w:val="aff8"/>
        <w:jc w:val="both"/>
        <w:rPr>
          <w:rFonts w:ascii="Sylfaen" w:hAnsi="Sylfaen"/>
          <w:sz w:val="24"/>
          <w:szCs w:val="24"/>
        </w:rPr>
      </w:pPr>
      <w:r w:rsidRPr="00D50331">
        <w:rPr>
          <w:rFonts w:ascii="Sylfaen" w:hAnsi="Sylfaen"/>
          <w:sz w:val="24"/>
          <w:szCs w:val="24"/>
        </w:rPr>
        <w:lastRenderedPageBreak/>
        <w:t xml:space="preserve">– абзацы 2 и 3 считать соответственно абзацами 3 и 4. </w:t>
      </w:r>
    </w:p>
    <w:p w:rsidR="00217459" w:rsidRPr="00D50331" w:rsidRDefault="00217459" w:rsidP="00217459">
      <w:pPr>
        <w:pStyle w:val="aff8"/>
        <w:jc w:val="both"/>
        <w:rPr>
          <w:rFonts w:ascii="Sylfaen" w:hAnsi="Sylfaen"/>
          <w:sz w:val="24"/>
          <w:szCs w:val="24"/>
        </w:rPr>
      </w:pPr>
      <w:r>
        <w:rPr>
          <w:rFonts w:ascii="Sylfaen" w:hAnsi="Sylfaen"/>
          <w:sz w:val="24"/>
          <w:szCs w:val="24"/>
        </w:rPr>
        <w:t>_____________________________________________________________________________</w:t>
      </w:r>
    </w:p>
    <w:p w:rsidR="00217459" w:rsidRPr="00D50331" w:rsidRDefault="00217459" w:rsidP="00217459">
      <w:pPr>
        <w:pStyle w:val="aff8"/>
        <w:jc w:val="both"/>
        <w:rPr>
          <w:rFonts w:ascii="Sylfaen" w:hAnsi="Sylfaen"/>
          <w:sz w:val="24"/>
          <w:szCs w:val="24"/>
        </w:rPr>
      </w:pPr>
    </w:p>
    <w:p w:rsidR="00217459" w:rsidRPr="004D3B0F" w:rsidRDefault="00217459" w:rsidP="00217459">
      <w:pPr>
        <w:pStyle w:val="a3"/>
        <w:shd w:val="clear" w:color="auto" w:fill="FFFFFF"/>
        <w:spacing w:before="0" w:beforeAutospacing="0" w:after="0" w:afterAutospacing="0"/>
        <w:jc w:val="both"/>
        <w:rPr>
          <w:rFonts w:ascii="Sylfaen" w:hAnsi="Sylfaen"/>
          <w:b/>
          <w:bCs/>
        </w:rPr>
      </w:pPr>
      <w:bookmarkStart w:id="11" w:name="_Hlk28270766"/>
      <w:r w:rsidRPr="004D3B0F">
        <w:rPr>
          <w:rFonts w:ascii="Sylfaen" w:hAnsi="Sylfaen"/>
          <w:b/>
          <w:bCs/>
        </w:rPr>
        <w:t>Рекомендации Совета ФПА РФ об обеспечении непрерывности защиты по назначению</w:t>
      </w:r>
    </w:p>
    <w:bookmarkEnd w:id="11"/>
    <w:p w:rsidR="00217459" w:rsidRPr="004D3B0F" w:rsidRDefault="00217459" w:rsidP="00217459">
      <w:pPr>
        <w:pStyle w:val="a3"/>
        <w:shd w:val="clear" w:color="auto" w:fill="FFFFFF"/>
        <w:spacing w:before="0" w:beforeAutospacing="0" w:after="0" w:afterAutospacing="0"/>
        <w:jc w:val="both"/>
        <w:rPr>
          <w:rFonts w:ascii="Sylfaen" w:hAnsi="Sylfaen"/>
        </w:rPr>
      </w:pPr>
    </w:p>
    <w:p w:rsidR="00217459" w:rsidRPr="004D3B0F" w:rsidRDefault="00217459" w:rsidP="00217459">
      <w:pPr>
        <w:pStyle w:val="a3"/>
        <w:shd w:val="clear" w:color="auto" w:fill="FFFFFF"/>
        <w:spacing w:before="0" w:beforeAutospacing="0" w:after="0" w:afterAutospacing="0"/>
        <w:jc w:val="both"/>
        <w:rPr>
          <w:rFonts w:ascii="Sylfaen" w:hAnsi="Sylfaen"/>
          <w:b/>
          <w:bCs/>
        </w:rPr>
      </w:pPr>
      <w:r w:rsidRPr="004D3B0F">
        <w:rPr>
          <w:rFonts w:ascii="Sylfaen" w:hAnsi="Sylfaen"/>
          <w:b/>
          <w:bCs/>
        </w:rPr>
        <w:t xml:space="preserve">Утверждены </w:t>
      </w:r>
    </w:p>
    <w:p w:rsidR="00217459" w:rsidRPr="004D3B0F" w:rsidRDefault="00217459" w:rsidP="00217459">
      <w:pPr>
        <w:pStyle w:val="a3"/>
        <w:shd w:val="clear" w:color="auto" w:fill="FFFFFF"/>
        <w:spacing w:before="0" w:beforeAutospacing="0" w:after="0" w:afterAutospacing="0"/>
        <w:jc w:val="both"/>
        <w:rPr>
          <w:rFonts w:ascii="Sylfaen" w:hAnsi="Sylfaen"/>
          <w:b/>
          <w:bCs/>
        </w:rPr>
      </w:pPr>
      <w:r w:rsidRPr="004D3B0F">
        <w:rPr>
          <w:rFonts w:ascii="Sylfaen" w:hAnsi="Sylfaen"/>
          <w:b/>
          <w:bCs/>
        </w:rPr>
        <w:t>Решением Совета ФПА РФ</w:t>
      </w:r>
    </w:p>
    <w:p w:rsidR="00217459" w:rsidRPr="004D3B0F" w:rsidRDefault="00217459" w:rsidP="00217459">
      <w:pPr>
        <w:pStyle w:val="a3"/>
        <w:shd w:val="clear" w:color="auto" w:fill="FFFFFF"/>
        <w:spacing w:before="0" w:beforeAutospacing="0" w:after="0" w:afterAutospacing="0"/>
        <w:jc w:val="both"/>
        <w:rPr>
          <w:rFonts w:ascii="Sylfaen" w:hAnsi="Sylfaen"/>
          <w:b/>
          <w:bCs/>
        </w:rPr>
      </w:pPr>
      <w:r w:rsidRPr="004D3B0F">
        <w:rPr>
          <w:rFonts w:ascii="Sylfaen" w:hAnsi="Sylfaen"/>
          <w:b/>
          <w:bCs/>
        </w:rPr>
        <w:t>от 28 ноября 2019 г.</w:t>
      </w:r>
    </w:p>
    <w:p w:rsidR="00217459" w:rsidRPr="004D3B0F" w:rsidRDefault="00217459" w:rsidP="00217459">
      <w:pPr>
        <w:pStyle w:val="a3"/>
        <w:shd w:val="clear" w:color="auto" w:fill="FFFFFF"/>
        <w:spacing w:before="0" w:beforeAutospacing="0" w:after="0" w:afterAutospacing="0"/>
        <w:jc w:val="both"/>
        <w:rPr>
          <w:rFonts w:ascii="Sylfaen" w:hAnsi="Sylfaen"/>
        </w:rPr>
      </w:pPr>
    </w:p>
    <w:p w:rsidR="00217459" w:rsidRPr="004D3B0F" w:rsidRDefault="00217459" w:rsidP="00217459">
      <w:pPr>
        <w:pStyle w:val="a3"/>
        <w:shd w:val="clear" w:color="auto" w:fill="FFFFFF"/>
        <w:spacing w:before="0" w:beforeAutospacing="0" w:after="0" w:afterAutospacing="0"/>
        <w:jc w:val="both"/>
        <w:rPr>
          <w:rFonts w:ascii="Sylfaen" w:hAnsi="Sylfaen"/>
        </w:rPr>
      </w:pPr>
      <w:r w:rsidRPr="004D3B0F">
        <w:rPr>
          <w:rFonts w:ascii="Sylfaen" w:hAnsi="Sylfaen"/>
        </w:rPr>
        <w:t>Совет Федеральной палаты адвокатов Российской Федерации, руководствуясь положениями законодательства об адвокатской деятельности и адвокатуре, требованиями уголовно-процессуального закона, а также правовой позицией Конституционного Суда Российской Федерации, содержащейся в его многочисленных определениях по вопросу участия защитника в уголовном судопроизводстве,</w:t>
      </w:r>
    </w:p>
    <w:p w:rsidR="00217459" w:rsidRPr="004D3B0F" w:rsidRDefault="00217459" w:rsidP="00217459">
      <w:pPr>
        <w:pStyle w:val="a3"/>
        <w:shd w:val="clear" w:color="auto" w:fill="FFFFFF"/>
        <w:spacing w:before="0" w:beforeAutospacing="0" w:after="0" w:afterAutospacing="0"/>
        <w:jc w:val="both"/>
        <w:rPr>
          <w:rFonts w:ascii="Sylfaen" w:hAnsi="Sylfaen"/>
          <w:b/>
          <w:bCs/>
        </w:rPr>
      </w:pPr>
      <w:r w:rsidRPr="004D3B0F">
        <w:rPr>
          <w:rFonts w:ascii="Sylfaen" w:hAnsi="Sylfaen"/>
          <w:b/>
          <w:bCs/>
        </w:rPr>
        <w:t>РЕШИЛ:</w:t>
      </w:r>
    </w:p>
    <w:p w:rsidR="00217459" w:rsidRPr="004D3B0F" w:rsidRDefault="00217459" w:rsidP="00217459">
      <w:pPr>
        <w:pStyle w:val="a3"/>
        <w:shd w:val="clear" w:color="auto" w:fill="FFFFFF"/>
        <w:spacing w:before="0" w:beforeAutospacing="0" w:after="0" w:afterAutospacing="0"/>
        <w:jc w:val="both"/>
        <w:rPr>
          <w:rFonts w:ascii="Sylfaen" w:hAnsi="Sylfaen"/>
        </w:rPr>
      </w:pPr>
      <w:r w:rsidRPr="004D3B0F">
        <w:rPr>
          <w:rFonts w:ascii="Sylfaen" w:hAnsi="Sylfaen"/>
        </w:rPr>
        <w:t>Дать следующее разъяснение:</w:t>
      </w:r>
    </w:p>
    <w:p w:rsidR="00217459" w:rsidRPr="004D3B0F" w:rsidRDefault="00217459" w:rsidP="00217459">
      <w:pPr>
        <w:pStyle w:val="a3"/>
        <w:shd w:val="clear" w:color="auto" w:fill="FFFFFF"/>
        <w:spacing w:before="0" w:beforeAutospacing="0" w:after="0" w:afterAutospacing="0"/>
        <w:jc w:val="both"/>
        <w:rPr>
          <w:rFonts w:ascii="Sylfaen" w:hAnsi="Sylfaen"/>
        </w:rPr>
      </w:pPr>
      <w:r w:rsidRPr="004D3B0F">
        <w:rPr>
          <w:rFonts w:ascii="Sylfaen" w:hAnsi="Sylfaen"/>
        </w:rPr>
        <w:t>1. Эффективная квалифицированная юридическая помощь при защите по уголовному делу подразумевает постоянное и системное оказание ее обвиняемому (подозреваемому) с учетом стадийного построения уголовного судопроизводства. В соответствии с п. 17 Стандарта осуществления защиты в уголовном судопроизводстве, принятого VIII Всероссийским съездом адвокатов 20 апреля 2017 г., «Адвокат участвует в уголовном деле до полного исполнения принятых на себя обязательств, за исключением случаев, предусмотренных законодательством и (или) разъяснениями Комиссии Федеральной палаты адвокатов по этике и стандартам, утвержденными Советом Федеральной палаты адвокатов».</w:t>
      </w:r>
    </w:p>
    <w:p w:rsidR="00217459" w:rsidRPr="004D3B0F" w:rsidRDefault="00217459" w:rsidP="00217459">
      <w:pPr>
        <w:pStyle w:val="a3"/>
        <w:shd w:val="clear" w:color="auto" w:fill="FFFFFF"/>
        <w:spacing w:before="0" w:beforeAutospacing="0" w:after="0" w:afterAutospacing="0"/>
        <w:jc w:val="both"/>
        <w:rPr>
          <w:rFonts w:ascii="Sylfaen" w:hAnsi="Sylfaen"/>
        </w:rPr>
      </w:pPr>
      <w:r w:rsidRPr="004D3B0F">
        <w:rPr>
          <w:rFonts w:ascii="Sylfaen" w:hAnsi="Sylfaen"/>
        </w:rPr>
        <w:t>В соответствии с п. 8 ст. 10 Кодекса профессиональной этики адвоката «Обязанности адвоката, установленные действующим законодательством, при оказании им юридической помощи бесплатно в случаях, предусмотренных законодательством, или по назначению органа дознания, органа предварительного следствия или суда не отличаются от обязанностей при оказании юридической помощи за гонорар».</w:t>
      </w:r>
    </w:p>
    <w:p w:rsidR="00217459" w:rsidRPr="004D3B0F" w:rsidRDefault="00217459" w:rsidP="00217459">
      <w:pPr>
        <w:pStyle w:val="1"/>
        <w:shd w:val="clear" w:color="auto" w:fill="FFFFFF"/>
        <w:spacing w:before="0" w:beforeAutospacing="0" w:after="0" w:afterAutospacing="0"/>
        <w:jc w:val="both"/>
        <w:rPr>
          <w:rFonts w:ascii="Sylfaen" w:hAnsi="Sylfaen"/>
          <w:b w:val="0"/>
          <w:bCs w:val="0"/>
          <w:sz w:val="24"/>
          <w:szCs w:val="24"/>
        </w:rPr>
      </w:pPr>
      <w:r w:rsidRPr="004D3B0F">
        <w:rPr>
          <w:rFonts w:ascii="Sylfaen" w:hAnsi="Sylfaen"/>
          <w:b w:val="0"/>
          <w:bCs w:val="0"/>
          <w:sz w:val="24"/>
          <w:szCs w:val="24"/>
        </w:rPr>
        <w:t xml:space="preserve">Утвержденный </w:t>
      </w:r>
      <w:r w:rsidRPr="004D3B0F">
        <w:rPr>
          <w:rFonts w:ascii="Sylfaen" w:hAnsi="Sylfaen"/>
          <w:b w:val="0"/>
          <w:bCs w:val="0"/>
          <w:sz w:val="24"/>
          <w:szCs w:val="24"/>
          <w:shd w:val="clear" w:color="auto" w:fill="FFFFFF"/>
        </w:rPr>
        <w:t xml:space="preserve">Решением Совета ФПА РФ от 15 марта 2019 г. </w:t>
      </w:r>
      <w:r w:rsidRPr="004D3B0F">
        <w:rPr>
          <w:rFonts w:ascii="Sylfaen" w:hAnsi="Sylfaen"/>
          <w:b w:val="0"/>
          <w:bCs w:val="0"/>
          <w:sz w:val="24"/>
          <w:szCs w:val="24"/>
        </w:rPr>
        <w:t>Порядок назначения адвокатов в качестве защитников в уголовном судопроизводстве основан на принципе непрерывности защиты, который, в частности, означает участие одного и того же адвоката в уголовном деле с момента назначения до полного исполнения принятых им на себя обязательств.</w:t>
      </w:r>
    </w:p>
    <w:p w:rsidR="00217459" w:rsidRPr="004D3B0F" w:rsidRDefault="00217459" w:rsidP="00217459">
      <w:pPr>
        <w:pStyle w:val="a3"/>
        <w:shd w:val="clear" w:color="auto" w:fill="FFFFFF"/>
        <w:spacing w:before="0" w:beforeAutospacing="0" w:after="0" w:afterAutospacing="0"/>
        <w:jc w:val="both"/>
        <w:rPr>
          <w:rFonts w:ascii="Sylfaen" w:hAnsi="Sylfaen"/>
        </w:rPr>
      </w:pPr>
      <w:r w:rsidRPr="004D3B0F">
        <w:rPr>
          <w:rFonts w:ascii="Sylfaen" w:hAnsi="Sylfaen"/>
        </w:rPr>
        <w:t>2. Адвокат, принявший поручение по осуществлению защиты по назначению в досудебном производстве, в соответствии с п. 2 ст. 13 Кодекса профессиональной этики адвоката, не вправе отказаться от защиты в суде первой инстанции, включая подготовку и подачу апелляционной жалобы на приговор суда. Адвокат вправе не подавать апелляционную жалобу в случае, если суд согласился с его требованиями или при наличии письменного заявления подзащитного об отказе от реализации права на подачу апелляционной жалобы адвокатом, как это предусмотрено п. 4 ст. 13 Кодекса профессиональной этики адвоката.</w:t>
      </w:r>
    </w:p>
    <w:p w:rsidR="00217459" w:rsidRPr="004D3B0F" w:rsidRDefault="00217459" w:rsidP="00217459">
      <w:pPr>
        <w:pStyle w:val="a3"/>
        <w:shd w:val="clear" w:color="auto" w:fill="FFFFFF"/>
        <w:spacing w:before="0" w:beforeAutospacing="0" w:after="0" w:afterAutospacing="0"/>
        <w:jc w:val="both"/>
        <w:rPr>
          <w:rFonts w:ascii="Sylfaen" w:hAnsi="Sylfaen"/>
        </w:rPr>
      </w:pPr>
      <w:r w:rsidRPr="004D3B0F">
        <w:rPr>
          <w:rFonts w:ascii="Sylfaen" w:hAnsi="Sylfaen"/>
        </w:rPr>
        <w:t xml:space="preserve">3. Адвокат, принявший поручение по осуществлению защиты по назначению в досудебном производстве, обязан участвовать не только в процессуальных действиях, </w:t>
      </w:r>
      <w:r w:rsidRPr="004D3B0F">
        <w:rPr>
          <w:rFonts w:ascii="Sylfaen" w:hAnsi="Sylfaen"/>
        </w:rPr>
        <w:lastRenderedPageBreak/>
        <w:t>проводимых следователем (дознавателем), но и в судебно-контрольном производстве в первой и апелляционной инстанциях (при избрании, изменении и продлении меры пресечения, мер процессуального принуждения, обжаловании действий (бездействия) и решений в порядке, предусмотренном ст. 125 УПК РФ, и др.).</w:t>
      </w:r>
    </w:p>
    <w:p w:rsidR="00217459" w:rsidRPr="004D3B0F" w:rsidRDefault="00217459" w:rsidP="00217459">
      <w:pPr>
        <w:pStyle w:val="a3"/>
        <w:shd w:val="clear" w:color="auto" w:fill="FFFFFF"/>
        <w:spacing w:before="0" w:beforeAutospacing="0" w:after="0" w:afterAutospacing="0"/>
        <w:jc w:val="both"/>
        <w:rPr>
          <w:rFonts w:ascii="Sylfaen" w:hAnsi="Sylfaen"/>
        </w:rPr>
      </w:pPr>
      <w:r w:rsidRPr="004D3B0F">
        <w:rPr>
          <w:rFonts w:ascii="Sylfaen" w:hAnsi="Sylfaen"/>
        </w:rPr>
        <w:t>Адвокат, осуществляющий защиту по назначению в суде первой инстанции, обязан участвовать также в суде апелляционной инстанции при обжаловании промежуточных судебных решений.</w:t>
      </w:r>
    </w:p>
    <w:p w:rsidR="00217459" w:rsidRPr="004D3B0F" w:rsidRDefault="00217459" w:rsidP="00217459">
      <w:pPr>
        <w:pStyle w:val="a3"/>
        <w:shd w:val="clear" w:color="auto" w:fill="FFFFFF"/>
        <w:spacing w:before="0" w:beforeAutospacing="0" w:after="0" w:afterAutospacing="0"/>
        <w:jc w:val="both"/>
        <w:rPr>
          <w:rFonts w:ascii="Sylfaen" w:hAnsi="Sylfaen"/>
        </w:rPr>
      </w:pPr>
      <w:r w:rsidRPr="004D3B0F">
        <w:rPr>
          <w:rFonts w:ascii="Sylfaen" w:hAnsi="Sylfaen"/>
        </w:rPr>
        <w:t>Если Региональными правилами, принимаемыми палатами субъектов в соответствии с утвержденным ФПА Порядком назначения адвокатов в качестве защитников в уголовном судопроизводстве, не установлено иное, в случае рассмотрения апелляционной жалобы апелляционным судом общей юрисдикции, адвокат, осуществляющий защиту по назначению в суде первой инстанции, имеет приоритет в осуществлении защиты в апелляционной инстанции. Однако отсутствие его согласия на принятие такого поручения является уважительной причиной замены адвоката при рассмотрении дела апелляционным судом общей юрисдикции.</w:t>
      </w:r>
    </w:p>
    <w:p w:rsidR="00217459" w:rsidRPr="004D3B0F" w:rsidRDefault="00217459" w:rsidP="00217459">
      <w:pPr>
        <w:pStyle w:val="a3"/>
        <w:shd w:val="clear" w:color="auto" w:fill="FFFFFF"/>
        <w:spacing w:before="0" w:beforeAutospacing="0" w:after="0" w:afterAutospacing="0"/>
        <w:jc w:val="both"/>
        <w:rPr>
          <w:rFonts w:ascii="Sylfaen" w:hAnsi="Sylfaen"/>
        </w:rPr>
      </w:pPr>
      <w:r w:rsidRPr="004D3B0F">
        <w:rPr>
          <w:rFonts w:ascii="Sylfaen" w:hAnsi="Sylfaen"/>
        </w:rPr>
        <w:t>4. Адвокат, принявший поручение по осуществлению защиты по назначению, обязан явиться к инициатору заявки, представить ордер и предъявить удостоверение, после чего выяснить, имеется ли у обвиняемого (подозреваемого, подсудимого) защитник по назначению или соглашению.</w:t>
      </w:r>
    </w:p>
    <w:p w:rsidR="00217459" w:rsidRPr="004D3B0F" w:rsidRDefault="00217459" w:rsidP="00217459">
      <w:pPr>
        <w:pStyle w:val="a3"/>
        <w:shd w:val="clear" w:color="auto" w:fill="FFFFFF"/>
        <w:spacing w:before="0" w:beforeAutospacing="0" w:after="0" w:afterAutospacing="0"/>
        <w:jc w:val="both"/>
        <w:rPr>
          <w:rFonts w:ascii="Sylfaen" w:hAnsi="Sylfaen"/>
        </w:rPr>
      </w:pPr>
      <w:r w:rsidRPr="004D3B0F">
        <w:rPr>
          <w:rFonts w:ascii="Sylfaen" w:hAnsi="Sylfaen"/>
        </w:rPr>
        <w:t>Если у обвиняемого имеется защитник по соглашению, то адвокат обязан удостовериться в его надлежащем уведомлении в установленный законом срок и потребовать копию процессуального решения, в котором надлежащим образом мотивировано назначение адвоката в порядке статей 50, 51 УПК РФ при наличии защитника по соглашению.</w:t>
      </w:r>
    </w:p>
    <w:p w:rsidR="00217459" w:rsidRPr="004D3B0F" w:rsidRDefault="00217459" w:rsidP="00217459">
      <w:pPr>
        <w:pStyle w:val="a3"/>
        <w:shd w:val="clear" w:color="auto" w:fill="FFFFFF"/>
        <w:spacing w:before="0" w:beforeAutospacing="0" w:after="0" w:afterAutospacing="0"/>
        <w:jc w:val="both"/>
        <w:rPr>
          <w:rFonts w:ascii="Sylfaen" w:hAnsi="Sylfaen"/>
          <w:shd w:val="clear" w:color="auto" w:fill="FFFFFF"/>
        </w:rPr>
      </w:pPr>
      <w:r w:rsidRPr="004D3B0F">
        <w:rPr>
          <w:rFonts w:ascii="Sylfaen" w:hAnsi="Sylfaen"/>
          <w:shd w:val="clear" w:color="auto" w:fill="FFFFFF"/>
        </w:rPr>
        <w:t>Недопустимо осуществление адвокатами защиты по назначению наряду с адвокатами, осуществляющими защиту тех же лиц на основании соглашения, за исключением случая, указанного в п. 18 Постановления Пленума Верховного Суда РФ в от 30 июня 2015 г. № 29 «О практике применения судами законодательства, обеспечивающего право на защиту в уголовном судопроизводстве». Согласно данному разъяснению отказ от защитника по назначению при наличии у того же лица защитника по соглашению может быть не принят дознавателем, следователем или судом лишь тогда, когда процессуальное поведение защитника по соглашению, либо поведение подозреваемого, обвиняемого при реализации права на свободный выбор защитника, будучи явно недобросовестным, ущемляет конституционные права других участников судопроизводства. Следовательно, назначение или продолжение участия в деле защитника по назначению при наличии у того же лица защитника по соглашению не может рассматриваться как недопустимое дублирование функций защиты, нарушающее конституционное право подозреваемого, обвиняемого на свободный выбор защитника, только при условии, что процессуальное решение дознавателя, следователя или суда, которым отклонен заявленный отказ от защитника по назначению, не только вынесено в соответствии с требованиями закона, но и содержит указание именно на такое недобросовестное поведение подозреваемого, обвиняемого и/или защитника (защитников) по соглашению, с приведением конкретных фактических обстоятельств, подтверждающих обоснованность этого вывода.</w:t>
      </w:r>
    </w:p>
    <w:p w:rsidR="00217459" w:rsidRPr="004D3B0F" w:rsidRDefault="00217459" w:rsidP="00217459">
      <w:pPr>
        <w:pStyle w:val="a3"/>
        <w:shd w:val="clear" w:color="auto" w:fill="FFFFFF"/>
        <w:spacing w:before="0" w:beforeAutospacing="0" w:after="0" w:afterAutospacing="0"/>
        <w:jc w:val="both"/>
        <w:rPr>
          <w:rFonts w:ascii="Sylfaen" w:hAnsi="Sylfaen"/>
        </w:rPr>
      </w:pPr>
      <w:r w:rsidRPr="004D3B0F">
        <w:rPr>
          <w:rFonts w:ascii="Sylfaen" w:hAnsi="Sylfaen"/>
          <w:shd w:val="clear" w:color="auto" w:fill="FFFFFF"/>
        </w:rPr>
        <w:t xml:space="preserve">Во всех прочих случаях защитник по назначению не вправе принимать участие (в том числе, продолжать ранее начатое им участие) в дознании, предварительном следствии </w:t>
      </w:r>
      <w:r w:rsidRPr="004D3B0F">
        <w:rPr>
          <w:rFonts w:ascii="Sylfaen" w:hAnsi="Sylfaen"/>
          <w:shd w:val="clear" w:color="auto" w:fill="FFFFFF"/>
        </w:rPr>
        <w:lastRenderedPageBreak/>
        <w:t>либо в рассмотрении дела судом при наличии у подозреваемого, обвиняемого защитника по соглашению, от которого он не отказался и который не отведен от участия в деле в порядке и на основаниях, предусмотренных законом. </w:t>
      </w:r>
    </w:p>
    <w:p w:rsidR="00217459" w:rsidRPr="004D3B0F" w:rsidRDefault="00217459" w:rsidP="00217459">
      <w:pPr>
        <w:pStyle w:val="a3"/>
        <w:shd w:val="clear" w:color="auto" w:fill="FFFFFF"/>
        <w:spacing w:before="0" w:beforeAutospacing="0" w:after="0" w:afterAutospacing="0"/>
        <w:jc w:val="both"/>
        <w:rPr>
          <w:rFonts w:ascii="Sylfaen" w:hAnsi="Sylfaen"/>
        </w:rPr>
      </w:pPr>
      <w:r w:rsidRPr="004D3B0F">
        <w:rPr>
          <w:rFonts w:ascii="Sylfaen" w:hAnsi="Sylfaen"/>
        </w:rPr>
        <w:t>Если у обвиняемого (подозреваемого, подсудимого) ранее имелся защитник по назначению, то адвокату до участия в каких-либо процессуальных действиях следует принять меры (в том числе, при проведении свидания с обвиняемым (подозреваемым) наедине) для выяснения причин замены этого защитника, при необходимости связавшись с ним. В случае, если прибывший для участия в деле адвокат удостоверится, что его назначение в качестве защитника осуществлено с нарушением установленных правил, либо прежний защитник не уведомлен надлежащим образом, либо отсутствует принятое в соответствии с требованиями закона мотивированное процессуальное решение, исключающее возможность участия ранее назначенного защитника в уголовном деле, он обязан устраниться от участия в процессуальных действиях, сделав соответствующее заявление.</w:t>
      </w:r>
    </w:p>
    <w:p w:rsidR="00217459" w:rsidRPr="004D3B0F" w:rsidRDefault="00217459" w:rsidP="00217459">
      <w:pPr>
        <w:pStyle w:val="a3"/>
        <w:shd w:val="clear" w:color="auto" w:fill="FFFFFF"/>
        <w:spacing w:before="0" w:beforeAutospacing="0" w:after="0" w:afterAutospacing="0"/>
        <w:jc w:val="both"/>
        <w:rPr>
          <w:rFonts w:ascii="Sylfaen" w:hAnsi="Sylfaen"/>
        </w:rPr>
      </w:pPr>
      <w:r w:rsidRPr="004D3B0F">
        <w:rPr>
          <w:rFonts w:ascii="Sylfaen" w:hAnsi="Sylfaen"/>
        </w:rPr>
        <w:t>5. Адвокату, вступившему в уголовное дело в качестве защитника по назначению, для обеспечения в дальнейшем своего надлежащего участия в защите рекомендуется подать письменное заявление лицу, в производстве которого находится уголовное дело, об обязательном надлежащем уведомлении защитника обо всех планируемых следственных (судебных) и иных процессуальных действиях с участием обвиняемого (подозреваемого, подсудимого), а также любых иных действиях, затрагивающих права последнего.</w:t>
      </w:r>
    </w:p>
    <w:p w:rsidR="00217459" w:rsidRDefault="00217459" w:rsidP="00217459">
      <w:pPr>
        <w:pStyle w:val="a3"/>
        <w:shd w:val="clear" w:color="auto" w:fill="FFFFFF"/>
        <w:spacing w:before="0" w:beforeAutospacing="0" w:after="0" w:afterAutospacing="0"/>
        <w:jc w:val="both"/>
        <w:rPr>
          <w:rFonts w:ascii="Sylfaen" w:hAnsi="Sylfaen"/>
        </w:rPr>
      </w:pPr>
      <w:r w:rsidRPr="004D3B0F">
        <w:rPr>
          <w:rFonts w:ascii="Sylfaen" w:hAnsi="Sylfaen"/>
        </w:rPr>
        <w:t>6. Освобождение адвоката от участия в уголовном деле в качестве защитника по назначению допускается исключительно в случаях, предусмотренных законом (принятие соответствующим должностным лицом в соответствии с требованиями закона мотивированного процессуального решения об отводе защитника при наличии законных оснований для этого, принятие отказа обвиняемого (подозреваемого) от защитника, вступление в дело адвоката по соглашению, ранее не принимавшего участия в деле, приостановление статуса адвоката и др.) и (или) разъяснениями Комиссии Федеральной палаты адвокатов по этике и стандартам, утвержденными Советом Федеральной палаты адвокатов Российской Федерации, а также при наличии иных уважительных причин (например, тяжелая продолжительная болезнь, препятствующая осуществлению профессиональных обязанностей, передача дела по подследственности или подсудности в иное территориальное образование и т.п.).</w:t>
      </w:r>
    </w:p>
    <w:p w:rsidR="00217459" w:rsidRPr="004D3B0F" w:rsidRDefault="00217459" w:rsidP="00217459">
      <w:pPr>
        <w:pStyle w:val="a3"/>
        <w:shd w:val="clear" w:color="auto" w:fill="FFFFFF"/>
        <w:spacing w:before="0" w:beforeAutospacing="0" w:after="0" w:afterAutospacing="0"/>
        <w:jc w:val="both"/>
        <w:rPr>
          <w:rFonts w:ascii="Sylfaen" w:hAnsi="Sylfaen"/>
        </w:rPr>
      </w:pPr>
      <w:r>
        <w:rPr>
          <w:rFonts w:ascii="Sylfaen" w:hAnsi="Sylfaen"/>
        </w:rPr>
        <w:t>_____________________________________________________________________________</w:t>
      </w:r>
    </w:p>
    <w:p w:rsidR="00217459" w:rsidRPr="004D3B0F" w:rsidRDefault="00217459" w:rsidP="00217459">
      <w:pPr>
        <w:ind w:firstLine="567"/>
        <w:jc w:val="both"/>
        <w:rPr>
          <w:rFonts w:ascii="Sylfaen" w:hAnsi="Sylfaen"/>
          <w:sz w:val="24"/>
          <w:szCs w:val="24"/>
        </w:rPr>
      </w:pPr>
    </w:p>
    <w:p w:rsidR="00585D76" w:rsidRDefault="00585D76" w:rsidP="005B61AE">
      <w:pPr>
        <w:pStyle w:val="ConsPlusNormal"/>
        <w:spacing w:before="240"/>
        <w:ind w:firstLine="540"/>
        <w:jc w:val="both"/>
        <w:rPr>
          <w:rFonts w:ascii="Sylfaen" w:hAnsi="Sylfaen"/>
          <w:sz w:val="24"/>
          <w:szCs w:val="24"/>
        </w:rPr>
      </w:pPr>
    </w:p>
    <w:p w:rsidR="00585D76" w:rsidRDefault="00585D76" w:rsidP="005B61AE">
      <w:pPr>
        <w:pStyle w:val="ConsPlusNormal"/>
        <w:spacing w:before="240"/>
        <w:ind w:firstLine="540"/>
        <w:jc w:val="both"/>
        <w:rPr>
          <w:rFonts w:ascii="Sylfaen" w:hAnsi="Sylfaen"/>
          <w:sz w:val="24"/>
          <w:szCs w:val="24"/>
        </w:rPr>
      </w:pPr>
    </w:p>
    <w:p w:rsidR="00585D76" w:rsidRDefault="00585D76" w:rsidP="005B61AE">
      <w:pPr>
        <w:pStyle w:val="ConsPlusNormal"/>
        <w:spacing w:before="240"/>
        <w:ind w:firstLine="540"/>
        <w:jc w:val="both"/>
        <w:rPr>
          <w:rFonts w:ascii="Sylfaen" w:hAnsi="Sylfaen"/>
          <w:sz w:val="24"/>
          <w:szCs w:val="24"/>
        </w:rPr>
      </w:pPr>
    </w:p>
    <w:p w:rsidR="00585D76" w:rsidRDefault="00585D76" w:rsidP="005B61AE">
      <w:pPr>
        <w:pStyle w:val="ConsPlusNormal"/>
        <w:spacing w:before="240"/>
        <w:ind w:firstLine="540"/>
        <w:jc w:val="both"/>
        <w:rPr>
          <w:rFonts w:ascii="Sylfaen" w:hAnsi="Sylfaen"/>
          <w:sz w:val="24"/>
          <w:szCs w:val="24"/>
        </w:rPr>
      </w:pPr>
    </w:p>
    <w:p w:rsidR="00585D76" w:rsidRDefault="00585D76" w:rsidP="005B61AE">
      <w:pPr>
        <w:pStyle w:val="ConsPlusNormal"/>
        <w:spacing w:before="240"/>
        <w:ind w:firstLine="540"/>
        <w:jc w:val="both"/>
        <w:rPr>
          <w:rFonts w:ascii="Sylfaen" w:hAnsi="Sylfaen"/>
          <w:sz w:val="24"/>
          <w:szCs w:val="24"/>
        </w:rPr>
      </w:pPr>
    </w:p>
    <w:p w:rsidR="005B61AE" w:rsidRDefault="005B61AE">
      <w:pPr>
        <w:spacing w:after="1" w:line="240" w:lineRule="atLeast"/>
        <w:ind w:firstLine="540"/>
        <w:jc w:val="both"/>
        <w:rPr>
          <w:rFonts w:ascii="Sylfaen" w:hAnsi="Sylfaen" w:cs="Sylfaen"/>
          <w:sz w:val="24"/>
        </w:rPr>
      </w:pPr>
    </w:p>
    <w:p w:rsidR="00B427D5" w:rsidRDefault="00B427D5" w:rsidP="00B427D5">
      <w:pPr>
        <w:rPr>
          <w:rFonts w:ascii="Sylfaen" w:hAnsi="Sylfaen"/>
          <w:b/>
          <w:bCs/>
          <w:sz w:val="24"/>
          <w:szCs w:val="24"/>
        </w:rPr>
      </w:pPr>
      <w:bookmarkStart w:id="12" w:name="_Hlk523805686"/>
      <w:bookmarkStart w:id="13" w:name="_Hlk519146916"/>
      <w:bookmarkStart w:id="14" w:name="_Hlk529444294"/>
      <w:bookmarkStart w:id="15" w:name="_Hlk5267275"/>
      <w:bookmarkStart w:id="16" w:name="_Hlk13756025"/>
      <w:r>
        <w:rPr>
          <w:rFonts w:ascii="Sylfaen" w:hAnsi="Sylfaen"/>
          <w:b/>
          <w:bCs/>
          <w:sz w:val="24"/>
          <w:szCs w:val="24"/>
        </w:rPr>
        <w:lastRenderedPageBreak/>
        <w:t>И</w:t>
      </w:r>
      <w:r w:rsidRPr="007B220F">
        <w:rPr>
          <w:rFonts w:ascii="Sylfaen" w:hAnsi="Sylfaen"/>
          <w:b/>
          <w:bCs/>
          <w:sz w:val="24"/>
          <w:szCs w:val="24"/>
        </w:rPr>
        <w:t xml:space="preserve">НФОРМАЦИОННЫЙ                                                                              </w:t>
      </w:r>
      <w:proofErr w:type="gramStart"/>
      <w:r w:rsidRPr="007B220F">
        <w:rPr>
          <w:rFonts w:ascii="Sylfaen" w:hAnsi="Sylfaen"/>
          <w:b/>
          <w:bCs/>
          <w:sz w:val="24"/>
          <w:szCs w:val="24"/>
        </w:rPr>
        <w:t>№</w:t>
      </w:r>
      <w:r>
        <w:rPr>
          <w:rFonts w:ascii="Sylfaen" w:hAnsi="Sylfaen"/>
          <w:b/>
          <w:bCs/>
          <w:sz w:val="24"/>
          <w:szCs w:val="24"/>
        </w:rPr>
        <w:t xml:space="preserve">  11</w:t>
      </w:r>
      <w:proofErr w:type="gramEnd"/>
      <w:r w:rsidRPr="007B220F">
        <w:rPr>
          <w:rFonts w:ascii="Sylfaen" w:hAnsi="Sylfaen"/>
          <w:b/>
          <w:bCs/>
          <w:sz w:val="24"/>
          <w:szCs w:val="24"/>
        </w:rPr>
        <w:t xml:space="preserve"> (</w:t>
      </w:r>
      <w:r>
        <w:rPr>
          <w:rFonts w:ascii="Sylfaen" w:hAnsi="Sylfaen"/>
          <w:b/>
          <w:bCs/>
          <w:sz w:val="24"/>
          <w:szCs w:val="24"/>
        </w:rPr>
        <w:t>176)</w:t>
      </w:r>
      <w:r w:rsidRPr="007B220F">
        <w:rPr>
          <w:rFonts w:ascii="Sylfaen" w:hAnsi="Sylfaen"/>
          <w:b/>
          <w:bCs/>
          <w:sz w:val="24"/>
          <w:szCs w:val="24"/>
        </w:rPr>
        <w:br/>
        <w:t xml:space="preserve">БЮЛЛЕТЕНЬ                                                                          </w:t>
      </w:r>
      <w:r>
        <w:rPr>
          <w:rFonts w:ascii="Sylfaen" w:hAnsi="Sylfaen"/>
          <w:b/>
          <w:bCs/>
          <w:sz w:val="24"/>
          <w:szCs w:val="24"/>
        </w:rPr>
        <w:t xml:space="preserve">              ноябрь    </w:t>
      </w:r>
      <w:r w:rsidRPr="007B220F">
        <w:rPr>
          <w:rFonts w:ascii="Sylfaen" w:hAnsi="Sylfaen"/>
          <w:b/>
          <w:bCs/>
          <w:sz w:val="24"/>
          <w:szCs w:val="24"/>
        </w:rPr>
        <w:t>201</w:t>
      </w:r>
      <w:r>
        <w:rPr>
          <w:rFonts w:ascii="Sylfaen" w:hAnsi="Sylfaen"/>
          <w:b/>
          <w:bCs/>
          <w:sz w:val="24"/>
          <w:szCs w:val="24"/>
        </w:rPr>
        <w:t>9</w:t>
      </w:r>
      <w:r w:rsidRPr="007B220F">
        <w:rPr>
          <w:rFonts w:ascii="Sylfaen" w:hAnsi="Sylfaen"/>
          <w:b/>
          <w:bCs/>
          <w:sz w:val="24"/>
          <w:szCs w:val="24"/>
        </w:rPr>
        <w:t xml:space="preserve"> год</w:t>
      </w:r>
      <w:r>
        <w:rPr>
          <w:rFonts w:ascii="Sylfaen" w:hAnsi="Sylfaen"/>
          <w:b/>
          <w:bCs/>
          <w:sz w:val="24"/>
          <w:szCs w:val="24"/>
        </w:rPr>
        <w:t>а</w:t>
      </w:r>
    </w:p>
    <w:p w:rsidR="00B427D5" w:rsidRPr="00C215FE" w:rsidRDefault="00B427D5" w:rsidP="00B427D5">
      <w:pPr>
        <w:pStyle w:val="ConsPlusTitle"/>
        <w:rPr>
          <w:rFonts w:ascii="Sylfaen" w:hAnsi="Sylfaen"/>
          <w:b w:val="0"/>
          <w:szCs w:val="24"/>
        </w:rPr>
      </w:pPr>
      <w:r>
        <w:rPr>
          <w:rFonts w:ascii="Sylfaen" w:hAnsi="Sylfaen"/>
          <w:b w:val="0"/>
          <w:szCs w:val="24"/>
        </w:rPr>
        <w:t>_____________________________________________________________________________</w:t>
      </w:r>
    </w:p>
    <w:p w:rsidR="00B427D5" w:rsidRPr="00C215FE" w:rsidRDefault="00B427D5" w:rsidP="00B427D5">
      <w:pPr>
        <w:pStyle w:val="ConsPlusTitle"/>
        <w:rPr>
          <w:rFonts w:ascii="Sylfaen" w:hAnsi="Sylfaen"/>
          <w:b w:val="0"/>
          <w:szCs w:val="24"/>
        </w:rPr>
      </w:pPr>
    </w:p>
    <w:p w:rsidR="00B427D5" w:rsidRDefault="00B427D5" w:rsidP="00B427D5">
      <w:pPr>
        <w:widowControl w:val="0"/>
        <w:tabs>
          <w:tab w:val="left" w:pos="9180"/>
        </w:tabs>
        <w:autoSpaceDE w:val="0"/>
        <w:autoSpaceDN w:val="0"/>
        <w:adjustRightInd w:val="0"/>
        <w:ind w:right="71" w:firstLine="709"/>
        <w:jc w:val="center"/>
        <w:outlineLvl w:val="0"/>
        <w:rPr>
          <w:rFonts w:ascii="Sylfaen" w:hAnsi="Sylfaen"/>
          <w:b/>
          <w:bCs/>
          <w:sz w:val="24"/>
          <w:szCs w:val="24"/>
        </w:rPr>
      </w:pPr>
      <w:r>
        <w:rPr>
          <w:rFonts w:ascii="Sylfaen" w:hAnsi="Sylfaen"/>
          <w:b/>
          <w:bCs/>
          <w:sz w:val="24"/>
          <w:szCs w:val="24"/>
        </w:rPr>
        <w:t>НОВОЕ В ЗАКОНОДАТЕЛЬСТВЕ</w:t>
      </w:r>
    </w:p>
    <w:p w:rsidR="00B427D5" w:rsidRPr="007B220F" w:rsidRDefault="00B427D5" w:rsidP="00B427D5">
      <w:pPr>
        <w:widowControl w:val="0"/>
        <w:tabs>
          <w:tab w:val="left" w:pos="9180"/>
        </w:tabs>
        <w:autoSpaceDE w:val="0"/>
        <w:autoSpaceDN w:val="0"/>
        <w:adjustRightInd w:val="0"/>
        <w:ind w:right="71"/>
        <w:jc w:val="center"/>
        <w:outlineLvl w:val="0"/>
        <w:rPr>
          <w:rFonts w:ascii="Sylfaen" w:hAnsi="Sylfaen"/>
          <w:b/>
          <w:bCs/>
          <w:sz w:val="24"/>
          <w:szCs w:val="24"/>
        </w:rPr>
      </w:pPr>
      <w:r>
        <w:rPr>
          <w:rFonts w:ascii="Sylfaen" w:hAnsi="Sylfaen"/>
          <w:b/>
          <w:bCs/>
          <w:sz w:val="24"/>
          <w:szCs w:val="24"/>
        </w:rPr>
        <w:t>____________________________________________________________________________</w:t>
      </w:r>
    </w:p>
    <w:p w:rsidR="00B427D5" w:rsidRDefault="00B427D5" w:rsidP="00B427D5">
      <w:pPr>
        <w:pStyle w:val="ConsPlusTitle"/>
        <w:rPr>
          <w:rFonts w:ascii="Sylfaen" w:hAnsi="Sylfaen"/>
          <w:b w:val="0"/>
          <w:szCs w:val="24"/>
        </w:rPr>
      </w:pPr>
      <w:r w:rsidRPr="007C43FE">
        <w:rPr>
          <w:rFonts w:ascii="Sylfaen" w:hAnsi="Sylfaen"/>
          <w:b w:val="0"/>
          <w:szCs w:val="24"/>
        </w:rPr>
        <w:t>ФЕДЕРАЛЬНЫЙ</w:t>
      </w:r>
      <w:r>
        <w:rPr>
          <w:rFonts w:ascii="Sylfaen" w:hAnsi="Sylfaen"/>
          <w:b w:val="0"/>
          <w:szCs w:val="24"/>
        </w:rPr>
        <w:t xml:space="preserve"> ЗАКО</w:t>
      </w:r>
      <w:r w:rsidRPr="007C43FE">
        <w:rPr>
          <w:rFonts w:ascii="Sylfaen" w:hAnsi="Sylfaen"/>
          <w:b w:val="0"/>
          <w:szCs w:val="24"/>
        </w:rPr>
        <w:t>Н</w:t>
      </w:r>
      <w:r>
        <w:rPr>
          <w:rFonts w:ascii="Sylfaen" w:hAnsi="Sylfaen"/>
          <w:b w:val="0"/>
          <w:szCs w:val="24"/>
        </w:rPr>
        <w:t xml:space="preserve"> от </w:t>
      </w:r>
      <w:proofErr w:type="gramStart"/>
      <w:r>
        <w:rPr>
          <w:rFonts w:ascii="Sylfaen" w:hAnsi="Sylfaen"/>
          <w:b w:val="0"/>
          <w:szCs w:val="24"/>
        </w:rPr>
        <w:t>04.11.2019  №</w:t>
      </w:r>
      <w:proofErr w:type="gramEnd"/>
      <w:r>
        <w:rPr>
          <w:rFonts w:ascii="Sylfaen" w:hAnsi="Sylfaen"/>
          <w:b w:val="0"/>
          <w:szCs w:val="24"/>
        </w:rPr>
        <w:t xml:space="preserve"> 354-ФЗ</w:t>
      </w:r>
    </w:p>
    <w:p w:rsidR="00B427D5" w:rsidRPr="00093378" w:rsidRDefault="00B427D5" w:rsidP="00B427D5">
      <w:pPr>
        <w:pStyle w:val="ConsPlusTitle"/>
        <w:rPr>
          <w:rFonts w:ascii="Sylfaen" w:hAnsi="Sylfaen"/>
          <w:b w:val="0"/>
          <w:bCs/>
          <w:szCs w:val="24"/>
        </w:rPr>
      </w:pPr>
      <w:r w:rsidRPr="00093378">
        <w:rPr>
          <w:rFonts w:ascii="Sylfaen" w:hAnsi="Sylfaen"/>
          <w:b w:val="0"/>
          <w:bCs/>
          <w:szCs w:val="24"/>
        </w:rPr>
        <w:t>О ВНЕСЕНИИ ИЗМЕНЕНИЙ</w:t>
      </w:r>
    </w:p>
    <w:p w:rsidR="00B427D5" w:rsidRPr="00093378" w:rsidRDefault="00B427D5" w:rsidP="00B427D5">
      <w:pPr>
        <w:pStyle w:val="ConsPlusTitle"/>
        <w:rPr>
          <w:rFonts w:ascii="Sylfaen" w:hAnsi="Sylfaen"/>
          <w:b w:val="0"/>
          <w:bCs/>
          <w:szCs w:val="24"/>
        </w:rPr>
      </w:pPr>
      <w:r w:rsidRPr="00093378">
        <w:rPr>
          <w:rFonts w:ascii="Sylfaen" w:hAnsi="Sylfaen"/>
          <w:b w:val="0"/>
          <w:bCs/>
          <w:szCs w:val="24"/>
        </w:rPr>
        <w:t>В СТАТЬЮ 322.1 УГОЛОВНОГО КОДЕКСА РОССИЙСКОЙ ФЕДЕРАЦИИ</w:t>
      </w:r>
    </w:p>
    <w:p w:rsidR="00B427D5" w:rsidRPr="00093378" w:rsidRDefault="00B427D5" w:rsidP="00B427D5">
      <w:pPr>
        <w:pStyle w:val="ConsPlusTitle"/>
        <w:rPr>
          <w:rFonts w:ascii="Sylfaen" w:hAnsi="Sylfaen"/>
          <w:b w:val="0"/>
          <w:bCs/>
          <w:szCs w:val="24"/>
        </w:rPr>
      </w:pPr>
      <w:r w:rsidRPr="00093378">
        <w:rPr>
          <w:rFonts w:ascii="Sylfaen" w:hAnsi="Sylfaen"/>
          <w:b w:val="0"/>
          <w:bCs/>
          <w:szCs w:val="24"/>
        </w:rPr>
        <w:t>И СТАТЬЮ 151 УГОЛОВНО-ПРОЦЕССУАЛЬНОГО КОДЕКСА</w:t>
      </w:r>
    </w:p>
    <w:p w:rsidR="00B427D5" w:rsidRDefault="00B427D5" w:rsidP="00B427D5">
      <w:pPr>
        <w:pStyle w:val="ConsPlusTitle"/>
        <w:rPr>
          <w:rFonts w:ascii="Sylfaen" w:hAnsi="Sylfaen"/>
          <w:b w:val="0"/>
          <w:szCs w:val="24"/>
        </w:rPr>
      </w:pPr>
      <w:r w:rsidRPr="00093378">
        <w:rPr>
          <w:rFonts w:ascii="Sylfaen" w:hAnsi="Sylfaen"/>
          <w:b w:val="0"/>
          <w:bCs/>
          <w:szCs w:val="24"/>
        </w:rPr>
        <w:t>РОССИЙСКОЙ ФЕДЕРАЦИИ</w:t>
      </w:r>
      <w:r w:rsidRPr="004C406A">
        <w:rPr>
          <w:rFonts w:ascii="Sylfaen" w:hAnsi="Sylfaen"/>
          <w:b w:val="0"/>
          <w:bCs/>
          <w:szCs w:val="24"/>
        </w:rPr>
        <w:t xml:space="preserve">      </w:t>
      </w:r>
      <w:r>
        <w:rPr>
          <w:rFonts w:ascii="Sylfaen" w:hAnsi="Sylfaen"/>
          <w:b w:val="0"/>
          <w:bCs/>
          <w:szCs w:val="24"/>
        </w:rPr>
        <w:t xml:space="preserve">                                          </w:t>
      </w:r>
      <w:r w:rsidRPr="004C406A">
        <w:rPr>
          <w:rFonts w:ascii="Sylfaen" w:hAnsi="Sylfaen"/>
          <w:b w:val="0"/>
          <w:bCs/>
          <w:szCs w:val="24"/>
        </w:rPr>
        <w:t xml:space="preserve">             </w:t>
      </w:r>
      <w:r>
        <w:rPr>
          <w:rFonts w:ascii="Sylfaen" w:hAnsi="Sylfaen"/>
          <w:b w:val="0"/>
          <w:bCs/>
          <w:szCs w:val="24"/>
        </w:rPr>
        <w:t xml:space="preserve">     </w:t>
      </w:r>
      <w:r>
        <w:rPr>
          <w:rFonts w:ascii="Sylfaen" w:hAnsi="Sylfaen"/>
          <w:b w:val="0"/>
          <w:szCs w:val="24"/>
        </w:rPr>
        <w:t>-                   стр. 2 - 3</w:t>
      </w:r>
    </w:p>
    <w:p w:rsidR="00B427D5" w:rsidRDefault="00B427D5" w:rsidP="00B427D5">
      <w:pPr>
        <w:pStyle w:val="ConsPlusTitle"/>
        <w:rPr>
          <w:rFonts w:ascii="Sylfaen" w:hAnsi="Sylfaen"/>
          <w:b w:val="0"/>
          <w:szCs w:val="24"/>
        </w:rPr>
      </w:pPr>
    </w:p>
    <w:p w:rsidR="00B427D5" w:rsidRDefault="00B427D5" w:rsidP="00B427D5">
      <w:pPr>
        <w:pStyle w:val="ConsPlusTitle"/>
        <w:rPr>
          <w:rFonts w:ascii="Sylfaen" w:hAnsi="Sylfaen"/>
          <w:b w:val="0"/>
          <w:szCs w:val="24"/>
        </w:rPr>
      </w:pPr>
      <w:r w:rsidRPr="007C43FE">
        <w:rPr>
          <w:rFonts w:ascii="Sylfaen" w:hAnsi="Sylfaen"/>
          <w:b w:val="0"/>
          <w:szCs w:val="24"/>
        </w:rPr>
        <w:t>ФЕДЕРАЛЬНЫЙ</w:t>
      </w:r>
      <w:r>
        <w:rPr>
          <w:rFonts w:ascii="Sylfaen" w:hAnsi="Sylfaen"/>
          <w:b w:val="0"/>
          <w:szCs w:val="24"/>
        </w:rPr>
        <w:t xml:space="preserve"> ЗАКО</w:t>
      </w:r>
      <w:r w:rsidRPr="007C43FE">
        <w:rPr>
          <w:rFonts w:ascii="Sylfaen" w:hAnsi="Sylfaen"/>
          <w:b w:val="0"/>
          <w:szCs w:val="24"/>
        </w:rPr>
        <w:t>Н</w:t>
      </w:r>
      <w:r>
        <w:rPr>
          <w:rFonts w:ascii="Sylfaen" w:hAnsi="Sylfaen"/>
          <w:b w:val="0"/>
          <w:szCs w:val="24"/>
        </w:rPr>
        <w:t xml:space="preserve"> от </w:t>
      </w:r>
      <w:proofErr w:type="gramStart"/>
      <w:r>
        <w:rPr>
          <w:rFonts w:ascii="Sylfaen" w:hAnsi="Sylfaen"/>
          <w:b w:val="0"/>
          <w:szCs w:val="24"/>
        </w:rPr>
        <w:t>12.11.2019  №</w:t>
      </w:r>
      <w:proofErr w:type="gramEnd"/>
      <w:r>
        <w:rPr>
          <w:rFonts w:ascii="Sylfaen" w:hAnsi="Sylfaen"/>
          <w:b w:val="0"/>
          <w:szCs w:val="24"/>
        </w:rPr>
        <w:t xml:space="preserve"> 372-ФЗ</w:t>
      </w:r>
    </w:p>
    <w:p w:rsidR="00B427D5" w:rsidRPr="00F324C2" w:rsidRDefault="00B427D5" w:rsidP="00B427D5">
      <w:pPr>
        <w:pStyle w:val="ConsPlusTitle"/>
        <w:rPr>
          <w:rFonts w:ascii="Sylfaen" w:hAnsi="Sylfaen"/>
          <w:b w:val="0"/>
          <w:bCs/>
          <w:szCs w:val="24"/>
        </w:rPr>
      </w:pPr>
      <w:r w:rsidRPr="00F324C2">
        <w:rPr>
          <w:rFonts w:ascii="Sylfaen" w:hAnsi="Sylfaen"/>
          <w:b w:val="0"/>
          <w:bCs/>
          <w:szCs w:val="24"/>
        </w:rPr>
        <w:t>О ВНЕСЕНИИ ИЗМЕНЕНИЙ</w:t>
      </w:r>
    </w:p>
    <w:p w:rsidR="00B427D5" w:rsidRPr="00F324C2" w:rsidRDefault="00B427D5" w:rsidP="00B427D5">
      <w:pPr>
        <w:pStyle w:val="ConsPlusTitle"/>
        <w:rPr>
          <w:rFonts w:ascii="Sylfaen" w:hAnsi="Sylfaen"/>
          <w:b w:val="0"/>
          <w:bCs/>
          <w:szCs w:val="24"/>
        </w:rPr>
      </w:pPr>
      <w:r w:rsidRPr="00F324C2">
        <w:rPr>
          <w:rFonts w:ascii="Sylfaen" w:hAnsi="Sylfaen"/>
          <w:b w:val="0"/>
          <w:bCs/>
          <w:szCs w:val="24"/>
        </w:rPr>
        <w:t>В ТРУДОВОЙ КОДЕКС РОССИЙСКОЙ ФЕДЕРАЦИИ В ЧАСТИ УСТАНОВЛЕНИЯ</w:t>
      </w:r>
    </w:p>
    <w:p w:rsidR="00B427D5" w:rsidRDefault="00B427D5" w:rsidP="00B427D5">
      <w:pPr>
        <w:pStyle w:val="ConsPlusTitle"/>
        <w:rPr>
          <w:rFonts w:ascii="Sylfaen" w:hAnsi="Sylfaen"/>
          <w:b w:val="0"/>
          <w:szCs w:val="24"/>
        </w:rPr>
      </w:pPr>
      <w:r w:rsidRPr="00F324C2">
        <w:rPr>
          <w:rFonts w:ascii="Sylfaen" w:hAnsi="Sylfaen"/>
          <w:b w:val="0"/>
          <w:bCs/>
          <w:szCs w:val="24"/>
        </w:rPr>
        <w:t>ГАРАНТИЙ ЖЕНЩИНАМ, РАБОТАЮЩИМ В СЕЛЬСКОЙ МЕСТНОСТИ</w:t>
      </w:r>
      <w:r>
        <w:rPr>
          <w:rFonts w:ascii="Sylfaen" w:hAnsi="Sylfaen"/>
          <w:b w:val="0"/>
          <w:bCs/>
          <w:szCs w:val="24"/>
        </w:rPr>
        <w:t xml:space="preserve">  </w:t>
      </w:r>
      <w:r>
        <w:rPr>
          <w:rFonts w:ascii="Sylfaen" w:hAnsi="Sylfaen"/>
          <w:b w:val="0"/>
          <w:szCs w:val="24"/>
        </w:rPr>
        <w:t xml:space="preserve">    стр. 3 – 4</w:t>
      </w:r>
    </w:p>
    <w:p w:rsidR="00B427D5" w:rsidRDefault="00B427D5" w:rsidP="00B427D5">
      <w:pPr>
        <w:pStyle w:val="ConsPlusTitle"/>
        <w:rPr>
          <w:rFonts w:ascii="Sylfaen" w:hAnsi="Sylfaen"/>
          <w:b w:val="0"/>
          <w:szCs w:val="24"/>
        </w:rPr>
      </w:pPr>
    </w:p>
    <w:p w:rsidR="00B427D5" w:rsidRDefault="00B427D5" w:rsidP="00B427D5">
      <w:pPr>
        <w:pStyle w:val="ConsPlusTitle"/>
        <w:rPr>
          <w:rFonts w:ascii="Sylfaen" w:hAnsi="Sylfaen"/>
          <w:b w:val="0"/>
          <w:szCs w:val="24"/>
        </w:rPr>
      </w:pPr>
      <w:r w:rsidRPr="007C43FE">
        <w:rPr>
          <w:rFonts w:ascii="Sylfaen" w:hAnsi="Sylfaen"/>
          <w:b w:val="0"/>
          <w:szCs w:val="24"/>
        </w:rPr>
        <w:t>ФЕДЕРАЛЬНЫЙ</w:t>
      </w:r>
      <w:r>
        <w:rPr>
          <w:rFonts w:ascii="Sylfaen" w:hAnsi="Sylfaen"/>
          <w:b w:val="0"/>
          <w:szCs w:val="24"/>
        </w:rPr>
        <w:t xml:space="preserve"> ЗАКО</w:t>
      </w:r>
      <w:r w:rsidRPr="007C43FE">
        <w:rPr>
          <w:rFonts w:ascii="Sylfaen" w:hAnsi="Sylfaen"/>
          <w:b w:val="0"/>
          <w:szCs w:val="24"/>
        </w:rPr>
        <w:t>Н</w:t>
      </w:r>
      <w:r>
        <w:rPr>
          <w:rFonts w:ascii="Sylfaen" w:hAnsi="Sylfaen"/>
          <w:b w:val="0"/>
          <w:szCs w:val="24"/>
        </w:rPr>
        <w:t xml:space="preserve"> от </w:t>
      </w:r>
      <w:proofErr w:type="gramStart"/>
      <w:r>
        <w:rPr>
          <w:rFonts w:ascii="Sylfaen" w:hAnsi="Sylfaen"/>
          <w:b w:val="0"/>
          <w:szCs w:val="24"/>
        </w:rPr>
        <w:t>12.11.2019  №</w:t>
      </w:r>
      <w:proofErr w:type="gramEnd"/>
      <w:r>
        <w:rPr>
          <w:rFonts w:ascii="Sylfaen" w:hAnsi="Sylfaen"/>
          <w:b w:val="0"/>
          <w:szCs w:val="24"/>
        </w:rPr>
        <w:t xml:space="preserve"> 374-ФЗ</w:t>
      </w:r>
    </w:p>
    <w:p w:rsidR="00B427D5" w:rsidRPr="00F324C2" w:rsidRDefault="00B427D5" w:rsidP="00B427D5">
      <w:pPr>
        <w:pStyle w:val="ConsPlusTitle"/>
        <w:rPr>
          <w:rFonts w:ascii="Sylfaen" w:hAnsi="Sylfaen"/>
          <w:b w:val="0"/>
          <w:bCs/>
          <w:szCs w:val="24"/>
        </w:rPr>
      </w:pPr>
      <w:r w:rsidRPr="00F324C2">
        <w:rPr>
          <w:rFonts w:ascii="Sylfaen" w:hAnsi="Sylfaen"/>
          <w:b w:val="0"/>
          <w:bCs/>
          <w:szCs w:val="24"/>
        </w:rPr>
        <w:t>О ВНЕСЕНИИ ИЗМЕНЕНИЯ</w:t>
      </w:r>
    </w:p>
    <w:p w:rsidR="00B427D5" w:rsidRPr="00F324C2" w:rsidRDefault="00B427D5" w:rsidP="00B427D5">
      <w:pPr>
        <w:pStyle w:val="ConsPlusTitle"/>
        <w:rPr>
          <w:rFonts w:ascii="Sylfaen" w:hAnsi="Sylfaen"/>
          <w:b w:val="0"/>
          <w:bCs/>
          <w:szCs w:val="24"/>
        </w:rPr>
      </w:pPr>
      <w:r w:rsidRPr="00F324C2">
        <w:rPr>
          <w:rFonts w:ascii="Sylfaen" w:hAnsi="Sylfaen"/>
          <w:b w:val="0"/>
          <w:bCs/>
          <w:szCs w:val="24"/>
        </w:rPr>
        <w:t>В СТАТЬЮ 188.1 АРБИТРАЖНОГО ПРОЦЕССУАЛЬНОГО КОДЕКСА</w:t>
      </w:r>
    </w:p>
    <w:p w:rsidR="00B427D5" w:rsidRDefault="00B427D5" w:rsidP="00B427D5">
      <w:pPr>
        <w:pStyle w:val="ConsPlusTitle"/>
        <w:rPr>
          <w:rFonts w:ascii="Sylfaen" w:hAnsi="Sylfaen"/>
          <w:b w:val="0"/>
          <w:szCs w:val="24"/>
        </w:rPr>
      </w:pPr>
      <w:r w:rsidRPr="00F324C2">
        <w:rPr>
          <w:rFonts w:ascii="Sylfaen" w:hAnsi="Sylfaen"/>
          <w:b w:val="0"/>
          <w:bCs/>
          <w:szCs w:val="24"/>
        </w:rPr>
        <w:t>РОССИЙСКОЙ ФЕДЕРАЦИИ</w:t>
      </w:r>
      <w:r>
        <w:rPr>
          <w:rFonts w:ascii="Sylfaen" w:hAnsi="Sylfaen"/>
          <w:b w:val="0"/>
          <w:bCs/>
          <w:szCs w:val="24"/>
        </w:rPr>
        <w:t xml:space="preserve">  </w:t>
      </w:r>
      <w:r>
        <w:rPr>
          <w:rFonts w:ascii="Sylfaen" w:hAnsi="Sylfaen"/>
          <w:b w:val="0"/>
          <w:szCs w:val="24"/>
        </w:rPr>
        <w:t xml:space="preserve">                                                                                          стр. 5</w:t>
      </w:r>
    </w:p>
    <w:p w:rsidR="00B427D5" w:rsidRDefault="00B427D5" w:rsidP="00B427D5">
      <w:pPr>
        <w:pStyle w:val="ConsPlusTitle"/>
        <w:rPr>
          <w:rFonts w:ascii="Sylfaen" w:hAnsi="Sylfaen"/>
          <w:b w:val="0"/>
          <w:szCs w:val="24"/>
        </w:rPr>
      </w:pPr>
    </w:p>
    <w:p w:rsidR="00B427D5" w:rsidRPr="003873C6" w:rsidRDefault="00B427D5" w:rsidP="00B427D5">
      <w:pPr>
        <w:pStyle w:val="ConsPlusTitle"/>
        <w:rPr>
          <w:rFonts w:ascii="Sylfaen" w:hAnsi="Sylfaen"/>
          <w:b w:val="0"/>
          <w:szCs w:val="24"/>
        </w:rPr>
      </w:pPr>
      <w:r>
        <w:rPr>
          <w:rFonts w:ascii="Sylfaen" w:hAnsi="Sylfaen"/>
          <w:b w:val="0"/>
          <w:szCs w:val="24"/>
        </w:rPr>
        <w:t>_____________________________________________________________________________</w:t>
      </w:r>
    </w:p>
    <w:p w:rsidR="00B427D5" w:rsidRPr="00C215FE" w:rsidRDefault="00B427D5" w:rsidP="00B427D5">
      <w:pPr>
        <w:pStyle w:val="ConsPlusTitle"/>
        <w:rPr>
          <w:rFonts w:ascii="Sylfaen" w:hAnsi="Sylfaen"/>
          <w:b w:val="0"/>
          <w:szCs w:val="24"/>
        </w:rPr>
      </w:pPr>
    </w:p>
    <w:p w:rsidR="00B427D5" w:rsidRDefault="00B427D5" w:rsidP="00B427D5">
      <w:pPr>
        <w:widowControl w:val="0"/>
        <w:tabs>
          <w:tab w:val="left" w:pos="9180"/>
        </w:tabs>
        <w:autoSpaceDE w:val="0"/>
        <w:autoSpaceDN w:val="0"/>
        <w:adjustRightInd w:val="0"/>
        <w:ind w:right="71" w:firstLine="709"/>
        <w:jc w:val="center"/>
        <w:outlineLvl w:val="0"/>
        <w:rPr>
          <w:rFonts w:ascii="Sylfaen" w:hAnsi="Sylfaen"/>
          <w:b/>
          <w:bCs/>
          <w:sz w:val="24"/>
          <w:szCs w:val="24"/>
        </w:rPr>
      </w:pPr>
      <w:r>
        <w:rPr>
          <w:rFonts w:ascii="Sylfaen" w:hAnsi="Sylfaen"/>
          <w:b/>
          <w:bCs/>
          <w:sz w:val="24"/>
          <w:szCs w:val="24"/>
        </w:rPr>
        <w:t>СУДЕБНАЯ И АРБИТРАЖНАЯ ПРАКТИКА</w:t>
      </w:r>
    </w:p>
    <w:p w:rsidR="00B427D5" w:rsidRDefault="00B427D5" w:rsidP="00B427D5">
      <w:pPr>
        <w:pStyle w:val="a3"/>
        <w:spacing w:before="0" w:beforeAutospacing="0" w:after="0" w:afterAutospacing="0"/>
        <w:rPr>
          <w:rFonts w:ascii="Sylfaen" w:hAnsi="Sylfaen"/>
          <w:b/>
          <w:bCs/>
        </w:rPr>
      </w:pPr>
      <w:r>
        <w:rPr>
          <w:rFonts w:ascii="Sylfaen" w:hAnsi="Sylfaen"/>
          <w:b/>
          <w:bCs/>
        </w:rPr>
        <w:t>____________________________________________________________________________</w:t>
      </w:r>
    </w:p>
    <w:p w:rsidR="00B427D5" w:rsidRPr="00D2577B" w:rsidRDefault="00B427D5" w:rsidP="00B427D5">
      <w:pPr>
        <w:pStyle w:val="a3"/>
        <w:spacing w:before="0" w:beforeAutospacing="0" w:after="0" w:afterAutospacing="0"/>
        <w:rPr>
          <w:rFonts w:ascii="Sylfaen" w:hAnsi="Sylfaen" w:cs="Arial"/>
        </w:rPr>
      </w:pPr>
    </w:p>
    <w:p w:rsidR="00B427D5" w:rsidRPr="00BA5FE5" w:rsidRDefault="00B427D5" w:rsidP="00B427D5">
      <w:pPr>
        <w:pStyle w:val="ConsPlusTitle"/>
        <w:rPr>
          <w:rFonts w:ascii="Sylfaen" w:hAnsi="Sylfaen"/>
          <w:b w:val="0"/>
          <w:szCs w:val="24"/>
        </w:rPr>
      </w:pPr>
      <w:r w:rsidRPr="00BA5FE5">
        <w:rPr>
          <w:rFonts w:ascii="Sylfaen" w:hAnsi="Sylfaen"/>
          <w:b w:val="0"/>
          <w:szCs w:val="24"/>
        </w:rPr>
        <w:t>ПОСТАНОВЛЕНИЕ КОНСТИТУЦИОНОГО СУДА РФ</w:t>
      </w:r>
    </w:p>
    <w:p w:rsidR="00B427D5" w:rsidRPr="006B6B26" w:rsidRDefault="00B427D5" w:rsidP="00B427D5">
      <w:pPr>
        <w:pStyle w:val="ConsPlusTitle"/>
        <w:rPr>
          <w:rFonts w:ascii="Sylfaen" w:hAnsi="Sylfaen"/>
          <w:b w:val="0"/>
          <w:szCs w:val="24"/>
        </w:rPr>
      </w:pPr>
      <w:r>
        <w:rPr>
          <w:rFonts w:ascii="Sylfaen" w:hAnsi="Sylfaen"/>
          <w:b w:val="0"/>
          <w:szCs w:val="24"/>
        </w:rPr>
        <w:t>о</w:t>
      </w:r>
      <w:r w:rsidRPr="006B6B26">
        <w:rPr>
          <w:rFonts w:ascii="Sylfaen" w:hAnsi="Sylfaen"/>
          <w:b w:val="0"/>
          <w:szCs w:val="24"/>
        </w:rPr>
        <w:t>т</w:t>
      </w:r>
      <w:r>
        <w:rPr>
          <w:rFonts w:ascii="Sylfaen" w:hAnsi="Sylfaen"/>
          <w:b w:val="0"/>
          <w:szCs w:val="24"/>
        </w:rPr>
        <w:t xml:space="preserve"> 18 ноября 2019</w:t>
      </w:r>
      <w:r w:rsidRPr="006B6B26">
        <w:rPr>
          <w:rFonts w:ascii="Sylfaen" w:hAnsi="Sylfaen"/>
          <w:b w:val="0"/>
          <w:szCs w:val="24"/>
        </w:rPr>
        <w:t xml:space="preserve"> г. N </w:t>
      </w:r>
      <w:r>
        <w:rPr>
          <w:rFonts w:ascii="Sylfaen" w:hAnsi="Sylfaen"/>
          <w:b w:val="0"/>
          <w:szCs w:val="24"/>
        </w:rPr>
        <w:t>36</w:t>
      </w:r>
      <w:r w:rsidRPr="006B6B26">
        <w:rPr>
          <w:rFonts w:ascii="Sylfaen" w:hAnsi="Sylfaen"/>
          <w:b w:val="0"/>
          <w:szCs w:val="24"/>
        </w:rPr>
        <w:t>-П</w:t>
      </w:r>
    </w:p>
    <w:p w:rsidR="00B427D5" w:rsidRPr="00F324C2" w:rsidRDefault="00B427D5" w:rsidP="00B427D5">
      <w:pPr>
        <w:pStyle w:val="ConsPlusTitle"/>
        <w:rPr>
          <w:rFonts w:ascii="Sylfaen" w:hAnsi="Sylfaen"/>
          <w:b w:val="0"/>
          <w:bCs/>
          <w:szCs w:val="24"/>
        </w:rPr>
      </w:pPr>
      <w:r w:rsidRPr="00F324C2">
        <w:rPr>
          <w:rFonts w:ascii="Sylfaen" w:hAnsi="Sylfaen"/>
          <w:b w:val="0"/>
          <w:bCs/>
          <w:szCs w:val="24"/>
        </w:rPr>
        <w:t>ПО ДЕЛУ О ПРОВЕРКЕ КОНСТИТУЦИОННОСТИ</w:t>
      </w:r>
    </w:p>
    <w:p w:rsidR="00B427D5" w:rsidRPr="00F324C2" w:rsidRDefault="00B427D5" w:rsidP="00B427D5">
      <w:pPr>
        <w:pStyle w:val="ConsPlusTitle"/>
        <w:rPr>
          <w:rFonts w:ascii="Sylfaen" w:hAnsi="Sylfaen"/>
          <w:b w:val="0"/>
          <w:bCs/>
          <w:szCs w:val="24"/>
        </w:rPr>
      </w:pPr>
      <w:r w:rsidRPr="00F324C2">
        <w:rPr>
          <w:rFonts w:ascii="Sylfaen" w:hAnsi="Sylfaen"/>
          <w:b w:val="0"/>
          <w:bCs/>
          <w:szCs w:val="24"/>
        </w:rPr>
        <w:t>ПОЛОЖЕНИЙ СТАТЕЙ 15 И 1064 ГРАЖДАНСКОГО КОДЕКСА РОССИЙСКОЙ</w:t>
      </w:r>
    </w:p>
    <w:p w:rsidR="00B427D5" w:rsidRPr="00F324C2" w:rsidRDefault="00B427D5" w:rsidP="00B427D5">
      <w:pPr>
        <w:pStyle w:val="ConsPlusTitle"/>
        <w:rPr>
          <w:rFonts w:ascii="Sylfaen" w:hAnsi="Sylfaen"/>
          <w:b w:val="0"/>
          <w:bCs/>
          <w:szCs w:val="24"/>
        </w:rPr>
      </w:pPr>
      <w:r w:rsidRPr="00F324C2">
        <w:rPr>
          <w:rFonts w:ascii="Sylfaen" w:hAnsi="Sylfaen"/>
          <w:b w:val="0"/>
          <w:bCs/>
          <w:szCs w:val="24"/>
        </w:rPr>
        <w:t>ФЕДЕРАЦИИ, АБЗАЦА ВТОРОГО ПУНКТА 1 СТАТЬИ 9, ПУНКТА 1</w:t>
      </w:r>
    </w:p>
    <w:p w:rsidR="00B427D5" w:rsidRPr="00F324C2" w:rsidRDefault="00B427D5" w:rsidP="00B427D5">
      <w:pPr>
        <w:pStyle w:val="ConsPlusTitle"/>
        <w:rPr>
          <w:rFonts w:ascii="Sylfaen" w:hAnsi="Sylfaen"/>
          <w:b w:val="0"/>
          <w:bCs/>
          <w:szCs w:val="24"/>
        </w:rPr>
      </w:pPr>
      <w:r w:rsidRPr="00F324C2">
        <w:rPr>
          <w:rFonts w:ascii="Sylfaen" w:hAnsi="Sylfaen"/>
          <w:b w:val="0"/>
          <w:bCs/>
          <w:szCs w:val="24"/>
        </w:rPr>
        <w:t>СТАТЬИ 10 И ПУНКТА 3 СТАТЬИ 59 ФЕДЕРАЛЬНОГО ЗАКОНА</w:t>
      </w:r>
    </w:p>
    <w:p w:rsidR="00B427D5" w:rsidRPr="00F324C2" w:rsidRDefault="00B427D5" w:rsidP="00B427D5">
      <w:pPr>
        <w:pStyle w:val="ConsPlusTitle"/>
        <w:rPr>
          <w:rFonts w:ascii="Sylfaen" w:hAnsi="Sylfaen"/>
          <w:b w:val="0"/>
          <w:bCs/>
          <w:szCs w:val="24"/>
        </w:rPr>
      </w:pPr>
      <w:r w:rsidRPr="00F324C2">
        <w:rPr>
          <w:rFonts w:ascii="Sylfaen" w:hAnsi="Sylfaen"/>
          <w:b w:val="0"/>
          <w:bCs/>
          <w:szCs w:val="24"/>
        </w:rPr>
        <w:t>"О НЕСОСТОЯТЕЛЬНОСТИ (БАНКРОТСТВЕ)" В СВЯЗИ</w:t>
      </w:r>
    </w:p>
    <w:p w:rsidR="00B427D5" w:rsidRDefault="00B427D5" w:rsidP="00B427D5">
      <w:pPr>
        <w:pStyle w:val="ConsPlusTitle"/>
        <w:rPr>
          <w:rFonts w:ascii="Sylfaen" w:hAnsi="Sylfaen"/>
          <w:b w:val="0"/>
          <w:szCs w:val="24"/>
        </w:rPr>
      </w:pPr>
      <w:r w:rsidRPr="00F324C2">
        <w:rPr>
          <w:rFonts w:ascii="Sylfaen" w:hAnsi="Sylfaen"/>
          <w:b w:val="0"/>
          <w:bCs/>
          <w:szCs w:val="24"/>
        </w:rPr>
        <w:t>С ЖАЛОБОЙ ГРАЖДАНИНА В.И. ЛЫСЕНКО</w:t>
      </w:r>
      <w:r>
        <w:rPr>
          <w:rFonts w:ascii="Sylfaen" w:hAnsi="Sylfaen"/>
          <w:b w:val="0"/>
          <w:bCs/>
          <w:szCs w:val="24"/>
        </w:rPr>
        <w:t xml:space="preserve">      </w:t>
      </w:r>
      <w:r>
        <w:rPr>
          <w:rFonts w:ascii="Sylfaen" w:hAnsi="Sylfaen"/>
          <w:b w:val="0"/>
          <w:szCs w:val="24"/>
        </w:rPr>
        <w:t xml:space="preserve">             -                                </w:t>
      </w:r>
      <w:r w:rsidRPr="000A7C93">
        <w:rPr>
          <w:rFonts w:ascii="Sylfaen" w:hAnsi="Sylfaen"/>
          <w:b w:val="0"/>
          <w:szCs w:val="24"/>
        </w:rPr>
        <w:t xml:space="preserve">стр. </w:t>
      </w:r>
      <w:r>
        <w:rPr>
          <w:rFonts w:ascii="Sylfaen" w:hAnsi="Sylfaen"/>
          <w:b w:val="0"/>
          <w:szCs w:val="24"/>
        </w:rPr>
        <w:t>6 - 18</w:t>
      </w:r>
    </w:p>
    <w:p w:rsidR="00B427D5" w:rsidRDefault="00B427D5" w:rsidP="00B427D5">
      <w:pPr>
        <w:pStyle w:val="ConsPlusTitle"/>
        <w:rPr>
          <w:rFonts w:ascii="Sylfaen" w:hAnsi="Sylfaen"/>
          <w:b w:val="0"/>
          <w:szCs w:val="24"/>
        </w:rPr>
      </w:pPr>
    </w:p>
    <w:p w:rsidR="00B427D5" w:rsidRPr="00BA5FE5" w:rsidRDefault="00B427D5" w:rsidP="00B427D5">
      <w:pPr>
        <w:pStyle w:val="ConsPlusTitle"/>
        <w:rPr>
          <w:rFonts w:ascii="Sylfaen" w:hAnsi="Sylfaen"/>
          <w:b w:val="0"/>
          <w:szCs w:val="24"/>
        </w:rPr>
      </w:pPr>
      <w:r w:rsidRPr="00BA5FE5">
        <w:rPr>
          <w:rFonts w:ascii="Sylfaen" w:hAnsi="Sylfaen"/>
          <w:b w:val="0"/>
          <w:szCs w:val="24"/>
        </w:rPr>
        <w:t>ПОСТАНОВЛЕНИЕ КОНСТИТУЦИОНОГО СУДА РФ</w:t>
      </w:r>
    </w:p>
    <w:p w:rsidR="00B427D5" w:rsidRPr="006B6B26" w:rsidRDefault="00B427D5" w:rsidP="00B427D5">
      <w:pPr>
        <w:pStyle w:val="ConsPlusTitle"/>
        <w:rPr>
          <w:rFonts w:ascii="Sylfaen" w:hAnsi="Sylfaen"/>
          <w:b w:val="0"/>
          <w:szCs w:val="24"/>
        </w:rPr>
      </w:pPr>
      <w:r>
        <w:rPr>
          <w:rFonts w:ascii="Sylfaen" w:hAnsi="Sylfaen"/>
          <w:b w:val="0"/>
          <w:szCs w:val="24"/>
        </w:rPr>
        <w:t>о</w:t>
      </w:r>
      <w:r w:rsidRPr="006B6B26">
        <w:rPr>
          <w:rFonts w:ascii="Sylfaen" w:hAnsi="Sylfaen"/>
          <w:b w:val="0"/>
          <w:szCs w:val="24"/>
        </w:rPr>
        <w:t>т</w:t>
      </w:r>
      <w:r>
        <w:rPr>
          <w:rFonts w:ascii="Sylfaen" w:hAnsi="Sylfaen"/>
          <w:b w:val="0"/>
          <w:szCs w:val="24"/>
        </w:rPr>
        <w:t xml:space="preserve"> 28 ноября 2019</w:t>
      </w:r>
      <w:r w:rsidRPr="006B6B26">
        <w:rPr>
          <w:rFonts w:ascii="Sylfaen" w:hAnsi="Sylfaen"/>
          <w:b w:val="0"/>
          <w:szCs w:val="24"/>
        </w:rPr>
        <w:t xml:space="preserve"> г. N </w:t>
      </w:r>
      <w:r>
        <w:rPr>
          <w:rFonts w:ascii="Sylfaen" w:hAnsi="Sylfaen"/>
          <w:b w:val="0"/>
          <w:szCs w:val="24"/>
        </w:rPr>
        <w:t>37</w:t>
      </w:r>
      <w:r w:rsidRPr="006B6B26">
        <w:rPr>
          <w:rFonts w:ascii="Sylfaen" w:hAnsi="Sylfaen"/>
          <w:b w:val="0"/>
          <w:szCs w:val="24"/>
        </w:rPr>
        <w:t>-П</w:t>
      </w:r>
    </w:p>
    <w:p w:rsidR="00B427D5" w:rsidRPr="00F324C2" w:rsidRDefault="00B427D5" w:rsidP="00B427D5">
      <w:pPr>
        <w:pStyle w:val="ConsPlusTitle"/>
        <w:rPr>
          <w:rFonts w:ascii="Sylfaen" w:hAnsi="Sylfaen"/>
          <w:b w:val="0"/>
          <w:bCs/>
          <w:szCs w:val="24"/>
        </w:rPr>
      </w:pPr>
      <w:r w:rsidRPr="00F324C2">
        <w:rPr>
          <w:rFonts w:ascii="Sylfaen" w:hAnsi="Sylfaen"/>
          <w:b w:val="0"/>
          <w:bCs/>
          <w:szCs w:val="24"/>
        </w:rPr>
        <w:t>ПО ДЕЛУ О ПРОВЕРКЕ КОНСТИТУЦИОННОСТИ</w:t>
      </w:r>
    </w:p>
    <w:p w:rsidR="00B427D5" w:rsidRPr="00F324C2" w:rsidRDefault="00B427D5" w:rsidP="00B427D5">
      <w:pPr>
        <w:pStyle w:val="ConsPlusTitle"/>
        <w:rPr>
          <w:rFonts w:ascii="Sylfaen" w:hAnsi="Sylfaen"/>
          <w:b w:val="0"/>
          <w:bCs/>
          <w:szCs w:val="24"/>
        </w:rPr>
      </w:pPr>
      <w:r w:rsidRPr="00F324C2">
        <w:rPr>
          <w:rFonts w:ascii="Sylfaen" w:hAnsi="Sylfaen"/>
          <w:b w:val="0"/>
          <w:bCs/>
          <w:szCs w:val="24"/>
        </w:rPr>
        <w:t>ЧАСТЕЙ ПЯТОЙ И ШЕСТОЙ СТАТЬИ 370 ТРУДОВОГО КОДЕКСА</w:t>
      </w:r>
    </w:p>
    <w:p w:rsidR="00B427D5" w:rsidRPr="00F324C2" w:rsidRDefault="00B427D5" w:rsidP="00B427D5">
      <w:pPr>
        <w:pStyle w:val="ConsPlusTitle"/>
        <w:rPr>
          <w:rFonts w:ascii="Sylfaen" w:hAnsi="Sylfaen"/>
          <w:b w:val="0"/>
          <w:bCs/>
          <w:szCs w:val="24"/>
        </w:rPr>
      </w:pPr>
      <w:r w:rsidRPr="00F324C2">
        <w:rPr>
          <w:rFonts w:ascii="Sylfaen" w:hAnsi="Sylfaen"/>
          <w:b w:val="0"/>
          <w:bCs/>
          <w:szCs w:val="24"/>
        </w:rPr>
        <w:t>РОССИЙСКОЙ ФЕДЕРАЦИИ В СВЯЗИ С ЖАЛОБОЙ</w:t>
      </w:r>
    </w:p>
    <w:p w:rsidR="00B427D5" w:rsidRDefault="00B427D5" w:rsidP="00B427D5">
      <w:pPr>
        <w:pStyle w:val="ConsPlusTitle"/>
        <w:rPr>
          <w:rFonts w:ascii="Sylfaen" w:hAnsi="Sylfaen"/>
          <w:b w:val="0"/>
          <w:bCs/>
          <w:szCs w:val="24"/>
        </w:rPr>
      </w:pPr>
      <w:r w:rsidRPr="00F324C2">
        <w:rPr>
          <w:rFonts w:ascii="Sylfaen" w:hAnsi="Sylfaen"/>
          <w:b w:val="0"/>
          <w:bCs/>
          <w:szCs w:val="24"/>
        </w:rPr>
        <w:t>ГРАЖДАНИНА А.А. ХМЕЛЕВСКИХ</w:t>
      </w:r>
      <w:r>
        <w:rPr>
          <w:rFonts w:ascii="Sylfaen" w:hAnsi="Sylfaen"/>
          <w:b w:val="0"/>
          <w:bCs/>
          <w:szCs w:val="24"/>
        </w:rPr>
        <w:t xml:space="preserve">                                            -                        стр. 19 - 32  </w:t>
      </w:r>
    </w:p>
    <w:p w:rsidR="00B427D5" w:rsidRDefault="00B427D5" w:rsidP="00B427D5">
      <w:pPr>
        <w:pStyle w:val="ConsPlusTitle"/>
        <w:rPr>
          <w:rFonts w:ascii="Sylfaen" w:hAnsi="Sylfaen"/>
          <w:b w:val="0"/>
          <w:szCs w:val="24"/>
        </w:rPr>
      </w:pPr>
      <w:r w:rsidRPr="00BA5FE5">
        <w:rPr>
          <w:rFonts w:ascii="Sylfaen" w:hAnsi="Sylfaen"/>
          <w:b w:val="0"/>
          <w:szCs w:val="24"/>
        </w:rPr>
        <w:lastRenderedPageBreak/>
        <w:t xml:space="preserve">ПОСТАНОВЛЕНИЕ </w:t>
      </w:r>
      <w:r>
        <w:rPr>
          <w:rFonts w:ascii="Sylfaen" w:hAnsi="Sylfaen"/>
          <w:b w:val="0"/>
          <w:szCs w:val="24"/>
        </w:rPr>
        <w:t>ПЛЕНУМА ВЕРХОВНОГО</w:t>
      </w:r>
      <w:r w:rsidRPr="00BA5FE5">
        <w:rPr>
          <w:rFonts w:ascii="Sylfaen" w:hAnsi="Sylfaen"/>
          <w:b w:val="0"/>
          <w:szCs w:val="24"/>
        </w:rPr>
        <w:t xml:space="preserve"> СУДА РФ</w:t>
      </w:r>
    </w:p>
    <w:p w:rsidR="00B427D5" w:rsidRPr="00BA5FE5" w:rsidRDefault="00B427D5" w:rsidP="00B427D5">
      <w:pPr>
        <w:pStyle w:val="ConsPlusTitle"/>
        <w:rPr>
          <w:rFonts w:ascii="Sylfaen" w:hAnsi="Sylfaen"/>
          <w:b w:val="0"/>
          <w:szCs w:val="24"/>
        </w:rPr>
      </w:pPr>
      <w:r w:rsidRPr="000A7C93">
        <w:rPr>
          <w:rFonts w:ascii="Sylfaen" w:hAnsi="Sylfaen"/>
          <w:b w:val="0"/>
          <w:szCs w:val="24"/>
        </w:rPr>
        <w:t xml:space="preserve">от </w:t>
      </w:r>
      <w:r>
        <w:rPr>
          <w:rFonts w:ascii="Sylfaen" w:hAnsi="Sylfaen"/>
          <w:b w:val="0"/>
          <w:szCs w:val="24"/>
        </w:rPr>
        <w:t>26 ноября</w:t>
      </w:r>
      <w:r w:rsidRPr="000A7C93">
        <w:rPr>
          <w:rFonts w:ascii="Sylfaen" w:hAnsi="Sylfaen"/>
          <w:b w:val="0"/>
          <w:szCs w:val="24"/>
        </w:rPr>
        <w:t xml:space="preserve"> 201</w:t>
      </w:r>
      <w:r>
        <w:rPr>
          <w:rFonts w:ascii="Sylfaen" w:hAnsi="Sylfaen"/>
          <w:b w:val="0"/>
          <w:szCs w:val="24"/>
        </w:rPr>
        <w:t>9</w:t>
      </w:r>
      <w:r w:rsidRPr="000A7C93">
        <w:rPr>
          <w:rFonts w:ascii="Sylfaen" w:hAnsi="Sylfaen"/>
          <w:b w:val="0"/>
          <w:szCs w:val="24"/>
        </w:rPr>
        <w:t xml:space="preserve"> г. N </w:t>
      </w:r>
      <w:r>
        <w:rPr>
          <w:rFonts w:ascii="Sylfaen" w:hAnsi="Sylfaen"/>
          <w:b w:val="0"/>
          <w:szCs w:val="24"/>
        </w:rPr>
        <w:t>48</w:t>
      </w:r>
    </w:p>
    <w:p w:rsidR="00B427D5" w:rsidRPr="00FE2D29" w:rsidRDefault="00B427D5" w:rsidP="00B427D5">
      <w:pPr>
        <w:pStyle w:val="ConsPlusTitle"/>
        <w:rPr>
          <w:rFonts w:ascii="Sylfaen" w:hAnsi="Sylfaen"/>
          <w:b w:val="0"/>
          <w:bCs/>
          <w:szCs w:val="24"/>
        </w:rPr>
      </w:pPr>
      <w:r w:rsidRPr="00FE2D29">
        <w:rPr>
          <w:rFonts w:ascii="Sylfaen" w:hAnsi="Sylfaen"/>
          <w:b w:val="0"/>
          <w:bCs/>
          <w:szCs w:val="24"/>
        </w:rPr>
        <w:t>О ПРАКТИКЕ</w:t>
      </w:r>
    </w:p>
    <w:p w:rsidR="00B427D5" w:rsidRPr="00FE2D29" w:rsidRDefault="00B427D5" w:rsidP="00B427D5">
      <w:pPr>
        <w:pStyle w:val="ConsPlusTitle"/>
        <w:rPr>
          <w:rFonts w:ascii="Sylfaen" w:hAnsi="Sylfaen"/>
          <w:b w:val="0"/>
          <w:bCs/>
          <w:szCs w:val="24"/>
        </w:rPr>
      </w:pPr>
      <w:r w:rsidRPr="00FE2D29">
        <w:rPr>
          <w:rFonts w:ascii="Sylfaen" w:hAnsi="Sylfaen"/>
          <w:b w:val="0"/>
          <w:bCs/>
          <w:szCs w:val="24"/>
        </w:rPr>
        <w:t>ПРИМЕНЕНИЯ СУДАМИ ЗАКОНОДАТЕЛЬСТВА ОБ ОТВЕТСТВЕННОСТИ</w:t>
      </w:r>
    </w:p>
    <w:p w:rsidR="00B427D5" w:rsidRDefault="00B427D5" w:rsidP="00B427D5">
      <w:pPr>
        <w:pStyle w:val="ConsPlusTitle"/>
        <w:rPr>
          <w:rFonts w:ascii="Sylfaen" w:hAnsi="Sylfaen"/>
          <w:b w:val="0"/>
          <w:szCs w:val="24"/>
        </w:rPr>
      </w:pPr>
      <w:r w:rsidRPr="00FE2D29">
        <w:rPr>
          <w:rFonts w:ascii="Sylfaen" w:hAnsi="Sylfaen"/>
          <w:b w:val="0"/>
          <w:bCs/>
          <w:szCs w:val="24"/>
        </w:rPr>
        <w:t>ЗА НАЛОГОВЫЕ ПРЕСТУПЛЕНИЯ</w:t>
      </w:r>
      <w:r>
        <w:rPr>
          <w:rFonts w:ascii="Sylfaen" w:hAnsi="Sylfaen"/>
          <w:b w:val="0"/>
          <w:bCs/>
          <w:szCs w:val="24"/>
        </w:rPr>
        <w:t xml:space="preserve">   </w:t>
      </w:r>
      <w:r w:rsidRPr="00191B83">
        <w:rPr>
          <w:rFonts w:ascii="Sylfaen" w:hAnsi="Sylfaen"/>
          <w:b w:val="0"/>
          <w:bCs/>
          <w:szCs w:val="24"/>
        </w:rPr>
        <w:t xml:space="preserve">    </w:t>
      </w:r>
      <w:r>
        <w:rPr>
          <w:rFonts w:ascii="Sylfaen" w:hAnsi="Sylfaen"/>
          <w:b w:val="0"/>
          <w:bCs/>
          <w:szCs w:val="24"/>
        </w:rPr>
        <w:t xml:space="preserve">               -                                              стр.  32 - 43</w:t>
      </w:r>
    </w:p>
    <w:p w:rsidR="00B427D5" w:rsidRDefault="00B427D5" w:rsidP="00B427D5">
      <w:pPr>
        <w:pStyle w:val="ConsPlusTitle"/>
        <w:rPr>
          <w:rFonts w:ascii="Sylfaen" w:hAnsi="Sylfaen"/>
          <w:b w:val="0"/>
          <w:szCs w:val="24"/>
        </w:rPr>
      </w:pPr>
    </w:p>
    <w:p w:rsidR="00B427D5" w:rsidRDefault="00B427D5" w:rsidP="00B427D5">
      <w:pPr>
        <w:pStyle w:val="ConsPlusTitle"/>
        <w:rPr>
          <w:rFonts w:ascii="Sylfaen" w:hAnsi="Sylfaen"/>
          <w:b w:val="0"/>
          <w:szCs w:val="24"/>
        </w:rPr>
      </w:pPr>
      <w:r w:rsidRPr="00BA5FE5">
        <w:rPr>
          <w:rFonts w:ascii="Sylfaen" w:hAnsi="Sylfaen"/>
          <w:b w:val="0"/>
          <w:szCs w:val="24"/>
        </w:rPr>
        <w:t xml:space="preserve">ПОСТАНОВЛЕНИЕ </w:t>
      </w:r>
      <w:r>
        <w:rPr>
          <w:rFonts w:ascii="Sylfaen" w:hAnsi="Sylfaen"/>
          <w:b w:val="0"/>
          <w:szCs w:val="24"/>
        </w:rPr>
        <w:t>ПЛЕНУМА ВЕРХОВНОГО</w:t>
      </w:r>
      <w:r w:rsidRPr="00BA5FE5">
        <w:rPr>
          <w:rFonts w:ascii="Sylfaen" w:hAnsi="Sylfaen"/>
          <w:b w:val="0"/>
          <w:szCs w:val="24"/>
        </w:rPr>
        <w:t xml:space="preserve"> СУДА РФ</w:t>
      </w:r>
    </w:p>
    <w:p w:rsidR="00B427D5" w:rsidRPr="00BA5FE5" w:rsidRDefault="00B427D5" w:rsidP="00B427D5">
      <w:pPr>
        <w:pStyle w:val="ConsPlusTitle"/>
        <w:rPr>
          <w:rFonts w:ascii="Sylfaen" w:hAnsi="Sylfaen"/>
          <w:b w:val="0"/>
          <w:szCs w:val="24"/>
        </w:rPr>
      </w:pPr>
      <w:r w:rsidRPr="000A7C93">
        <w:rPr>
          <w:rFonts w:ascii="Sylfaen" w:hAnsi="Sylfaen"/>
          <w:b w:val="0"/>
          <w:szCs w:val="24"/>
        </w:rPr>
        <w:t xml:space="preserve">от </w:t>
      </w:r>
      <w:r>
        <w:rPr>
          <w:rFonts w:ascii="Sylfaen" w:hAnsi="Sylfaen"/>
          <w:b w:val="0"/>
          <w:szCs w:val="24"/>
        </w:rPr>
        <w:t>26 ноября</w:t>
      </w:r>
      <w:r w:rsidRPr="000A7C93">
        <w:rPr>
          <w:rFonts w:ascii="Sylfaen" w:hAnsi="Sylfaen"/>
          <w:b w:val="0"/>
          <w:szCs w:val="24"/>
        </w:rPr>
        <w:t xml:space="preserve"> 201</w:t>
      </w:r>
      <w:r>
        <w:rPr>
          <w:rFonts w:ascii="Sylfaen" w:hAnsi="Sylfaen"/>
          <w:b w:val="0"/>
          <w:szCs w:val="24"/>
        </w:rPr>
        <w:t>9</w:t>
      </w:r>
      <w:r w:rsidRPr="000A7C93">
        <w:rPr>
          <w:rFonts w:ascii="Sylfaen" w:hAnsi="Sylfaen"/>
          <w:b w:val="0"/>
          <w:szCs w:val="24"/>
        </w:rPr>
        <w:t xml:space="preserve"> г. N </w:t>
      </w:r>
      <w:r>
        <w:rPr>
          <w:rFonts w:ascii="Sylfaen" w:hAnsi="Sylfaen"/>
          <w:b w:val="0"/>
          <w:szCs w:val="24"/>
        </w:rPr>
        <w:t>50</w:t>
      </w:r>
    </w:p>
    <w:p w:rsidR="00B427D5" w:rsidRPr="00FE2D29" w:rsidRDefault="00B427D5" w:rsidP="00B427D5">
      <w:pPr>
        <w:pStyle w:val="ConsPlusTitle"/>
        <w:rPr>
          <w:rFonts w:ascii="Sylfaen" w:hAnsi="Sylfaen"/>
          <w:b w:val="0"/>
          <w:bCs/>
          <w:szCs w:val="24"/>
        </w:rPr>
      </w:pPr>
      <w:r w:rsidRPr="00FE2D29">
        <w:rPr>
          <w:rFonts w:ascii="Sylfaen" w:hAnsi="Sylfaen"/>
          <w:b w:val="0"/>
          <w:bCs/>
          <w:szCs w:val="24"/>
        </w:rPr>
        <w:t>О НЕКОТОРЫХ ВОПРОСАХ,</w:t>
      </w:r>
      <w:r>
        <w:rPr>
          <w:rFonts w:ascii="Sylfaen" w:hAnsi="Sylfaen"/>
          <w:b w:val="0"/>
          <w:bCs/>
          <w:szCs w:val="24"/>
        </w:rPr>
        <w:t xml:space="preserve"> </w:t>
      </w:r>
      <w:r w:rsidRPr="00FE2D29">
        <w:rPr>
          <w:rFonts w:ascii="Sylfaen" w:hAnsi="Sylfaen"/>
          <w:b w:val="0"/>
          <w:bCs/>
          <w:szCs w:val="24"/>
        </w:rPr>
        <w:t>ВОЗНИКАЮЩИХ В СВЯЗИ С РАССМОТРЕНИЕМ СУДАМИ АДМИНИСТРАТИВНЫХ</w:t>
      </w:r>
      <w:r>
        <w:rPr>
          <w:rFonts w:ascii="Sylfaen" w:hAnsi="Sylfaen"/>
          <w:b w:val="0"/>
          <w:bCs/>
          <w:szCs w:val="24"/>
        </w:rPr>
        <w:t xml:space="preserve"> </w:t>
      </w:r>
      <w:r w:rsidRPr="00FE2D29">
        <w:rPr>
          <w:rFonts w:ascii="Sylfaen" w:hAnsi="Sylfaen"/>
          <w:b w:val="0"/>
          <w:bCs/>
          <w:szCs w:val="24"/>
        </w:rPr>
        <w:t>ДЕЛ О ГОСПИТАЛИЗАЦИИ ГРАЖДАНИНА В МЕДИЦИНСКУЮ</w:t>
      </w:r>
      <w:r>
        <w:rPr>
          <w:rFonts w:ascii="Sylfaen" w:hAnsi="Sylfaen"/>
          <w:b w:val="0"/>
          <w:bCs/>
          <w:szCs w:val="24"/>
        </w:rPr>
        <w:t xml:space="preserve"> </w:t>
      </w:r>
      <w:r w:rsidRPr="00FE2D29">
        <w:rPr>
          <w:rFonts w:ascii="Sylfaen" w:hAnsi="Sylfaen"/>
          <w:b w:val="0"/>
          <w:bCs/>
          <w:szCs w:val="24"/>
        </w:rPr>
        <w:t>ПРОТИВОТУБЕРКУЛЕЗНУЮ ОРГАНИЗАЦИЮ</w:t>
      </w:r>
    </w:p>
    <w:p w:rsidR="00B427D5" w:rsidRDefault="00B427D5" w:rsidP="00B427D5">
      <w:pPr>
        <w:pStyle w:val="ConsPlusTitle"/>
        <w:rPr>
          <w:rFonts w:ascii="Sylfaen" w:hAnsi="Sylfaen"/>
          <w:b w:val="0"/>
          <w:szCs w:val="24"/>
        </w:rPr>
      </w:pPr>
      <w:r w:rsidRPr="00FE2D29">
        <w:rPr>
          <w:rFonts w:ascii="Sylfaen" w:hAnsi="Sylfaen"/>
          <w:b w:val="0"/>
          <w:bCs/>
          <w:szCs w:val="24"/>
        </w:rPr>
        <w:t>В НЕДОБРОВОЛЬНОМ ПОРЯДКЕ</w:t>
      </w:r>
      <w:r>
        <w:rPr>
          <w:rFonts w:ascii="Sylfaen" w:hAnsi="Sylfaen"/>
          <w:b w:val="0"/>
          <w:bCs/>
          <w:szCs w:val="24"/>
        </w:rPr>
        <w:t xml:space="preserve"> </w:t>
      </w:r>
      <w:r>
        <w:rPr>
          <w:rFonts w:ascii="Sylfaen" w:hAnsi="Sylfaen"/>
          <w:b w:val="0"/>
          <w:szCs w:val="24"/>
        </w:rPr>
        <w:t xml:space="preserve">                                  -                                     стр. 43 - 50   </w:t>
      </w:r>
    </w:p>
    <w:p w:rsidR="00B427D5" w:rsidRDefault="00B427D5" w:rsidP="00B427D5">
      <w:pPr>
        <w:pStyle w:val="ConsPlusTitle"/>
        <w:rPr>
          <w:rFonts w:ascii="Sylfaen" w:hAnsi="Sylfaen"/>
          <w:b w:val="0"/>
          <w:szCs w:val="24"/>
        </w:rPr>
      </w:pPr>
    </w:p>
    <w:p w:rsidR="00B427D5" w:rsidRDefault="00B427D5" w:rsidP="00B427D5">
      <w:pPr>
        <w:shd w:val="clear" w:color="auto" w:fill="FFFFFF"/>
        <w:spacing w:after="0" w:line="300" w:lineRule="atLeast"/>
        <w:outlineLvl w:val="0"/>
        <w:rPr>
          <w:rFonts w:ascii="Sylfaen" w:eastAsia="Times New Roman" w:hAnsi="Sylfaen"/>
          <w:color w:val="292929"/>
          <w:kern w:val="36"/>
          <w:sz w:val="24"/>
          <w:szCs w:val="24"/>
          <w:lang w:eastAsia="ru-RU"/>
        </w:rPr>
      </w:pPr>
      <w:r w:rsidRPr="00BD00DB">
        <w:rPr>
          <w:rFonts w:ascii="Sylfaen" w:eastAsia="Times New Roman" w:hAnsi="Sylfaen"/>
          <w:color w:val="292929"/>
          <w:kern w:val="36"/>
          <w:sz w:val="24"/>
          <w:szCs w:val="24"/>
          <w:lang w:eastAsia="ru-RU"/>
        </w:rPr>
        <w:t xml:space="preserve">Определение Конституционного Суда Российской Федерации </w:t>
      </w:r>
    </w:p>
    <w:p w:rsidR="00B427D5" w:rsidRDefault="00B427D5" w:rsidP="00B427D5">
      <w:pPr>
        <w:shd w:val="clear" w:color="auto" w:fill="FFFFFF"/>
        <w:spacing w:after="0" w:line="300" w:lineRule="atLeast"/>
        <w:outlineLvl w:val="0"/>
        <w:rPr>
          <w:rFonts w:ascii="Sylfaen" w:eastAsia="Times New Roman" w:hAnsi="Sylfaen"/>
          <w:color w:val="292929"/>
          <w:kern w:val="36"/>
          <w:sz w:val="24"/>
          <w:szCs w:val="24"/>
          <w:lang w:eastAsia="ru-RU"/>
        </w:rPr>
      </w:pPr>
      <w:r w:rsidRPr="00BD00DB">
        <w:rPr>
          <w:rFonts w:ascii="Sylfaen" w:eastAsia="Times New Roman" w:hAnsi="Sylfaen"/>
          <w:color w:val="292929"/>
          <w:kern w:val="36"/>
          <w:sz w:val="24"/>
          <w:szCs w:val="24"/>
          <w:lang w:eastAsia="ru-RU"/>
        </w:rPr>
        <w:t xml:space="preserve">об отказе в принятии к рассмотрению жалобы гражданина Наумова Сергея Геннадьевича на нарушение его конституционных прав пунктом 2 статьи 17, подпунктом 9 пункта 3 и абзацем вторым пункта 7 статьи 31, </w:t>
      </w:r>
    </w:p>
    <w:p w:rsidR="00B427D5" w:rsidRDefault="00B427D5" w:rsidP="00B427D5">
      <w:pPr>
        <w:shd w:val="clear" w:color="auto" w:fill="FFFFFF"/>
        <w:spacing w:after="0" w:line="300" w:lineRule="atLeast"/>
        <w:outlineLvl w:val="0"/>
        <w:rPr>
          <w:rFonts w:ascii="Sylfaen" w:eastAsia="Times New Roman" w:hAnsi="Sylfaen"/>
          <w:color w:val="292929"/>
          <w:kern w:val="36"/>
          <w:sz w:val="24"/>
          <w:szCs w:val="24"/>
          <w:lang w:eastAsia="ru-RU"/>
        </w:rPr>
      </w:pPr>
      <w:r w:rsidRPr="00BD00DB">
        <w:rPr>
          <w:rFonts w:ascii="Sylfaen" w:eastAsia="Times New Roman" w:hAnsi="Sylfaen"/>
          <w:color w:val="292929"/>
          <w:kern w:val="36"/>
          <w:sz w:val="24"/>
          <w:szCs w:val="24"/>
          <w:lang w:eastAsia="ru-RU"/>
        </w:rPr>
        <w:t xml:space="preserve">а также пунктами 3 и 7 статьи 33 Федерального закона </w:t>
      </w:r>
    </w:p>
    <w:p w:rsidR="00B427D5" w:rsidRPr="00BD00DB" w:rsidRDefault="00B427D5" w:rsidP="00B427D5">
      <w:pPr>
        <w:shd w:val="clear" w:color="auto" w:fill="FFFFFF"/>
        <w:spacing w:after="0" w:line="300" w:lineRule="atLeast"/>
        <w:outlineLvl w:val="0"/>
        <w:rPr>
          <w:rFonts w:ascii="Sylfaen" w:eastAsia="Times New Roman" w:hAnsi="Sylfaen"/>
          <w:color w:val="292929"/>
          <w:kern w:val="36"/>
          <w:sz w:val="24"/>
          <w:szCs w:val="24"/>
          <w:lang w:eastAsia="ru-RU"/>
        </w:rPr>
      </w:pPr>
      <w:r w:rsidRPr="00BD00DB">
        <w:rPr>
          <w:rFonts w:ascii="Sylfaen" w:eastAsia="Times New Roman" w:hAnsi="Sylfaen"/>
          <w:color w:val="292929"/>
          <w:kern w:val="36"/>
          <w:sz w:val="24"/>
          <w:szCs w:val="24"/>
          <w:lang w:eastAsia="ru-RU"/>
        </w:rPr>
        <w:t>«Об адвокатской деятельности и адвокатуре в Российской Федерации"</w:t>
      </w:r>
    </w:p>
    <w:p w:rsidR="00B427D5" w:rsidRPr="00BD00DB" w:rsidRDefault="00B427D5" w:rsidP="00B427D5">
      <w:pPr>
        <w:shd w:val="clear" w:color="auto" w:fill="FFFFFF"/>
        <w:spacing w:after="0" w:line="240" w:lineRule="auto"/>
        <w:jc w:val="both"/>
        <w:textAlignment w:val="center"/>
        <w:rPr>
          <w:rFonts w:ascii="Sylfaen" w:hAnsi="Sylfaen"/>
          <w:b/>
          <w:sz w:val="24"/>
          <w:szCs w:val="24"/>
        </w:rPr>
      </w:pPr>
      <w:r w:rsidRPr="00730875">
        <w:rPr>
          <w:rFonts w:ascii="Sylfaen" w:eastAsia="Times New Roman" w:hAnsi="Sylfaen"/>
          <w:color w:val="000000" w:themeColor="text1"/>
          <w:sz w:val="24"/>
          <w:szCs w:val="24"/>
          <w:lang w:eastAsia="ru-RU"/>
        </w:rPr>
        <w:t>2 октября 2019 г. № 2658-О</w:t>
      </w:r>
      <w:r>
        <w:rPr>
          <w:rFonts w:ascii="Sylfaen" w:eastAsia="Times New Roman" w:hAnsi="Sylfaen"/>
          <w:color w:val="000000" w:themeColor="text1"/>
          <w:sz w:val="24"/>
          <w:szCs w:val="24"/>
          <w:lang w:eastAsia="ru-RU"/>
        </w:rPr>
        <w:t xml:space="preserve">                                                           </w:t>
      </w:r>
      <w:r>
        <w:rPr>
          <w:rFonts w:ascii="Sylfaen" w:hAnsi="Sylfaen"/>
          <w:szCs w:val="24"/>
        </w:rPr>
        <w:t xml:space="preserve">   -                            </w:t>
      </w:r>
      <w:r w:rsidRPr="00BD00DB">
        <w:rPr>
          <w:rFonts w:ascii="Sylfaen" w:hAnsi="Sylfaen"/>
          <w:sz w:val="24"/>
          <w:szCs w:val="24"/>
        </w:rPr>
        <w:t xml:space="preserve">стр. </w:t>
      </w:r>
      <w:r>
        <w:rPr>
          <w:rFonts w:ascii="Sylfaen" w:hAnsi="Sylfaen"/>
          <w:sz w:val="24"/>
          <w:szCs w:val="24"/>
        </w:rPr>
        <w:t>50 - 53</w:t>
      </w:r>
    </w:p>
    <w:p w:rsidR="00B427D5" w:rsidRDefault="00B427D5" w:rsidP="00B427D5">
      <w:pPr>
        <w:pStyle w:val="ConsPlusTitle"/>
        <w:rPr>
          <w:rFonts w:ascii="Sylfaen" w:hAnsi="Sylfaen"/>
          <w:b w:val="0"/>
          <w:szCs w:val="24"/>
        </w:rPr>
      </w:pPr>
    </w:p>
    <w:bookmarkEnd w:id="12"/>
    <w:bookmarkEnd w:id="13"/>
    <w:bookmarkEnd w:id="14"/>
    <w:bookmarkEnd w:id="15"/>
    <w:p w:rsidR="00B427D5" w:rsidRPr="003873C6" w:rsidRDefault="00B427D5" w:rsidP="00B427D5">
      <w:pPr>
        <w:pStyle w:val="ConsPlusTitle"/>
        <w:rPr>
          <w:rFonts w:ascii="Sylfaen" w:hAnsi="Sylfaen"/>
          <w:b w:val="0"/>
          <w:szCs w:val="24"/>
        </w:rPr>
      </w:pPr>
      <w:r>
        <w:rPr>
          <w:rFonts w:ascii="Sylfaen" w:hAnsi="Sylfaen"/>
          <w:b w:val="0"/>
          <w:szCs w:val="24"/>
        </w:rPr>
        <w:t>_____________________________________________________________________________</w:t>
      </w:r>
    </w:p>
    <w:p w:rsidR="00B427D5" w:rsidRPr="00C215FE" w:rsidRDefault="00B427D5" w:rsidP="00B427D5">
      <w:pPr>
        <w:pStyle w:val="ConsPlusTitle"/>
        <w:rPr>
          <w:rFonts w:ascii="Sylfaen" w:hAnsi="Sylfaen"/>
          <w:b w:val="0"/>
          <w:szCs w:val="24"/>
        </w:rPr>
      </w:pPr>
    </w:p>
    <w:p w:rsidR="00B427D5" w:rsidRDefault="00B427D5" w:rsidP="00B427D5">
      <w:pPr>
        <w:widowControl w:val="0"/>
        <w:tabs>
          <w:tab w:val="left" w:pos="9180"/>
        </w:tabs>
        <w:autoSpaceDE w:val="0"/>
        <w:autoSpaceDN w:val="0"/>
        <w:adjustRightInd w:val="0"/>
        <w:ind w:right="71" w:firstLine="709"/>
        <w:jc w:val="center"/>
        <w:outlineLvl w:val="0"/>
        <w:rPr>
          <w:rFonts w:ascii="Sylfaen" w:hAnsi="Sylfaen"/>
          <w:b/>
          <w:bCs/>
          <w:sz w:val="24"/>
          <w:szCs w:val="24"/>
        </w:rPr>
      </w:pPr>
      <w:r>
        <w:rPr>
          <w:rFonts w:ascii="Sylfaen" w:hAnsi="Sylfaen"/>
          <w:b/>
          <w:bCs/>
          <w:sz w:val="24"/>
          <w:szCs w:val="24"/>
        </w:rPr>
        <w:t>ДОКУМЕНТЫ ФПА РФ</w:t>
      </w:r>
    </w:p>
    <w:p w:rsidR="00B427D5" w:rsidRPr="00713E76" w:rsidRDefault="00B427D5" w:rsidP="00B427D5">
      <w:pPr>
        <w:pStyle w:val="ConsPlusTitle"/>
        <w:rPr>
          <w:rFonts w:ascii="Sylfaen" w:hAnsi="Sylfaen"/>
          <w:b w:val="0"/>
          <w:bCs/>
          <w:szCs w:val="24"/>
        </w:rPr>
      </w:pPr>
      <w:r>
        <w:rPr>
          <w:rFonts w:ascii="Sylfaen" w:hAnsi="Sylfaen"/>
          <w:bCs/>
        </w:rPr>
        <w:t>____________________________________________________________________________</w:t>
      </w:r>
    </w:p>
    <w:p w:rsidR="00B427D5" w:rsidRPr="00713E76" w:rsidRDefault="00B427D5" w:rsidP="00B427D5">
      <w:pPr>
        <w:pStyle w:val="ConsPlusNormal"/>
        <w:jc w:val="both"/>
        <w:rPr>
          <w:rFonts w:ascii="Sylfaen" w:hAnsi="Sylfaen"/>
          <w:sz w:val="24"/>
          <w:szCs w:val="24"/>
        </w:rPr>
      </w:pPr>
    </w:p>
    <w:p w:rsidR="00B427D5" w:rsidRPr="00BD00DB" w:rsidRDefault="00B427D5" w:rsidP="00B427D5">
      <w:pPr>
        <w:spacing w:after="0" w:line="240" w:lineRule="auto"/>
        <w:rPr>
          <w:rFonts w:ascii="Sylfaen" w:hAnsi="Sylfaen"/>
          <w:bCs/>
          <w:sz w:val="24"/>
          <w:szCs w:val="24"/>
        </w:rPr>
      </w:pPr>
      <w:r w:rsidRPr="00BD00DB">
        <w:rPr>
          <w:rFonts w:ascii="Sylfaen" w:hAnsi="Sylfaen"/>
          <w:bCs/>
          <w:sz w:val="24"/>
          <w:szCs w:val="24"/>
        </w:rPr>
        <w:t xml:space="preserve">Разъяснение Комиссии ФПА РФ по этике и стандартам об участии адвоката в </w:t>
      </w:r>
      <w:r w:rsidRPr="00BD00DB">
        <w:rPr>
          <w:rFonts w:ascii="Sylfaen" w:hAnsi="Sylfaen"/>
          <w:bCs/>
          <w:color w:val="000000"/>
          <w:sz w:val="24"/>
          <w:szCs w:val="24"/>
        </w:rPr>
        <w:t>социально значимом проекте за вознаграждение</w:t>
      </w:r>
    </w:p>
    <w:p w:rsidR="00B427D5" w:rsidRDefault="00B427D5" w:rsidP="00B427D5">
      <w:pPr>
        <w:spacing w:after="0"/>
        <w:rPr>
          <w:rFonts w:ascii="Sylfaen" w:hAnsi="Sylfaen"/>
          <w:sz w:val="24"/>
          <w:szCs w:val="24"/>
        </w:rPr>
      </w:pPr>
      <w:r>
        <w:rPr>
          <w:rFonts w:ascii="Sylfaen" w:hAnsi="Sylfaen"/>
          <w:sz w:val="24"/>
          <w:szCs w:val="24"/>
        </w:rPr>
        <w:t xml:space="preserve">(утв. решением Совета ФПА 28.11.2019г)                                         -                    стр. </w:t>
      </w:r>
      <w:bookmarkEnd w:id="16"/>
      <w:r>
        <w:rPr>
          <w:rFonts w:ascii="Sylfaen" w:hAnsi="Sylfaen"/>
          <w:sz w:val="24"/>
          <w:szCs w:val="24"/>
        </w:rPr>
        <w:t>53 – 55</w:t>
      </w:r>
    </w:p>
    <w:p w:rsidR="00B427D5" w:rsidRDefault="00B427D5" w:rsidP="00B427D5">
      <w:pPr>
        <w:spacing w:after="0"/>
        <w:rPr>
          <w:rFonts w:ascii="Sylfaen" w:hAnsi="Sylfaen"/>
          <w:sz w:val="24"/>
          <w:szCs w:val="24"/>
        </w:rPr>
      </w:pPr>
    </w:p>
    <w:p w:rsidR="00B427D5" w:rsidRDefault="00B427D5" w:rsidP="00B427D5">
      <w:pPr>
        <w:spacing w:after="0"/>
        <w:rPr>
          <w:rFonts w:ascii="Sylfaen" w:hAnsi="Sylfaen"/>
          <w:sz w:val="24"/>
          <w:szCs w:val="24"/>
        </w:rPr>
      </w:pPr>
      <w:r w:rsidRPr="00BD00DB">
        <w:rPr>
          <w:rFonts w:ascii="Sylfaen" w:hAnsi="Sylfaen"/>
          <w:sz w:val="24"/>
          <w:szCs w:val="24"/>
        </w:rPr>
        <w:t>Решение Совета ФПА РФ о внесении изменений в Решение Совета ФПА РФ от 27 сентября 2013 г. «о двойной защите»</w:t>
      </w:r>
      <w:r>
        <w:rPr>
          <w:rFonts w:ascii="Sylfaen" w:hAnsi="Sylfaen"/>
          <w:sz w:val="24"/>
          <w:szCs w:val="24"/>
        </w:rPr>
        <w:t xml:space="preserve"> от 228.11.2019                   -                        стр. 56 – 57</w:t>
      </w:r>
    </w:p>
    <w:p w:rsidR="00B427D5" w:rsidRDefault="00B427D5" w:rsidP="00B427D5">
      <w:pPr>
        <w:spacing w:after="0"/>
        <w:rPr>
          <w:rFonts w:ascii="Sylfaen" w:hAnsi="Sylfaen"/>
          <w:sz w:val="24"/>
          <w:szCs w:val="24"/>
        </w:rPr>
      </w:pPr>
    </w:p>
    <w:p w:rsidR="00B427D5" w:rsidRDefault="00B427D5" w:rsidP="00B427D5">
      <w:pPr>
        <w:pStyle w:val="a3"/>
        <w:shd w:val="clear" w:color="auto" w:fill="FFFFFF"/>
        <w:spacing w:before="0" w:beforeAutospacing="0" w:after="0" w:afterAutospacing="0"/>
        <w:jc w:val="both"/>
        <w:rPr>
          <w:rFonts w:ascii="Sylfaen" w:hAnsi="Sylfaen"/>
        </w:rPr>
      </w:pPr>
      <w:r w:rsidRPr="00BD00DB">
        <w:rPr>
          <w:rFonts w:ascii="Sylfaen" w:hAnsi="Sylfaen"/>
        </w:rPr>
        <w:t xml:space="preserve">Рекомендации Совета ФПА РФ об обеспечении непрерывности </w:t>
      </w:r>
    </w:p>
    <w:p w:rsidR="00B427D5" w:rsidRPr="00BD00DB" w:rsidRDefault="00B427D5" w:rsidP="00B427D5">
      <w:pPr>
        <w:pStyle w:val="a3"/>
        <w:shd w:val="clear" w:color="auto" w:fill="FFFFFF"/>
        <w:spacing w:before="0" w:beforeAutospacing="0" w:after="0" w:afterAutospacing="0"/>
        <w:jc w:val="both"/>
        <w:rPr>
          <w:rFonts w:ascii="Sylfaen" w:hAnsi="Sylfaen"/>
        </w:rPr>
      </w:pPr>
      <w:r w:rsidRPr="00BD00DB">
        <w:rPr>
          <w:rFonts w:ascii="Sylfaen" w:hAnsi="Sylfaen"/>
        </w:rPr>
        <w:t>защиты по назначению</w:t>
      </w:r>
    </w:p>
    <w:p w:rsidR="00B427D5" w:rsidRDefault="00B427D5" w:rsidP="00B427D5">
      <w:pPr>
        <w:spacing w:after="0"/>
        <w:rPr>
          <w:rFonts w:ascii="Sylfaen" w:hAnsi="Sylfaen"/>
          <w:sz w:val="24"/>
          <w:szCs w:val="24"/>
        </w:rPr>
      </w:pPr>
      <w:r>
        <w:rPr>
          <w:rFonts w:ascii="Sylfaen" w:hAnsi="Sylfaen"/>
          <w:sz w:val="24"/>
          <w:szCs w:val="24"/>
        </w:rPr>
        <w:t>(утв. решением Совета ФПА 28.11.2019г)                          -                                    стр. 57 - 59</w:t>
      </w:r>
    </w:p>
    <w:p w:rsidR="00721D6C" w:rsidRPr="00721D6C" w:rsidRDefault="00721D6C" w:rsidP="00B427D5">
      <w:pPr>
        <w:spacing w:after="1" w:line="240" w:lineRule="atLeast"/>
        <w:ind w:firstLine="540"/>
        <w:jc w:val="both"/>
        <w:rPr>
          <w:rFonts w:ascii="Sylfaen" w:hAnsi="Sylfaen"/>
          <w:bCs/>
          <w:szCs w:val="24"/>
        </w:rPr>
      </w:pPr>
      <w:bookmarkStart w:id="17" w:name="_GoBack"/>
      <w:bookmarkEnd w:id="17"/>
    </w:p>
    <w:sectPr w:rsidR="00721D6C" w:rsidRPr="00721D6C" w:rsidSect="007D19F9">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5D76" w:rsidRDefault="00585D76">
      <w:r>
        <w:separator/>
      </w:r>
    </w:p>
  </w:endnote>
  <w:endnote w:type="continuationSeparator" w:id="0">
    <w:p w:rsidR="00585D76" w:rsidRDefault="00585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altName w:val="Cambria"/>
    <w:panose1 w:val="02020603050405020304"/>
    <w:charset w:val="CC"/>
    <w:family w:val="roman"/>
    <w:notTrueType/>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Sylfaen">
    <w:panose1 w:val="010A0502050306030303"/>
    <w:charset w:val="CC"/>
    <w:family w:val="roman"/>
    <w:pitch w:val="variable"/>
    <w:sig w:usb0="040006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D76" w:rsidRDefault="00585D76" w:rsidP="00DC175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585D76" w:rsidRDefault="00585D76" w:rsidP="00C05DF5">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D76" w:rsidRDefault="00585D76" w:rsidP="00DC175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307</w:t>
    </w:r>
    <w:r>
      <w:rPr>
        <w:rStyle w:val="a8"/>
      </w:rPr>
      <w:fldChar w:fldCharType="end"/>
    </w:r>
  </w:p>
  <w:p w:rsidR="00585D76" w:rsidRDefault="00585D76" w:rsidP="00C05DF5">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5D76" w:rsidRDefault="00585D76">
      <w:r>
        <w:separator/>
      </w:r>
    </w:p>
  </w:footnote>
  <w:footnote w:type="continuationSeparator" w:id="0">
    <w:p w:rsidR="00585D76" w:rsidRDefault="00585D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D76" w:rsidRDefault="00585D76">
    <w:pPr>
      <w:pStyle w:val="aff2"/>
      <w:framePr w:w="11932" w:h="192" w:wrap="none" w:vAnchor="text" w:hAnchor="page" w:xAlign="inside" w:y="720"/>
      <w:shd w:val="clear" w:color="auto" w:fill="auto"/>
      <w:ind w:left="610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4C655D"/>
    <w:multiLevelType w:val="hybridMultilevel"/>
    <w:tmpl w:val="56F0C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2A92914"/>
    <w:multiLevelType w:val="multilevel"/>
    <w:tmpl w:val="4BB6D55C"/>
    <w:lvl w:ilvl="0">
      <w:start w:val="3"/>
      <w:numFmt w:val="decimal"/>
      <w:lvlText w:val="%1."/>
      <w:lvlJc w:val="left"/>
      <w:pPr>
        <w:ind w:left="450" w:hanging="450"/>
      </w:pPr>
      <w:rPr>
        <w:rFonts w:hint="default"/>
      </w:rPr>
    </w:lvl>
    <w:lvl w:ilvl="1">
      <w:start w:val="4"/>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2" w15:restartNumberingAfterBreak="0">
    <w:nsid w:val="4E956720"/>
    <w:multiLevelType w:val="hybridMultilevel"/>
    <w:tmpl w:val="B258492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68DE69EB"/>
    <w:multiLevelType w:val="multilevel"/>
    <w:tmpl w:val="44806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F9026B6"/>
    <w:multiLevelType w:val="multilevel"/>
    <w:tmpl w:val="B12EC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num>
  <w:num w:numId="4">
    <w:abstractNumId w:val="1"/>
  </w:num>
  <w:num w:numId="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61"/>
    <w:rsid w:val="000001C8"/>
    <w:rsid w:val="00001C99"/>
    <w:rsid w:val="00001CDC"/>
    <w:rsid w:val="00001D0F"/>
    <w:rsid w:val="00002884"/>
    <w:rsid w:val="00010068"/>
    <w:rsid w:val="00013411"/>
    <w:rsid w:val="00017CAB"/>
    <w:rsid w:val="00020B42"/>
    <w:rsid w:val="00021085"/>
    <w:rsid w:val="0002475A"/>
    <w:rsid w:val="0002573A"/>
    <w:rsid w:val="00031092"/>
    <w:rsid w:val="00031960"/>
    <w:rsid w:val="0003585A"/>
    <w:rsid w:val="00035980"/>
    <w:rsid w:val="0003614B"/>
    <w:rsid w:val="0003620C"/>
    <w:rsid w:val="00037FA4"/>
    <w:rsid w:val="00040EF9"/>
    <w:rsid w:val="00041158"/>
    <w:rsid w:val="00042C87"/>
    <w:rsid w:val="0004369E"/>
    <w:rsid w:val="00045165"/>
    <w:rsid w:val="000511B0"/>
    <w:rsid w:val="000513BA"/>
    <w:rsid w:val="00052709"/>
    <w:rsid w:val="000535E4"/>
    <w:rsid w:val="000554DF"/>
    <w:rsid w:val="0005566B"/>
    <w:rsid w:val="00056343"/>
    <w:rsid w:val="00056994"/>
    <w:rsid w:val="00057FD3"/>
    <w:rsid w:val="00060B60"/>
    <w:rsid w:val="00061188"/>
    <w:rsid w:val="0006303B"/>
    <w:rsid w:val="000642F8"/>
    <w:rsid w:val="0006777B"/>
    <w:rsid w:val="000755EE"/>
    <w:rsid w:val="0007721D"/>
    <w:rsid w:val="00080DC5"/>
    <w:rsid w:val="00081088"/>
    <w:rsid w:val="00082DB3"/>
    <w:rsid w:val="00091FB6"/>
    <w:rsid w:val="00094D05"/>
    <w:rsid w:val="00095716"/>
    <w:rsid w:val="00097AC4"/>
    <w:rsid w:val="000A1410"/>
    <w:rsid w:val="000A158E"/>
    <w:rsid w:val="000A239B"/>
    <w:rsid w:val="000A72E7"/>
    <w:rsid w:val="000A750A"/>
    <w:rsid w:val="000A792E"/>
    <w:rsid w:val="000B3476"/>
    <w:rsid w:val="000B39F8"/>
    <w:rsid w:val="000B3BC5"/>
    <w:rsid w:val="000B3D7E"/>
    <w:rsid w:val="000C0C49"/>
    <w:rsid w:val="000C2651"/>
    <w:rsid w:val="000C69E2"/>
    <w:rsid w:val="000C7B61"/>
    <w:rsid w:val="000C7E68"/>
    <w:rsid w:val="000D2A7A"/>
    <w:rsid w:val="000D625F"/>
    <w:rsid w:val="000D650C"/>
    <w:rsid w:val="000E1038"/>
    <w:rsid w:val="000E6DC5"/>
    <w:rsid w:val="000F56D3"/>
    <w:rsid w:val="000F634D"/>
    <w:rsid w:val="000F7B52"/>
    <w:rsid w:val="00101BC2"/>
    <w:rsid w:val="0010424B"/>
    <w:rsid w:val="00104A0A"/>
    <w:rsid w:val="00106CC9"/>
    <w:rsid w:val="00106FE3"/>
    <w:rsid w:val="001079D2"/>
    <w:rsid w:val="001142A9"/>
    <w:rsid w:val="0012098F"/>
    <w:rsid w:val="00122639"/>
    <w:rsid w:val="00122845"/>
    <w:rsid w:val="00127229"/>
    <w:rsid w:val="00133A7F"/>
    <w:rsid w:val="00135D69"/>
    <w:rsid w:val="00137DF4"/>
    <w:rsid w:val="00137FF4"/>
    <w:rsid w:val="0014068D"/>
    <w:rsid w:val="00140B23"/>
    <w:rsid w:val="00142572"/>
    <w:rsid w:val="00143767"/>
    <w:rsid w:val="0014403A"/>
    <w:rsid w:val="00151037"/>
    <w:rsid w:val="00152C03"/>
    <w:rsid w:val="00154206"/>
    <w:rsid w:val="00154849"/>
    <w:rsid w:val="00157813"/>
    <w:rsid w:val="0016007F"/>
    <w:rsid w:val="00170EF3"/>
    <w:rsid w:val="001724CA"/>
    <w:rsid w:val="0017272B"/>
    <w:rsid w:val="00172753"/>
    <w:rsid w:val="00174BBE"/>
    <w:rsid w:val="00180669"/>
    <w:rsid w:val="00182088"/>
    <w:rsid w:val="001839B8"/>
    <w:rsid w:val="00185437"/>
    <w:rsid w:val="0019047E"/>
    <w:rsid w:val="00193830"/>
    <w:rsid w:val="001A0DF9"/>
    <w:rsid w:val="001A3380"/>
    <w:rsid w:val="001A34F2"/>
    <w:rsid w:val="001A4779"/>
    <w:rsid w:val="001A4F60"/>
    <w:rsid w:val="001A677F"/>
    <w:rsid w:val="001A7CB7"/>
    <w:rsid w:val="001B09AD"/>
    <w:rsid w:val="001B2320"/>
    <w:rsid w:val="001B28FA"/>
    <w:rsid w:val="001B2BD4"/>
    <w:rsid w:val="001B46B2"/>
    <w:rsid w:val="001B6E71"/>
    <w:rsid w:val="001B7E95"/>
    <w:rsid w:val="001C070B"/>
    <w:rsid w:val="001C12C1"/>
    <w:rsid w:val="001C2CB0"/>
    <w:rsid w:val="001C2D9A"/>
    <w:rsid w:val="001C41DA"/>
    <w:rsid w:val="001C6C89"/>
    <w:rsid w:val="001E1C73"/>
    <w:rsid w:val="001E3692"/>
    <w:rsid w:val="001E55AF"/>
    <w:rsid w:val="001F1954"/>
    <w:rsid w:val="001F2340"/>
    <w:rsid w:val="001F2E87"/>
    <w:rsid w:val="00200062"/>
    <w:rsid w:val="00200CA2"/>
    <w:rsid w:val="0020486E"/>
    <w:rsid w:val="00212B40"/>
    <w:rsid w:val="00212D5D"/>
    <w:rsid w:val="00213375"/>
    <w:rsid w:val="002168C2"/>
    <w:rsid w:val="00217459"/>
    <w:rsid w:val="00222653"/>
    <w:rsid w:val="002250D9"/>
    <w:rsid w:val="00230475"/>
    <w:rsid w:val="00230A5E"/>
    <w:rsid w:val="00231238"/>
    <w:rsid w:val="0023248D"/>
    <w:rsid w:val="002328F1"/>
    <w:rsid w:val="00233076"/>
    <w:rsid w:val="00233208"/>
    <w:rsid w:val="00233443"/>
    <w:rsid w:val="002376B0"/>
    <w:rsid w:val="002435D8"/>
    <w:rsid w:val="00243616"/>
    <w:rsid w:val="00245194"/>
    <w:rsid w:val="00245B6D"/>
    <w:rsid w:val="002528DB"/>
    <w:rsid w:val="00257284"/>
    <w:rsid w:val="002618BE"/>
    <w:rsid w:val="00262851"/>
    <w:rsid w:val="002630F4"/>
    <w:rsid w:val="00265935"/>
    <w:rsid w:val="00265D39"/>
    <w:rsid w:val="00270565"/>
    <w:rsid w:val="0027245D"/>
    <w:rsid w:val="00272466"/>
    <w:rsid w:val="00272496"/>
    <w:rsid w:val="00276858"/>
    <w:rsid w:val="00276A7D"/>
    <w:rsid w:val="00277443"/>
    <w:rsid w:val="002776E9"/>
    <w:rsid w:val="002811E4"/>
    <w:rsid w:val="00283757"/>
    <w:rsid w:val="0028621D"/>
    <w:rsid w:val="00294C37"/>
    <w:rsid w:val="002979E5"/>
    <w:rsid w:val="002A35C4"/>
    <w:rsid w:val="002A4449"/>
    <w:rsid w:val="002A545C"/>
    <w:rsid w:val="002B044E"/>
    <w:rsid w:val="002B6B7A"/>
    <w:rsid w:val="002C4135"/>
    <w:rsid w:val="002C60B5"/>
    <w:rsid w:val="002D16D3"/>
    <w:rsid w:val="002D29BA"/>
    <w:rsid w:val="002D2B06"/>
    <w:rsid w:val="002D2C36"/>
    <w:rsid w:val="002D5493"/>
    <w:rsid w:val="002E1296"/>
    <w:rsid w:val="002E268D"/>
    <w:rsid w:val="002E2E9B"/>
    <w:rsid w:val="002E301C"/>
    <w:rsid w:val="002F1EB5"/>
    <w:rsid w:val="002F427E"/>
    <w:rsid w:val="00300997"/>
    <w:rsid w:val="003023AC"/>
    <w:rsid w:val="0030656E"/>
    <w:rsid w:val="00315525"/>
    <w:rsid w:val="0031721C"/>
    <w:rsid w:val="00321024"/>
    <w:rsid w:val="0033151D"/>
    <w:rsid w:val="0033413E"/>
    <w:rsid w:val="00340337"/>
    <w:rsid w:val="00343EB4"/>
    <w:rsid w:val="00345275"/>
    <w:rsid w:val="00346BEE"/>
    <w:rsid w:val="00351CF1"/>
    <w:rsid w:val="0036071D"/>
    <w:rsid w:val="00361EA7"/>
    <w:rsid w:val="00364F20"/>
    <w:rsid w:val="0037448D"/>
    <w:rsid w:val="00374E3F"/>
    <w:rsid w:val="00374EC7"/>
    <w:rsid w:val="0037734E"/>
    <w:rsid w:val="003827AC"/>
    <w:rsid w:val="003833C0"/>
    <w:rsid w:val="003841BE"/>
    <w:rsid w:val="003849E9"/>
    <w:rsid w:val="0039095E"/>
    <w:rsid w:val="0039449F"/>
    <w:rsid w:val="00394A9A"/>
    <w:rsid w:val="003969C1"/>
    <w:rsid w:val="003A1802"/>
    <w:rsid w:val="003A1DF0"/>
    <w:rsid w:val="003A43E4"/>
    <w:rsid w:val="003A4EF1"/>
    <w:rsid w:val="003A63CD"/>
    <w:rsid w:val="003B4188"/>
    <w:rsid w:val="003C1915"/>
    <w:rsid w:val="003C2615"/>
    <w:rsid w:val="003C3B66"/>
    <w:rsid w:val="003C557F"/>
    <w:rsid w:val="003C68A8"/>
    <w:rsid w:val="003C7061"/>
    <w:rsid w:val="003D15EE"/>
    <w:rsid w:val="003D5DBA"/>
    <w:rsid w:val="003D6804"/>
    <w:rsid w:val="003D6DA4"/>
    <w:rsid w:val="003D7B0D"/>
    <w:rsid w:val="003E0CF5"/>
    <w:rsid w:val="003E6478"/>
    <w:rsid w:val="003E7391"/>
    <w:rsid w:val="003F2305"/>
    <w:rsid w:val="003F6DEB"/>
    <w:rsid w:val="00401B79"/>
    <w:rsid w:val="004052CE"/>
    <w:rsid w:val="0040614A"/>
    <w:rsid w:val="004106C6"/>
    <w:rsid w:val="00413306"/>
    <w:rsid w:val="00414737"/>
    <w:rsid w:val="004171C9"/>
    <w:rsid w:val="00421B7F"/>
    <w:rsid w:val="00422571"/>
    <w:rsid w:val="00422DD1"/>
    <w:rsid w:val="00422DD4"/>
    <w:rsid w:val="00422FAF"/>
    <w:rsid w:val="00425758"/>
    <w:rsid w:val="0043524E"/>
    <w:rsid w:val="0043550B"/>
    <w:rsid w:val="00436442"/>
    <w:rsid w:val="00436E60"/>
    <w:rsid w:val="004445BD"/>
    <w:rsid w:val="00452AB4"/>
    <w:rsid w:val="00463590"/>
    <w:rsid w:val="0046524A"/>
    <w:rsid w:val="004707C9"/>
    <w:rsid w:val="00473417"/>
    <w:rsid w:val="00475293"/>
    <w:rsid w:val="0047649D"/>
    <w:rsid w:val="00477E4A"/>
    <w:rsid w:val="00480780"/>
    <w:rsid w:val="0048216E"/>
    <w:rsid w:val="00482A88"/>
    <w:rsid w:val="00483DDD"/>
    <w:rsid w:val="00483E32"/>
    <w:rsid w:val="0049161D"/>
    <w:rsid w:val="004928A2"/>
    <w:rsid w:val="00493CBD"/>
    <w:rsid w:val="00494AF4"/>
    <w:rsid w:val="00496388"/>
    <w:rsid w:val="00497457"/>
    <w:rsid w:val="004A06B7"/>
    <w:rsid w:val="004A4723"/>
    <w:rsid w:val="004A475D"/>
    <w:rsid w:val="004A53F5"/>
    <w:rsid w:val="004A5504"/>
    <w:rsid w:val="004A5DAB"/>
    <w:rsid w:val="004A6D5D"/>
    <w:rsid w:val="004B0102"/>
    <w:rsid w:val="004B280F"/>
    <w:rsid w:val="004B2BC5"/>
    <w:rsid w:val="004B4909"/>
    <w:rsid w:val="004B61D0"/>
    <w:rsid w:val="004B6660"/>
    <w:rsid w:val="004B72F3"/>
    <w:rsid w:val="004C0710"/>
    <w:rsid w:val="004C096E"/>
    <w:rsid w:val="004C18D8"/>
    <w:rsid w:val="004C2A9C"/>
    <w:rsid w:val="004C5D3D"/>
    <w:rsid w:val="004C5E64"/>
    <w:rsid w:val="004D206B"/>
    <w:rsid w:val="004D2739"/>
    <w:rsid w:val="004D3F19"/>
    <w:rsid w:val="004D51C2"/>
    <w:rsid w:val="004D56FF"/>
    <w:rsid w:val="004E3EFE"/>
    <w:rsid w:val="004E4956"/>
    <w:rsid w:val="004E5059"/>
    <w:rsid w:val="004E5E55"/>
    <w:rsid w:val="004F0430"/>
    <w:rsid w:val="004F24F6"/>
    <w:rsid w:val="004F5FBA"/>
    <w:rsid w:val="00500CB0"/>
    <w:rsid w:val="00504867"/>
    <w:rsid w:val="00504B5F"/>
    <w:rsid w:val="0051301D"/>
    <w:rsid w:val="00524AF0"/>
    <w:rsid w:val="0052627C"/>
    <w:rsid w:val="00526EFC"/>
    <w:rsid w:val="005271BA"/>
    <w:rsid w:val="0053361F"/>
    <w:rsid w:val="00541913"/>
    <w:rsid w:val="005419A8"/>
    <w:rsid w:val="005422A0"/>
    <w:rsid w:val="00542316"/>
    <w:rsid w:val="00546414"/>
    <w:rsid w:val="005500D3"/>
    <w:rsid w:val="00553761"/>
    <w:rsid w:val="005614E0"/>
    <w:rsid w:val="00565DB7"/>
    <w:rsid w:val="00567529"/>
    <w:rsid w:val="00571427"/>
    <w:rsid w:val="005768AD"/>
    <w:rsid w:val="00576E12"/>
    <w:rsid w:val="00577B3A"/>
    <w:rsid w:val="00577F97"/>
    <w:rsid w:val="00581CD7"/>
    <w:rsid w:val="00581FFD"/>
    <w:rsid w:val="0058315B"/>
    <w:rsid w:val="00583BD7"/>
    <w:rsid w:val="00584C8F"/>
    <w:rsid w:val="00585625"/>
    <w:rsid w:val="00585D76"/>
    <w:rsid w:val="00586252"/>
    <w:rsid w:val="0058698F"/>
    <w:rsid w:val="00586B57"/>
    <w:rsid w:val="00586C8D"/>
    <w:rsid w:val="00593492"/>
    <w:rsid w:val="00594A64"/>
    <w:rsid w:val="00594E7E"/>
    <w:rsid w:val="0059526A"/>
    <w:rsid w:val="00595880"/>
    <w:rsid w:val="005A1F0E"/>
    <w:rsid w:val="005A35C9"/>
    <w:rsid w:val="005A4DFE"/>
    <w:rsid w:val="005A66BD"/>
    <w:rsid w:val="005A7D89"/>
    <w:rsid w:val="005B1BEA"/>
    <w:rsid w:val="005B2FE3"/>
    <w:rsid w:val="005B3070"/>
    <w:rsid w:val="005B5944"/>
    <w:rsid w:val="005B61AE"/>
    <w:rsid w:val="005C1E77"/>
    <w:rsid w:val="005C4336"/>
    <w:rsid w:val="005D07F0"/>
    <w:rsid w:val="005D1178"/>
    <w:rsid w:val="005D2311"/>
    <w:rsid w:val="005D2779"/>
    <w:rsid w:val="005D5502"/>
    <w:rsid w:val="005D77E9"/>
    <w:rsid w:val="005D7A6E"/>
    <w:rsid w:val="005E0EDF"/>
    <w:rsid w:val="005E2939"/>
    <w:rsid w:val="005F0932"/>
    <w:rsid w:val="005F22E8"/>
    <w:rsid w:val="005F4F9D"/>
    <w:rsid w:val="005F72E9"/>
    <w:rsid w:val="005F744D"/>
    <w:rsid w:val="00603066"/>
    <w:rsid w:val="00617DE2"/>
    <w:rsid w:val="00621743"/>
    <w:rsid w:val="006234FC"/>
    <w:rsid w:val="00624CD7"/>
    <w:rsid w:val="00626172"/>
    <w:rsid w:val="00630DD9"/>
    <w:rsid w:val="00632F51"/>
    <w:rsid w:val="00635D84"/>
    <w:rsid w:val="006417E7"/>
    <w:rsid w:val="006423BC"/>
    <w:rsid w:val="006425B1"/>
    <w:rsid w:val="00643F44"/>
    <w:rsid w:val="00644BD1"/>
    <w:rsid w:val="006506CA"/>
    <w:rsid w:val="006517B2"/>
    <w:rsid w:val="00651A66"/>
    <w:rsid w:val="00651C0C"/>
    <w:rsid w:val="00652808"/>
    <w:rsid w:val="00653FD9"/>
    <w:rsid w:val="00655622"/>
    <w:rsid w:val="00656236"/>
    <w:rsid w:val="00657AD6"/>
    <w:rsid w:val="00657DB2"/>
    <w:rsid w:val="00660486"/>
    <w:rsid w:val="00660C8F"/>
    <w:rsid w:val="00661458"/>
    <w:rsid w:val="00664B33"/>
    <w:rsid w:val="00665E78"/>
    <w:rsid w:val="006714BC"/>
    <w:rsid w:val="00673CC5"/>
    <w:rsid w:val="006745E5"/>
    <w:rsid w:val="006760D1"/>
    <w:rsid w:val="006855E0"/>
    <w:rsid w:val="00685E60"/>
    <w:rsid w:val="00694382"/>
    <w:rsid w:val="00694F84"/>
    <w:rsid w:val="00695332"/>
    <w:rsid w:val="00697E56"/>
    <w:rsid w:val="006A00EA"/>
    <w:rsid w:val="006A583E"/>
    <w:rsid w:val="006A64BF"/>
    <w:rsid w:val="006A7B86"/>
    <w:rsid w:val="006B043D"/>
    <w:rsid w:val="006B2426"/>
    <w:rsid w:val="006C1B4E"/>
    <w:rsid w:val="006C226C"/>
    <w:rsid w:val="006C4C6B"/>
    <w:rsid w:val="006C6769"/>
    <w:rsid w:val="006D158D"/>
    <w:rsid w:val="006D16A0"/>
    <w:rsid w:val="006D38CD"/>
    <w:rsid w:val="006D4974"/>
    <w:rsid w:val="006D5315"/>
    <w:rsid w:val="006E3951"/>
    <w:rsid w:val="006E47B5"/>
    <w:rsid w:val="006F1D7F"/>
    <w:rsid w:val="006F2006"/>
    <w:rsid w:val="006F52D9"/>
    <w:rsid w:val="006F6F0B"/>
    <w:rsid w:val="006F783C"/>
    <w:rsid w:val="007011B4"/>
    <w:rsid w:val="007047E6"/>
    <w:rsid w:val="0070518E"/>
    <w:rsid w:val="00712BFF"/>
    <w:rsid w:val="00712F6D"/>
    <w:rsid w:val="00714662"/>
    <w:rsid w:val="0071625E"/>
    <w:rsid w:val="00716467"/>
    <w:rsid w:val="00717A27"/>
    <w:rsid w:val="00721D6C"/>
    <w:rsid w:val="00721E5C"/>
    <w:rsid w:val="007230D1"/>
    <w:rsid w:val="00725D9D"/>
    <w:rsid w:val="0072622C"/>
    <w:rsid w:val="00726384"/>
    <w:rsid w:val="00732717"/>
    <w:rsid w:val="00733022"/>
    <w:rsid w:val="00733A4A"/>
    <w:rsid w:val="00735880"/>
    <w:rsid w:val="00735A6C"/>
    <w:rsid w:val="00735C0C"/>
    <w:rsid w:val="00737BA0"/>
    <w:rsid w:val="007413D4"/>
    <w:rsid w:val="00742705"/>
    <w:rsid w:val="00747FAD"/>
    <w:rsid w:val="00752F69"/>
    <w:rsid w:val="00753358"/>
    <w:rsid w:val="00754F80"/>
    <w:rsid w:val="00762B00"/>
    <w:rsid w:val="007636F8"/>
    <w:rsid w:val="007641DE"/>
    <w:rsid w:val="00765F6F"/>
    <w:rsid w:val="007667F5"/>
    <w:rsid w:val="00766D6A"/>
    <w:rsid w:val="00767049"/>
    <w:rsid w:val="0077209D"/>
    <w:rsid w:val="0077365A"/>
    <w:rsid w:val="00773DC3"/>
    <w:rsid w:val="00774E2E"/>
    <w:rsid w:val="007758D7"/>
    <w:rsid w:val="007760C4"/>
    <w:rsid w:val="007771B5"/>
    <w:rsid w:val="00777DF3"/>
    <w:rsid w:val="007815A7"/>
    <w:rsid w:val="00782404"/>
    <w:rsid w:val="0078419C"/>
    <w:rsid w:val="00784468"/>
    <w:rsid w:val="007849A1"/>
    <w:rsid w:val="007869FD"/>
    <w:rsid w:val="007877FB"/>
    <w:rsid w:val="007952A3"/>
    <w:rsid w:val="00795E28"/>
    <w:rsid w:val="007969F7"/>
    <w:rsid w:val="007975AF"/>
    <w:rsid w:val="007A1B98"/>
    <w:rsid w:val="007A24D0"/>
    <w:rsid w:val="007A7064"/>
    <w:rsid w:val="007A7ADA"/>
    <w:rsid w:val="007B0249"/>
    <w:rsid w:val="007B182B"/>
    <w:rsid w:val="007B220F"/>
    <w:rsid w:val="007B29B0"/>
    <w:rsid w:val="007B3F27"/>
    <w:rsid w:val="007B4E5C"/>
    <w:rsid w:val="007B4F3C"/>
    <w:rsid w:val="007B572C"/>
    <w:rsid w:val="007B7837"/>
    <w:rsid w:val="007C0ABC"/>
    <w:rsid w:val="007C1A6E"/>
    <w:rsid w:val="007C1EC1"/>
    <w:rsid w:val="007C43FE"/>
    <w:rsid w:val="007D19F9"/>
    <w:rsid w:val="007D58E7"/>
    <w:rsid w:val="007D5F5D"/>
    <w:rsid w:val="007E0FEF"/>
    <w:rsid w:val="007E468E"/>
    <w:rsid w:val="007E4988"/>
    <w:rsid w:val="007E5729"/>
    <w:rsid w:val="007E6643"/>
    <w:rsid w:val="007F50AB"/>
    <w:rsid w:val="007F6B77"/>
    <w:rsid w:val="008047F6"/>
    <w:rsid w:val="00806732"/>
    <w:rsid w:val="008069E2"/>
    <w:rsid w:val="0081063B"/>
    <w:rsid w:val="00810FE1"/>
    <w:rsid w:val="00813F73"/>
    <w:rsid w:val="008202CF"/>
    <w:rsid w:val="00822710"/>
    <w:rsid w:val="0082364B"/>
    <w:rsid w:val="00825D11"/>
    <w:rsid w:val="00834349"/>
    <w:rsid w:val="0083555F"/>
    <w:rsid w:val="008359DE"/>
    <w:rsid w:val="008362D5"/>
    <w:rsid w:val="00837971"/>
    <w:rsid w:val="00837E03"/>
    <w:rsid w:val="00843F56"/>
    <w:rsid w:val="0085042F"/>
    <w:rsid w:val="0085504C"/>
    <w:rsid w:val="00855CF9"/>
    <w:rsid w:val="0086183B"/>
    <w:rsid w:val="00862F74"/>
    <w:rsid w:val="0086396F"/>
    <w:rsid w:val="0086493F"/>
    <w:rsid w:val="00866B4B"/>
    <w:rsid w:val="00867025"/>
    <w:rsid w:val="00870C7D"/>
    <w:rsid w:val="0087408E"/>
    <w:rsid w:val="008746A4"/>
    <w:rsid w:val="00876C1A"/>
    <w:rsid w:val="00877086"/>
    <w:rsid w:val="008803B9"/>
    <w:rsid w:val="00882117"/>
    <w:rsid w:val="00890CF7"/>
    <w:rsid w:val="00891221"/>
    <w:rsid w:val="00897B70"/>
    <w:rsid w:val="008A13BB"/>
    <w:rsid w:val="008A1E42"/>
    <w:rsid w:val="008A2328"/>
    <w:rsid w:val="008A5414"/>
    <w:rsid w:val="008A5CFA"/>
    <w:rsid w:val="008B2083"/>
    <w:rsid w:val="008B3E13"/>
    <w:rsid w:val="008B412F"/>
    <w:rsid w:val="008B58A6"/>
    <w:rsid w:val="008B7D80"/>
    <w:rsid w:val="008C0B04"/>
    <w:rsid w:val="008C3278"/>
    <w:rsid w:val="008C33C5"/>
    <w:rsid w:val="008C784B"/>
    <w:rsid w:val="008D5863"/>
    <w:rsid w:val="008E34D1"/>
    <w:rsid w:val="008E6F50"/>
    <w:rsid w:val="008E7260"/>
    <w:rsid w:val="008F102C"/>
    <w:rsid w:val="008F24F0"/>
    <w:rsid w:val="008F3AED"/>
    <w:rsid w:val="008F4A0D"/>
    <w:rsid w:val="008F7829"/>
    <w:rsid w:val="00905345"/>
    <w:rsid w:val="00912423"/>
    <w:rsid w:val="0091653A"/>
    <w:rsid w:val="009169F6"/>
    <w:rsid w:val="00916BC1"/>
    <w:rsid w:val="009217E0"/>
    <w:rsid w:val="009224B5"/>
    <w:rsid w:val="00923558"/>
    <w:rsid w:val="009237B8"/>
    <w:rsid w:val="00923D3C"/>
    <w:rsid w:val="00927869"/>
    <w:rsid w:val="0093171F"/>
    <w:rsid w:val="009326E7"/>
    <w:rsid w:val="00936399"/>
    <w:rsid w:val="0093767A"/>
    <w:rsid w:val="00942738"/>
    <w:rsid w:val="0094568D"/>
    <w:rsid w:val="0095066C"/>
    <w:rsid w:val="00955157"/>
    <w:rsid w:val="00960FC8"/>
    <w:rsid w:val="009611DD"/>
    <w:rsid w:val="00962155"/>
    <w:rsid w:val="0096324B"/>
    <w:rsid w:val="0096337B"/>
    <w:rsid w:val="00963A42"/>
    <w:rsid w:val="00963B49"/>
    <w:rsid w:val="009702B9"/>
    <w:rsid w:val="009724A8"/>
    <w:rsid w:val="00972C3B"/>
    <w:rsid w:val="00974A7C"/>
    <w:rsid w:val="00974F7B"/>
    <w:rsid w:val="009764BF"/>
    <w:rsid w:val="00983378"/>
    <w:rsid w:val="0098660A"/>
    <w:rsid w:val="00987C82"/>
    <w:rsid w:val="009915E5"/>
    <w:rsid w:val="00994FEA"/>
    <w:rsid w:val="0099508F"/>
    <w:rsid w:val="00997E7D"/>
    <w:rsid w:val="009A6289"/>
    <w:rsid w:val="009B10DB"/>
    <w:rsid w:val="009B1BCE"/>
    <w:rsid w:val="009B1CF4"/>
    <w:rsid w:val="009B67F0"/>
    <w:rsid w:val="009C169E"/>
    <w:rsid w:val="009C2A73"/>
    <w:rsid w:val="009C4316"/>
    <w:rsid w:val="009C4480"/>
    <w:rsid w:val="009C467C"/>
    <w:rsid w:val="009D0CA1"/>
    <w:rsid w:val="009D15C5"/>
    <w:rsid w:val="009D27C9"/>
    <w:rsid w:val="009D35A0"/>
    <w:rsid w:val="009D6325"/>
    <w:rsid w:val="009D7056"/>
    <w:rsid w:val="009E5F5A"/>
    <w:rsid w:val="009F2867"/>
    <w:rsid w:val="009F3105"/>
    <w:rsid w:val="009F6813"/>
    <w:rsid w:val="00A061D0"/>
    <w:rsid w:val="00A061F1"/>
    <w:rsid w:val="00A13CEE"/>
    <w:rsid w:val="00A154FA"/>
    <w:rsid w:val="00A1564C"/>
    <w:rsid w:val="00A162F6"/>
    <w:rsid w:val="00A17EB9"/>
    <w:rsid w:val="00A20AD2"/>
    <w:rsid w:val="00A23592"/>
    <w:rsid w:val="00A23BD4"/>
    <w:rsid w:val="00A25B47"/>
    <w:rsid w:val="00A25C40"/>
    <w:rsid w:val="00A30317"/>
    <w:rsid w:val="00A31A84"/>
    <w:rsid w:val="00A31E63"/>
    <w:rsid w:val="00A33843"/>
    <w:rsid w:val="00A37870"/>
    <w:rsid w:val="00A41C93"/>
    <w:rsid w:val="00A42C42"/>
    <w:rsid w:val="00A42C5C"/>
    <w:rsid w:val="00A44619"/>
    <w:rsid w:val="00A452E8"/>
    <w:rsid w:val="00A50815"/>
    <w:rsid w:val="00A52C32"/>
    <w:rsid w:val="00A53A9F"/>
    <w:rsid w:val="00A54B91"/>
    <w:rsid w:val="00A5570F"/>
    <w:rsid w:val="00A561F8"/>
    <w:rsid w:val="00A562F0"/>
    <w:rsid w:val="00A6549F"/>
    <w:rsid w:val="00A65F02"/>
    <w:rsid w:val="00A67089"/>
    <w:rsid w:val="00A67841"/>
    <w:rsid w:val="00A679C8"/>
    <w:rsid w:val="00A72F93"/>
    <w:rsid w:val="00A733F8"/>
    <w:rsid w:val="00A75274"/>
    <w:rsid w:val="00A7561A"/>
    <w:rsid w:val="00A75AA2"/>
    <w:rsid w:val="00A75F2F"/>
    <w:rsid w:val="00A776D7"/>
    <w:rsid w:val="00A800E1"/>
    <w:rsid w:val="00A830B4"/>
    <w:rsid w:val="00A85625"/>
    <w:rsid w:val="00A9017A"/>
    <w:rsid w:val="00A90EB0"/>
    <w:rsid w:val="00A9327D"/>
    <w:rsid w:val="00AA08C6"/>
    <w:rsid w:val="00AA15E4"/>
    <w:rsid w:val="00AA28FB"/>
    <w:rsid w:val="00AA4CD7"/>
    <w:rsid w:val="00AB0AFD"/>
    <w:rsid w:val="00AB0DFF"/>
    <w:rsid w:val="00AB205A"/>
    <w:rsid w:val="00AB4113"/>
    <w:rsid w:val="00AB4C02"/>
    <w:rsid w:val="00AB7D94"/>
    <w:rsid w:val="00AC13E2"/>
    <w:rsid w:val="00AC2ADA"/>
    <w:rsid w:val="00AC3860"/>
    <w:rsid w:val="00AC6051"/>
    <w:rsid w:val="00AC7BAC"/>
    <w:rsid w:val="00AD074C"/>
    <w:rsid w:val="00AD0795"/>
    <w:rsid w:val="00AD6E49"/>
    <w:rsid w:val="00AE2826"/>
    <w:rsid w:val="00AE69DC"/>
    <w:rsid w:val="00AE6BA9"/>
    <w:rsid w:val="00AE749A"/>
    <w:rsid w:val="00AF1108"/>
    <w:rsid w:val="00AF1F2E"/>
    <w:rsid w:val="00AF31C5"/>
    <w:rsid w:val="00AF39F8"/>
    <w:rsid w:val="00AF57A2"/>
    <w:rsid w:val="00AF5CAC"/>
    <w:rsid w:val="00AF7368"/>
    <w:rsid w:val="00AF76B3"/>
    <w:rsid w:val="00B02514"/>
    <w:rsid w:val="00B038CF"/>
    <w:rsid w:val="00B051B7"/>
    <w:rsid w:val="00B064EC"/>
    <w:rsid w:val="00B07D6D"/>
    <w:rsid w:val="00B1214D"/>
    <w:rsid w:val="00B13EFC"/>
    <w:rsid w:val="00B1602F"/>
    <w:rsid w:val="00B1722F"/>
    <w:rsid w:val="00B17E7A"/>
    <w:rsid w:val="00B21B66"/>
    <w:rsid w:val="00B22CE9"/>
    <w:rsid w:val="00B24BE8"/>
    <w:rsid w:val="00B270E2"/>
    <w:rsid w:val="00B30C70"/>
    <w:rsid w:val="00B31F22"/>
    <w:rsid w:val="00B3394A"/>
    <w:rsid w:val="00B35116"/>
    <w:rsid w:val="00B36A3F"/>
    <w:rsid w:val="00B427D5"/>
    <w:rsid w:val="00B43052"/>
    <w:rsid w:val="00B43904"/>
    <w:rsid w:val="00B462B6"/>
    <w:rsid w:val="00B512E9"/>
    <w:rsid w:val="00B56783"/>
    <w:rsid w:val="00B56974"/>
    <w:rsid w:val="00B62B11"/>
    <w:rsid w:val="00B62EC2"/>
    <w:rsid w:val="00B63AC3"/>
    <w:rsid w:val="00B644CD"/>
    <w:rsid w:val="00B650BC"/>
    <w:rsid w:val="00B72CBA"/>
    <w:rsid w:val="00B74665"/>
    <w:rsid w:val="00B7515C"/>
    <w:rsid w:val="00B75957"/>
    <w:rsid w:val="00B81585"/>
    <w:rsid w:val="00B82640"/>
    <w:rsid w:val="00B85D74"/>
    <w:rsid w:val="00B91AD0"/>
    <w:rsid w:val="00B922D1"/>
    <w:rsid w:val="00B924EC"/>
    <w:rsid w:val="00B95602"/>
    <w:rsid w:val="00B95D0D"/>
    <w:rsid w:val="00B97B6B"/>
    <w:rsid w:val="00BA071C"/>
    <w:rsid w:val="00BA0744"/>
    <w:rsid w:val="00BA134C"/>
    <w:rsid w:val="00BA42BD"/>
    <w:rsid w:val="00BA7738"/>
    <w:rsid w:val="00BB2073"/>
    <w:rsid w:val="00BB259B"/>
    <w:rsid w:val="00BB2930"/>
    <w:rsid w:val="00BB3DFE"/>
    <w:rsid w:val="00BB3E28"/>
    <w:rsid w:val="00BB4612"/>
    <w:rsid w:val="00BB4A55"/>
    <w:rsid w:val="00BB5ADB"/>
    <w:rsid w:val="00BB6309"/>
    <w:rsid w:val="00BB70D1"/>
    <w:rsid w:val="00BB771E"/>
    <w:rsid w:val="00BC3C2F"/>
    <w:rsid w:val="00BC473C"/>
    <w:rsid w:val="00BC62F2"/>
    <w:rsid w:val="00BD0914"/>
    <w:rsid w:val="00BD4783"/>
    <w:rsid w:val="00BD4ACD"/>
    <w:rsid w:val="00BD513C"/>
    <w:rsid w:val="00BE38F2"/>
    <w:rsid w:val="00BE5DBA"/>
    <w:rsid w:val="00BE7427"/>
    <w:rsid w:val="00BE7B7C"/>
    <w:rsid w:val="00BF164F"/>
    <w:rsid w:val="00BF7EF5"/>
    <w:rsid w:val="00C0046F"/>
    <w:rsid w:val="00C01EE0"/>
    <w:rsid w:val="00C05DF5"/>
    <w:rsid w:val="00C11333"/>
    <w:rsid w:val="00C1209B"/>
    <w:rsid w:val="00C12B77"/>
    <w:rsid w:val="00C12E4F"/>
    <w:rsid w:val="00C155FF"/>
    <w:rsid w:val="00C172A1"/>
    <w:rsid w:val="00C215FE"/>
    <w:rsid w:val="00C25D83"/>
    <w:rsid w:val="00C326C3"/>
    <w:rsid w:val="00C37892"/>
    <w:rsid w:val="00C37FEA"/>
    <w:rsid w:val="00C464CB"/>
    <w:rsid w:val="00C50DE4"/>
    <w:rsid w:val="00C51EF8"/>
    <w:rsid w:val="00C520F0"/>
    <w:rsid w:val="00C536A0"/>
    <w:rsid w:val="00C54157"/>
    <w:rsid w:val="00C55962"/>
    <w:rsid w:val="00C61701"/>
    <w:rsid w:val="00C635F8"/>
    <w:rsid w:val="00C640C7"/>
    <w:rsid w:val="00C66816"/>
    <w:rsid w:val="00C74A73"/>
    <w:rsid w:val="00C74B35"/>
    <w:rsid w:val="00C773BE"/>
    <w:rsid w:val="00C77BBA"/>
    <w:rsid w:val="00C82A94"/>
    <w:rsid w:val="00C83B58"/>
    <w:rsid w:val="00C84B5B"/>
    <w:rsid w:val="00C85B9B"/>
    <w:rsid w:val="00C86F61"/>
    <w:rsid w:val="00C91F3F"/>
    <w:rsid w:val="00C9200E"/>
    <w:rsid w:val="00C939B6"/>
    <w:rsid w:val="00CA0513"/>
    <w:rsid w:val="00CA3214"/>
    <w:rsid w:val="00CA6B39"/>
    <w:rsid w:val="00CB4995"/>
    <w:rsid w:val="00CB645D"/>
    <w:rsid w:val="00CB6795"/>
    <w:rsid w:val="00CB69B8"/>
    <w:rsid w:val="00CB6A51"/>
    <w:rsid w:val="00CC0A0E"/>
    <w:rsid w:val="00CC0CE5"/>
    <w:rsid w:val="00CC39B1"/>
    <w:rsid w:val="00CC4016"/>
    <w:rsid w:val="00CD5B53"/>
    <w:rsid w:val="00CD6429"/>
    <w:rsid w:val="00CD6E21"/>
    <w:rsid w:val="00CE0145"/>
    <w:rsid w:val="00CE2BBB"/>
    <w:rsid w:val="00CE32D9"/>
    <w:rsid w:val="00CE5CA3"/>
    <w:rsid w:val="00CE7B25"/>
    <w:rsid w:val="00CF2F6F"/>
    <w:rsid w:val="00CF4D92"/>
    <w:rsid w:val="00CF7463"/>
    <w:rsid w:val="00D02743"/>
    <w:rsid w:val="00D02B91"/>
    <w:rsid w:val="00D049C6"/>
    <w:rsid w:val="00D10391"/>
    <w:rsid w:val="00D1476D"/>
    <w:rsid w:val="00D158B4"/>
    <w:rsid w:val="00D25240"/>
    <w:rsid w:val="00D2577B"/>
    <w:rsid w:val="00D342E6"/>
    <w:rsid w:val="00D351EE"/>
    <w:rsid w:val="00D35A91"/>
    <w:rsid w:val="00D423EF"/>
    <w:rsid w:val="00D4305E"/>
    <w:rsid w:val="00D440F8"/>
    <w:rsid w:val="00D4542D"/>
    <w:rsid w:val="00D4643D"/>
    <w:rsid w:val="00D46DB1"/>
    <w:rsid w:val="00D46FBE"/>
    <w:rsid w:val="00D54933"/>
    <w:rsid w:val="00D56947"/>
    <w:rsid w:val="00D56D2E"/>
    <w:rsid w:val="00D602BB"/>
    <w:rsid w:val="00D61DE5"/>
    <w:rsid w:val="00D61FFA"/>
    <w:rsid w:val="00D6445A"/>
    <w:rsid w:val="00D64807"/>
    <w:rsid w:val="00D64B0C"/>
    <w:rsid w:val="00D64C91"/>
    <w:rsid w:val="00D64F19"/>
    <w:rsid w:val="00D673AA"/>
    <w:rsid w:val="00D67F15"/>
    <w:rsid w:val="00D7009F"/>
    <w:rsid w:val="00D7019F"/>
    <w:rsid w:val="00D7563F"/>
    <w:rsid w:val="00D75BCC"/>
    <w:rsid w:val="00D80BA2"/>
    <w:rsid w:val="00D82BFF"/>
    <w:rsid w:val="00D834D1"/>
    <w:rsid w:val="00D83900"/>
    <w:rsid w:val="00D859A1"/>
    <w:rsid w:val="00D87BAB"/>
    <w:rsid w:val="00D87EA4"/>
    <w:rsid w:val="00D90055"/>
    <w:rsid w:val="00D9124D"/>
    <w:rsid w:val="00D94227"/>
    <w:rsid w:val="00D9497A"/>
    <w:rsid w:val="00D94EF4"/>
    <w:rsid w:val="00D9502D"/>
    <w:rsid w:val="00DA180C"/>
    <w:rsid w:val="00DA2055"/>
    <w:rsid w:val="00DA44F9"/>
    <w:rsid w:val="00DA60D6"/>
    <w:rsid w:val="00DB5CD8"/>
    <w:rsid w:val="00DC175D"/>
    <w:rsid w:val="00DC2445"/>
    <w:rsid w:val="00DC3BC6"/>
    <w:rsid w:val="00DC3D72"/>
    <w:rsid w:val="00DC40BA"/>
    <w:rsid w:val="00DC54A4"/>
    <w:rsid w:val="00DC6859"/>
    <w:rsid w:val="00DC7B9B"/>
    <w:rsid w:val="00DD2E76"/>
    <w:rsid w:val="00DD5272"/>
    <w:rsid w:val="00DD6A61"/>
    <w:rsid w:val="00DE1CE7"/>
    <w:rsid w:val="00DE4007"/>
    <w:rsid w:val="00DE53B5"/>
    <w:rsid w:val="00DF01C8"/>
    <w:rsid w:val="00DF4995"/>
    <w:rsid w:val="00DF4CCC"/>
    <w:rsid w:val="00DF6887"/>
    <w:rsid w:val="00DF692C"/>
    <w:rsid w:val="00E01EB9"/>
    <w:rsid w:val="00E06E2A"/>
    <w:rsid w:val="00E1053C"/>
    <w:rsid w:val="00E10EB5"/>
    <w:rsid w:val="00E12A23"/>
    <w:rsid w:val="00E16A43"/>
    <w:rsid w:val="00E16BEF"/>
    <w:rsid w:val="00E212C5"/>
    <w:rsid w:val="00E216AB"/>
    <w:rsid w:val="00E22467"/>
    <w:rsid w:val="00E26A95"/>
    <w:rsid w:val="00E302B8"/>
    <w:rsid w:val="00E3070A"/>
    <w:rsid w:val="00E30C50"/>
    <w:rsid w:val="00E31B3C"/>
    <w:rsid w:val="00E424A1"/>
    <w:rsid w:val="00E43EDF"/>
    <w:rsid w:val="00E44479"/>
    <w:rsid w:val="00E44E0A"/>
    <w:rsid w:val="00E47C52"/>
    <w:rsid w:val="00E54348"/>
    <w:rsid w:val="00E633A3"/>
    <w:rsid w:val="00E664F4"/>
    <w:rsid w:val="00E70B69"/>
    <w:rsid w:val="00E72E00"/>
    <w:rsid w:val="00E73EE2"/>
    <w:rsid w:val="00E74507"/>
    <w:rsid w:val="00E81949"/>
    <w:rsid w:val="00E840DA"/>
    <w:rsid w:val="00E85F9B"/>
    <w:rsid w:val="00E866BC"/>
    <w:rsid w:val="00E912F1"/>
    <w:rsid w:val="00E93006"/>
    <w:rsid w:val="00E93018"/>
    <w:rsid w:val="00E94CBA"/>
    <w:rsid w:val="00EA0C56"/>
    <w:rsid w:val="00EA21AF"/>
    <w:rsid w:val="00EA2AF2"/>
    <w:rsid w:val="00EA6039"/>
    <w:rsid w:val="00EA715E"/>
    <w:rsid w:val="00EA798F"/>
    <w:rsid w:val="00EB0367"/>
    <w:rsid w:val="00EB1C44"/>
    <w:rsid w:val="00EB3916"/>
    <w:rsid w:val="00EB5183"/>
    <w:rsid w:val="00EC05DC"/>
    <w:rsid w:val="00EC30CA"/>
    <w:rsid w:val="00EC42DE"/>
    <w:rsid w:val="00EC5708"/>
    <w:rsid w:val="00EC5E8E"/>
    <w:rsid w:val="00EC71C0"/>
    <w:rsid w:val="00EC7EC3"/>
    <w:rsid w:val="00ED0A23"/>
    <w:rsid w:val="00ED12BE"/>
    <w:rsid w:val="00ED58BF"/>
    <w:rsid w:val="00ED6AD7"/>
    <w:rsid w:val="00ED6D0C"/>
    <w:rsid w:val="00ED7CC0"/>
    <w:rsid w:val="00EE1EE8"/>
    <w:rsid w:val="00EE253D"/>
    <w:rsid w:val="00EE3552"/>
    <w:rsid w:val="00EE4CBF"/>
    <w:rsid w:val="00EE68F6"/>
    <w:rsid w:val="00EF1EDB"/>
    <w:rsid w:val="00EF1FE3"/>
    <w:rsid w:val="00EF4306"/>
    <w:rsid w:val="00EF4A24"/>
    <w:rsid w:val="00EF4FE9"/>
    <w:rsid w:val="00EF6AC9"/>
    <w:rsid w:val="00EF750B"/>
    <w:rsid w:val="00EF7F4D"/>
    <w:rsid w:val="00F01633"/>
    <w:rsid w:val="00F01F7A"/>
    <w:rsid w:val="00F05479"/>
    <w:rsid w:val="00F06768"/>
    <w:rsid w:val="00F075D4"/>
    <w:rsid w:val="00F109EF"/>
    <w:rsid w:val="00F118F7"/>
    <w:rsid w:val="00F140E7"/>
    <w:rsid w:val="00F146BC"/>
    <w:rsid w:val="00F15179"/>
    <w:rsid w:val="00F1762F"/>
    <w:rsid w:val="00F208A0"/>
    <w:rsid w:val="00F22B17"/>
    <w:rsid w:val="00F24975"/>
    <w:rsid w:val="00F24A72"/>
    <w:rsid w:val="00F27064"/>
    <w:rsid w:val="00F314BF"/>
    <w:rsid w:val="00F323E7"/>
    <w:rsid w:val="00F33B64"/>
    <w:rsid w:val="00F3452D"/>
    <w:rsid w:val="00F34646"/>
    <w:rsid w:val="00F36330"/>
    <w:rsid w:val="00F37729"/>
    <w:rsid w:val="00F403A3"/>
    <w:rsid w:val="00F40544"/>
    <w:rsid w:val="00F41213"/>
    <w:rsid w:val="00F42B8E"/>
    <w:rsid w:val="00F44A97"/>
    <w:rsid w:val="00F518BC"/>
    <w:rsid w:val="00F53D8E"/>
    <w:rsid w:val="00F5493D"/>
    <w:rsid w:val="00F57F18"/>
    <w:rsid w:val="00F60BC6"/>
    <w:rsid w:val="00F60CE4"/>
    <w:rsid w:val="00F64CA0"/>
    <w:rsid w:val="00F65996"/>
    <w:rsid w:val="00F670BC"/>
    <w:rsid w:val="00F73497"/>
    <w:rsid w:val="00F76A9A"/>
    <w:rsid w:val="00F76C29"/>
    <w:rsid w:val="00F77CE3"/>
    <w:rsid w:val="00F81C42"/>
    <w:rsid w:val="00F830C8"/>
    <w:rsid w:val="00F833AA"/>
    <w:rsid w:val="00F834D1"/>
    <w:rsid w:val="00F836C9"/>
    <w:rsid w:val="00F87244"/>
    <w:rsid w:val="00F953CD"/>
    <w:rsid w:val="00F96658"/>
    <w:rsid w:val="00FA6F70"/>
    <w:rsid w:val="00FB05DF"/>
    <w:rsid w:val="00FB0C9B"/>
    <w:rsid w:val="00FB4D2C"/>
    <w:rsid w:val="00FC2349"/>
    <w:rsid w:val="00FC57D3"/>
    <w:rsid w:val="00FC6B04"/>
    <w:rsid w:val="00FC7ECC"/>
    <w:rsid w:val="00FD2CD3"/>
    <w:rsid w:val="00FD349A"/>
    <w:rsid w:val="00FD3A77"/>
    <w:rsid w:val="00FD5B9B"/>
    <w:rsid w:val="00FD5D36"/>
    <w:rsid w:val="00FD6378"/>
    <w:rsid w:val="00FE0FE6"/>
    <w:rsid w:val="00FE1DB5"/>
    <w:rsid w:val="00FE38F0"/>
    <w:rsid w:val="00FE5531"/>
    <w:rsid w:val="00FE5F36"/>
    <w:rsid w:val="00FF0715"/>
    <w:rsid w:val="00FF08E7"/>
    <w:rsid w:val="00FF3F47"/>
    <w:rsid w:val="00FF48F0"/>
    <w:rsid w:val="00FF5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A638F9"/>
  <w15:docId w15:val="{D82FA82D-4044-4A70-8497-D557BF232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F61"/>
    <w:pPr>
      <w:spacing w:after="200" w:line="276" w:lineRule="auto"/>
    </w:pPr>
    <w:rPr>
      <w:lang w:eastAsia="en-US"/>
    </w:rPr>
  </w:style>
  <w:style w:type="paragraph" w:styleId="1">
    <w:name w:val="heading 1"/>
    <w:basedOn w:val="a"/>
    <w:link w:val="10"/>
    <w:uiPriority w:val="99"/>
    <w:qFormat/>
    <w:locked/>
    <w:rsid w:val="00B1214D"/>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667F5"/>
    <w:rPr>
      <w:rFonts w:ascii="Cambria" w:hAnsi="Cambria" w:cs="Times New Roman"/>
      <w:b/>
      <w:bCs/>
      <w:kern w:val="32"/>
      <w:sz w:val="32"/>
      <w:szCs w:val="32"/>
      <w:lang w:eastAsia="en-US"/>
    </w:rPr>
  </w:style>
  <w:style w:type="paragraph" w:styleId="a3">
    <w:name w:val="Normal (Web)"/>
    <w:basedOn w:val="a"/>
    <w:uiPriority w:val="99"/>
    <w:rsid w:val="00C86F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C86F61"/>
    <w:pPr>
      <w:widowControl w:val="0"/>
      <w:autoSpaceDE w:val="0"/>
      <w:autoSpaceDN w:val="0"/>
      <w:adjustRightInd w:val="0"/>
    </w:pPr>
    <w:rPr>
      <w:rFonts w:ascii="Arial" w:eastAsia="Times New Roman" w:hAnsi="Arial" w:cs="Arial"/>
      <w:sz w:val="20"/>
      <w:szCs w:val="20"/>
    </w:rPr>
  </w:style>
  <w:style w:type="paragraph" w:styleId="a4">
    <w:name w:val="Balloon Text"/>
    <w:basedOn w:val="a"/>
    <w:link w:val="a5"/>
    <w:uiPriority w:val="99"/>
    <w:semiHidden/>
    <w:rsid w:val="00C86F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C86F61"/>
    <w:rPr>
      <w:rFonts w:ascii="Tahoma" w:hAnsi="Tahoma" w:cs="Tahoma"/>
      <w:sz w:val="16"/>
      <w:szCs w:val="16"/>
    </w:rPr>
  </w:style>
  <w:style w:type="paragraph" w:styleId="a6">
    <w:name w:val="footer"/>
    <w:basedOn w:val="a"/>
    <w:link w:val="a7"/>
    <w:uiPriority w:val="99"/>
    <w:rsid w:val="00C05DF5"/>
    <w:pPr>
      <w:tabs>
        <w:tab w:val="center" w:pos="4677"/>
        <w:tab w:val="right" w:pos="9355"/>
      </w:tabs>
    </w:pPr>
  </w:style>
  <w:style w:type="character" w:customStyle="1" w:styleId="a7">
    <w:name w:val="Нижний колонтитул Знак"/>
    <w:basedOn w:val="a0"/>
    <w:link w:val="a6"/>
    <w:uiPriority w:val="99"/>
    <w:semiHidden/>
    <w:locked/>
    <w:rsid w:val="00137FF4"/>
    <w:rPr>
      <w:rFonts w:cs="Times New Roman"/>
      <w:lang w:eastAsia="en-US"/>
    </w:rPr>
  </w:style>
  <w:style w:type="character" w:styleId="a8">
    <w:name w:val="page number"/>
    <w:basedOn w:val="a0"/>
    <w:uiPriority w:val="99"/>
    <w:rsid w:val="00C05DF5"/>
    <w:rPr>
      <w:rFonts w:cs="Times New Roman"/>
    </w:rPr>
  </w:style>
  <w:style w:type="character" w:styleId="a9">
    <w:name w:val="Strong"/>
    <w:basedOn w:val="a0"/>
    <w:uiPriority w:val="22"/>
    <w:qFormat/>
    <w:locked/>
    <w:rsid w:val="00013411"/>
    <w:rPr>
      <w:rFonts w:cs="Times New Roman"/>
      <w:b/>
      <w:bCs/>
    </w:rPr>
  </w:style>
  <w:style w:type="character" w:styleId="aa">
    <w:name w:val="Hyperlink"/>
    <w:basedOn w:val="a0"/>
    <w:rsid w:val="00013411"/>
    <w:rPr>
      <w:rFonts w:cs="Times New Roman"/>
      <w:color w:val="0000FF"/>
      <w:u w:val="single"/>
    </w:rPr>
  </w:style>
  <w:style w:type="character" w:customStyle="1" w:styleId="apple-converted-space">
    <w:name w:val="apple-converted-space"/>
    <w:basedOn w:val="a0"/>
    <w:uiPriority w:val="99"/>
    <w:rsid w:val="00013411"/>
    <w:rPr>
      <w:rFonts w:cs="Times New Roman"/>
    </w:rPr>
  </w:style>
  <w:style w:type="paragraph" w:customStyle="1" w:styleId="ConsPlusNonformat">
    <w:name w:val="ConsPlusNonformat"/>
    <w:uiPriority w:val="99"/>
    <w:rsid w:val="00866B4B"/>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AA15E4"/>
    <w:pPr>
      <w:widowControl w:val="0"/>
      <w:autoSpaceDE w:val="0"/>
      <w:autoSpaceDN w:val="0"/>
    </w:pPr>
    <w:rPr>
      <w:rFonts w:ascii="Times New Roman" w:hAnsi="Times New Roman"/>
      <w:b/>
      <w:sz w:val="24"/>
      <w:szCs w:val="20"/>
    </w:rPr>
  </w:style>
  <w:style w:type="paragraph" w:customStyle="1" w:styleId="ConsPlusTitlePage">
    <w:name w:val="ConsPlusTitlePage"/>
    <w:uiPriority w:val="99"/>
    <w:rsid w:val="000A158E"/>
    <w:pPr>
      <w:widowControl w:val="0"/>
      <w:autoSpaceDE w:val="0"/>
      <w:autoSpaceDN w:val="0"/>
    </w:pPr>
    <w:rPr>
      <w:rFonts w:ascii="Tahoma" w:hAnsi="Tahoma" w:cs="Tahoma"/>
      <w:sz w:val="20"/>
      <w:szCs w:val="20"/>
    </w:rPr>
  </w:style>
  <w:style w:type="paragraph" w:styleId="ab">
    <w:name w:val="Document Map"/>
    <w:basedOn w:val="a"/>
    <w:link w:val="ac"/>
    <w:uiPriority w:val="99"/>
    <w:semiHidden/>
    <w:rsid w:val="00FD5B9B"/>
    <w:pPr>
      <w:shd w:val="clear" w:color="auto" w:fill="000080"/>
    </w:pPr>
    <w:rPr>
      <w:rFonts w:ascii="Tahoma" w:hAnsi="Tahoma" w:cs="Tahoma"/>
      <w:sz w:val="20"/>
      <w:szCs w:val="20"/>
    </w:rPr>
  </w:style>
  <w:style w:type="character" w:customStyle="1" w:styleId="ac">
    <w:name w:val="Схема документа Знак"/>
    <w:basedOn w:val="a0"/>
    <w:link w:val="ab"/>
    <w:uiPriority w:val="99"/>
    <w:semiHidden/>
    <w:locked/>
    <w:rsid w:val="000511B0"/>
    <w:rPr>
      <w:rFonts w:ascii="Times New Roman" w:hAnsi="Times New Roman" w:cs="Times New Roman"/>
      <w:sz w:val="2"/>
      <w:lang w:eastAsia="en-US"/>
    </w:rPr>
  </w:style>
  <w:style w:type="paragraph" w:styleId="ad">
    <w:name w:val="List Paragraph"/>
    <w:basedOn w:val="a"/>
    <w:uiPriority w:val="34"/>
    <w:qFormat/>
    <w:rsid w:val="009217E0"/>
    <w:pPr>
      <w:spacing w:after="0" w:line="240" w:lineRule="auto"/>
      <w:ind w:left="720"/>
      <w:contextualSpacing/>
    </w:pPr>
    <w:rPr>
      <w:rFonts w:ascii="Times New Roman" w:hAnsi="Times New Roman"/>
      <w:sz w:val="24"/>
      <w:szCs w:val="24"/>
      <w:lang w:eastAsia="ru-RU"/>
    </w:rPr>
  </w:style>
  <w:style w:type="character" w:customStyle="1" w:styleId="counter">
    <w:name w:val="counter"/>
    <w:basedOn w:val="a0"/>
    <w:uiPriority w:val="99"/>
    <w:rsid w:val="00962155"/>
    <w:rPr>
      <w:rFonts w:cs="Times New Roman"/>
    </w:rPr>
  </w:style>
  <w:style w:type="paragraph" w:styleId="z-">
    <w:name w:val="HTML Top of Form"/>
    <w:basedOn w:val="a"/>
    <w:next w:val="a"/>
    <w:link w:val="z-0"/>
    <w:hidden/>
    <w:uiPriority w:val="99"/>
    <w:rsid w:val="00962155"/>
    <w:pPr>
      <w:pBdr>
        <w:bottom w:val="single" w:sz="6" w:space="1" w:color="auto"/>
      </w:pBdr>
      <w:spacing w:after="0" w:line="240" w:lineRule="auto"/>
      <w:jc w:val="center"/>
    </w:pPr>
    <w:rPr>
      <w:rFonts w:ascii="Arial" w:hAnsi="Arial" w:cs="Arial"/>
      <w:vanish/>
      <w:sz w:val="16"/>
      <w:szCs w:val="16"/>
      <w:lang w:eastAsia="ru-RU"/>
    </w:rPr>
  </w:style>
  <w:style w:type="character" w:customStyle="1" w:styleId="z-0">
    <w:name w:val="z-Начало формы Знак"/>
    <w:basedOn w:val="a0"/>
    <w:link w:val="z-"/>
    <w:uiPriority w:val="99"/>
    <w:locked/>
    <w:rsid w:val="00FE5F36"/>
    <w:rPr>
      <w:rFonts w:ascii="Arial" w:hAnsi="Arial" w:cs="Arial"/>
      <w:vanish/>
      <w:sz w:val="16"/>
      <w:szCs w:val="16"/>
      <w:lang w:eastAsia="en-US"/>
    </w:rPr>
  </w:style>
  <w:style w:type="paragraph" w:styleId="z-1">
    <w:name w:val="HTML Bottom of Form"/>
    <w:basedOn w:val="a"/>
    <w:next w:val="a"/>
    <w:link w:val="z-2"/>
    <w:hidden/>
    <w:uiPriority w:val="99"/>
    <w:rsid w:val="00962155"/>
    <w:pPr>
      <w:pBdr>
        <w:top w:val="single" w:sz="6" w:space="1" w:color="auto"/>
      </w:pBdr>
      <w:spacing w:after="0" w:line="240" w:lineRule="auto"/>
      <w:jc w:val="center"/>
    </w:pPr>
    <w:rPr>
      <w:rFonts w:ascii="Arial" w:hAnsi="Arial" w:cs="Arial"/>
      <w:vanish/>
      <w:sz w:val="16"/>
      <w:szCs w:val="16"/>
      <w:lang w:eastAsia="ru-RU"/>
    </w:rPr>
  </w:style>
  <w:style w:type="character" w:customStyle="1" w:styleId="z-2">
    <w:name w:val="z-Конец формы Знак"/>
    <w:basedOn w:val="a0"/>
    <w:link w:val="z-1"/>
    <w:uiPriority w:val="99"/>
    <w:locked/>
    <w:rsid w:val="00FE5F36"/>
    <w:rPr>
      <w:rFonts w:ascii="Arial" w:hAnsi="Arial" w:cs="Arial"/>
      <w:vanish/>
      <w:sz w:val="16"/>
      <w:szCs w:val="16"/>
      <w:lang w:eastAsia="en-US"/>
    </w:rPr>
  </w:style>
  <w:style w:type="character" w:customStyle="1" w:styleId="news-date-time">
    <w:name w:val="news-date-time"/>
    <w:basedOn w:val="a0"/>
    <w:uiPriority w:val="99"/>
    <w:rsid w:val="00962155"/>
    <w:rPr>
      <w:rFonts w:cs="Times New Roman"/>
    </w:rPr>
  </w:style>
  <w:style w:type="paragraph" w:customStyle="1" w:styleId="contentdefault">
    <w:name w:val="content_default"/>
    <w:basedOn w:val="a"/>
    <w:uiPriority w:val="99"/>
    <w:rsid w:val="00962155"/>
    <w:pPr>
      <w:spacing w:before="100" w:beforeAutospacing="1" w:after="100" w:afterAutospacing="1" w:line="240" w:lineRule="auto"/>
    </w:pPr>
    <w:rPr>
      <w:rFonts w:ascii="Times New Roman" w:hAnsi="Times New Roman"/>
      <w:sz w:val="24"/>
      <w:szCs w:val="24"/>
      <w:lang w:eastAsia="ru-RU"/>
    </w:rPr>
  </w:style>
  <w:style w:type="character" w:customStyle="1" w:styleId="time-news">
    <w:name w:val="time-news"/>
    <w:basedOn w:val="a0"/>
    <w:uiPriority w:val="99"/>
    <w:rsid w:val="00B1214D"/>
    <w:rPr>
      <w:rFonts w:cs="Times New Roman"/>
    </w:rPr>
  </w:style>
  <w:style w:type="paragraph" w:customStyle="1" w:styleId="itemprevewtext">
    <w:name w:val="item_prevew_text"/>
    <w:basedOn w:val="a"/>
    <w:uiPriority w:val="99"/>
    <w:rsid w:val="00B1214D"/>
    <w:pPr>
      <w:spacing w:before="100" w:beforeAutospacing="1" w:after="100" w:afterAutospacing="1" w:line="240" w:lineRule="auto"/>
    </w:pPr>
    <w:rPr>
      <w:rFonts w:ascii="Times New Roman" w:hAnsi="Times New Roman"/>
      <w:sz w:val="24"/>
      <w:szCs w:val="24"/>
      <w:lang w:eastAsia="ru-RU"/>
    </w:rPr>
  </w:style>
  <w:style w:type="character" w:customStyle="1" w:styleId="fpacontentnarrow">
    <w:name w:val="fpa_content_narrow"/>
    <w:basedOn w:val="a0"/>
    <w:uiPriority w:val="99"/>
    <w:rsid w:val="00B1214D"/>
    <w:rPr>
      <w:rFonts w:cs="Times New Roman"/>
    </w:rPr>
  </w:style>
  <w:style w:type="character" w:customStyle="1" w:styleId="contentdefault1">
    <w:name w:val="content_default1"/>
    <w:basedOn w:val="a0"/>
    <w:uiPriority w:val="99"/>
    <w:rsid w:val="00B1214D"/>
    <w:rPr>
      <w:rFonts w:cs="Times New Roman"/>
    </w:rPr>
  </w:style>
  <w:style w:type="character" w:styleId="ae">
    <w:name w:val="footnote reference"/>
    <w:basedOn w:val="a0"/>
    <w:uiPriority w:val="99"/>
    <w:rsid w:val="00B1214D"/>
    <w:rPr>
      <w:rFonts w:cs="Times New Roman"/>
    </w:rPr>
  </w:style>
  <w:style w:type="paragraph" w:styleId="af">
    <w:name w:val="footnote text"/>
    <w:basedOn w:val="a"/>
    <w:link w:val="af0"/>
    <w:uiPriority w:val="99"/>
    <w:rsid w:val="00B1214D"/>
    <w:pPr>
      <w:spacing w:before="100" w:beforeAutospacing="1" w:after="100" w:afterAutospacing="1" w:line="240" w:lineRule="auto"/>
    </w:pPr>
    <w:rPr>
      <w:rFonts w:ascii="Times New Roman" w:hAnsi="Times New Roman"/>
      <w:sz w:val="24"/>
      <w:szCs w:val="24"/>
      <w:lang w:eastAsia="ru-RU"/>
    </w:rPr>
  </w:style>
  <w:style w:type="character" w:customStyle="1" w:styleId="af0">
    <w:name w:val="Текст сноски Знак"/>
    <w:basedOn w:val="a0"/>
    <w:link w:val="af"/>
    <w:uiPriority w:val="99"/>
    <w:locked/>
    <w:rsid w:val="007667F5"/>
    <w:rPr>
      <w:rFonts w:cs="Times New Roman"/>
      <w:sz w:val="20"/>
      <w:szCs w:val="20"/>
      <w:lang w:eastAsia="en-US"/>
    </w:rPr>
  </w:style>
  <w:style w:type="paragraph" w:customStyle="1" w:styleId="ConsPlusCell">
    <w:name w:val="ConsPlusCell"/>
    <w:uiPriority w:val="99"/>
    <w:rsid w:val="00F5493D"/>
    <w:pPr>
      <w:widowControl w:val="0"/>
      <w:autoSpaceDE w:val="0"/>
      <w:autoSpaceDN w:val="0"/>
      <w:adjustRightInd w:val="0"/>
    </w:pPr>
    <w:rPr>
      <w:rFonts w:ascii="Courier New" w:hAnsi="Courier New" w:cs="Courier New"/>
      <w:sz w:val="20"/>
      <w:szCs w:val="20"/>
    </w:rPr>
  </w:style>
  <w:style w:type="paragraph" w:customStyle="1" w:styleId="ConsPlusDocList">
    <w:name w:val="ConsPlusDocList"/>
    <w:uiPriority w:val="99"/>
    <w:rsid w:val="00F5493D"/>
    <w:pPr>
      <w:widowControl w:val="0"/>
      <w:autoSpaceDE w:val="0"/>
      <w:autoSpaceDN w:val="0"/>
      <w:adjustRightInd w:val="0"/>
    </w:pPr>
    <w:rPr>
      <w:rFonts w:ascii="Tahoma" w:hAnsi="Tahoma" w:cs="Tahoma"/>
      <w:sz w:val="18"/>
      <w:szCs w:val="18"/>
    </w:rPr>
  </w:style>
  <w:style w:type="paragraph" w:customStyle="1" w:styleId="ConsPlusJurTerm">
    <w:name w:val="ConsPlusJurTerm"/>
    <w:uiPriority w:val="99"/>
    <w:rsid w:val="00F5493D"/>
    <w:pPr>
      <w:widowControl w:val="0"/>
      <w:autoSpaceDE w:val="0"/>
      <w:autoSpaceDN w:val="0"/>
      <w:adjustRightInd w:val="0"/>
    </w:pPr>
    <w:rPr>
      <w:rFonts w:ascii="Arial" w:hAnsi="Arial" w:cs="Arial"/>
      <w:sz w:val="20"/>
      <w:szCs w:val="20"/>
    </w:rPr>
  </w:style>
  <w:style w:type="paragraph" w:customStyle="1" w:styleId="ConsPlusTextList">
    <w:name w:val="ConsPlusTextList"/>
    <w:uiPriority w:val="99"/>
    <w:rsid w:val="00F5493D"/>
    <w:pPr>
      <w:widowControl w:val="0"/>
      <w:autoSpaceDE w:val="0"/>
      <w:autoSpaceDN w:val="0"/>
      <w:adjustRightInd w:val="0"/>
    </w:pPr>
    <w:rPr>
      <w:rFonts w:ascii="Arial" w:hAnsi="Arial" w:cs="Arial"/>
      <w:sz w:val="20"/>
      <w:szCs w:val="20"/>
    </w:rPr>
  </w:style>
  <w:style w:type="paragraph" w:customStyle="1" w:styleId="ConsPlusTextList1">
    <w:name w:val="ConsPlusTextList1"/>
    <w:uiPriority w:val="99"/>
    <w:rsid w:val="00F5493D"/>
    <w:pPr>
      <w:widowControl w:val="0"/>
      <w:autoSpaceDE w:val="0"/>
      <w:autoSpaceDN w:val="0"/>
      <w:adjustRightInd w:val="0"/>
    </w:pPr>
    <w:rPr>
      <w:rFonts w:ascii="Arial" w:hAnsi="Arial" w:cs="Arial"/>
      <w:sz w:val="20"/>
      <w:szCs w:val="20"/>
    </w:rPr>
  </w:style>
  <w:style w:type="character" w:styleId="af1">
    <w:name w:val="Emphasis"/>
    <w:basedOn w:val="a0"/>
    <w:uiPriority w:val="20"/>
    <w:qFormat/>
    <w:locked/>
    <w:rsid w:val="00F5493D"/>
    <w:rPr>
      <w:rFonts w:cs="Times New Roman"/>
      <w:i/>
    </w:rPr>
  </w:style>
  <w:style w:type="paragraph" w:customStyle="1" w:styleId="Default">
    <w:name w:val="Default"/>
    <w:uiPriority w:val="99"/>
    <w:rsid w:val="00F5493D"/>
    <w:pPr>
      <w:autoSpaceDE w:val="0"/>
      <w:autoSpaceDN w:val="0"/>
      <w:adjustRightInd w:val="0"/>
    </w:pPr>
    <w:rPr>
      <w:rFonts w:ascii="Times New Roman" w:eastAsia="Times New Roman" w:hAnsi="Times New Roman"/>
      <w:color w:val="000000"/>
      <w:sz w:val="24"/>
      <w:szCs w:val="24"/>
    </w:rPr>
  </w:style>
  <w:style w:type="paragraph" w:styleId="af2">
    <w:name w:val="header"/>
    <w:basedOn w:val="a"/>
    <w:link w:val="af3"/>
    <w:uiPriority w:val="99"/>
    <w:rsid w:val="00F5493D"/>
    <w:pPr>
      <w:tabs>
        <w:tab w:val="center" w:pos="4677"/>
        <w:tab w:val="right" w:pos="9355"/>
      </w:tabs>
      <w:spacing w:after="0" w:line="240" w:lineRule="auto"/>
    </w:pPr>
  </w:style>
  <w:style w:type="character" w:customStyle="1" w:styleId="af3">
    <w:name w:val="Верхний колонтитул Знак"/>
    <w:basedOn w:val="a0"/>
    <w:link w:val="af2"/>
    <w:uiPriority w:val="99"/>
    <w:locked/>
    <w:rsid w:val="00F5493D"/>
    <w:rPr>
      <w:rFonts w:ascii="Calibri" w:hAnsi="Calibri" w:cs="Times New Roman"/>
      <w:sz w:val="22"/>
      <w:szCs w:val="22"/>
      <w:lang w:val="ru-RU" w:eastAsia="en-US" w:bidi="ar-SA"/>
    </w:rPr>
  </w:style>
  <w:style w:type="paragraph" w:styleId="af4">
    <w:name w:val="No Spacing"/>
    <w:uiPriority w:val="1"/>
    <w:qFormat/>
    <w:rsid w:val="00F5493D"/>
    <w:rPr>
      <w:lang w:eastAsia="en-US"/>
    </w:rPr>
  </w:style>
  <w:style w:type="character" w:customStyle="1" w:styleId="2">
    <w:name w:val="Основной текст (2)_"/>
    <w:link w:val="20"/>
    <w:locked/>
    <w:rsid w:val="00FE38F0"/>
    <w:rPr>
      <w:sz w:val="28"/>
      <w:shd w:val="clear" w:color="auto" w:fill="FFFFFF"/>
    </w:rPr>
  </w:style>
  <w:style w:type="paragraph" w:customStyle="1" w:styleId="20">
    <w:name w:val="Основной текст (2)"/>
    <w:basedOn w:val="a"/>
    <w:link w:val="2"/>
    <w:rsid w:val="00FE38F0"/>
    <w:pPr>
      <w:widowControl w:val="0"/>
      <w:shd w:val="clear" w:color="auto" w:fill="FFFFFF"/>
      <w:spacing w:before="420" w:after="420" w:line="240" w:lineRule="atLeast"/>
    </w:pPr>
    <w:rPr>
      <w:rFonts w:ascii="Times New Roman" w:hAnsi="Times New Roman"/>
      <w:noProof/>
      <w:sz w:val="28"/>
      <w:szCs w:val="28"/>
      <w:shd w:val="clear" w:color="auto" w:fill="FFFFFF"/>
      <w:lang w:eastAsia="ru-RU"/>
    </w:rPr>
  </w:style>
  <w:style w:type="paragraph" w:styleId="af5">
    <w:name w:val="Body Text Indent"/>
    <w:basedOn w:val="a"/>
    <w:link w:val="af6"/>
    <w:uiPriority w:val="99"/>
    <w:rsid w:val="00FE38F0"/>
    <w:pPr>
      <w:tabs>
        <w:tab w:val="left" w:pos="7420"/>
      </w:tabs>
      <w:spacing w:after="0" w:line="240" w:lineRule="auto"/>
      <w:ind w:firstLine="900"/>
      <w:jc w:val="both"/>
    </w:pPr>
    <w:rPr>
      <w:rFonts w:ascii="Times New Roman" w:hAnsi="Times New Roman"/>
      <w:sz w:val="24"/>
      <w:szCs w:val="24"/>
      <w:lang w:eastAsia="ru-RU"/>
    </w:rPr>
  </w:style>
  <w:style w:type="character" w:customStyle="1" w:styleId="af6">
    <w:name w:val="Основной текст с отступом Знак"/>
    <w:link w:val="af5"/>
    <w:uiPriority w:val="99"/>
    <w:locked/>
    <w:rsid w:val="00FE38F0"/>
    <w:rPr>
      <w:sz w:val="24"/>
      <w:lang w:eastAsia="ru-RU"/>
    </w:rPr>
  </w:style>
  <w:style w:type="character" w:customStyle="1" w:styleId="BodyTextIndentChar">
    <w:name w:val="Body Text Indent Char"/>
    <w:basedOn w:val="a0"/>
    <w:uiPriority w:val="99"/>
    <w:semiHidden/>
    <w:rsid w:val="003362F6"/>
    <w:rPr>
      <w:lang w:eastAsia="en-US"/>
    </w:rPr>
  </w:style>
  <w:style w:type="paragraph" w:customStyle="1" w:styleId="Style1">
    <w:name w:val="Style1"/>
    <w:basedOn w:val="a"/>
    <w:uiPriority w:val="99"/>
    <w:rsid w:val="00FE38F0"/>
    <w:pPr>
      <w:widowControl w:val="0"/>
      <w:autoSpaceDE w:val="0"/>
      <w:autoSpaceDN w:val="0"/>
      <w:adjustRightInd w:val="0"/>
      <w:spacing w:after="0" w:line="303" w:lineRule="exact"/>
      <w:ind w:firstLine="701"/>
      <w:jc w:val="both"/>
    </w:pPr>
    <w:rPr>
      <w:rFonts w:ascii="Times New Roman" w:hAnsi="Times New Roman"/>
      <w:sz w:val="24"/>
      <w:szCs w:val="24"/>
      <w:lang w:eastAsia="ru-RU"/>
    </w:rPr>
  </w:style>
  <w:style w:type="paragraph" w:styleId="af7">
    <w:name w:val="Body Text"/>
    <w:basedOn w:val="a"/>
    <w:link w:val="af8"/>
    <w:uiPriority w:val="99"/>
    <w:rsid w:val="00FE38F0"/>
    <w:pPr>
      <w:spacing w:after="120" w:line="240" w:lineRule="auto"/>
    </w:pPr>
    <w:rPr>
      <w:rFonts w:ascii="Times New Roman" w:hAnsi="Times New Roman"/>
      <w:sz w:val="28"/>
      <w:szCs w:val="24"/>
      <w:lang w:eastAsia="ru-RU"/>
    </w:rPr>
  </w:style>
  <w:style w:type="character" w:customStyle="1" w:styleId="af8">
    <w:name w:val="Основной текст Знак"/>
    <w:link w:val="af7"/>
    <w:uiPriority w:val="99"/>
    <w:locked/>
    <w:rsid w:val="00FE38F0"/>
    <w:rPr>
      <w:sz w:val="24"/>
      <w:lang w:eastAsia="ru-RU"/>
    </w:rPr>
  </w:style>
  <w:style w:type="character" w:customStyle="1" w:styleId="BodyTextChar">
    <w:name w:val="Body Text Char"/>
    <w:basedOn w:val="a0"/>
    <w:uiPriority w:val="99"/>
    <w:semiHidden/>
    <w:rsid w:val="003362F6"/>
    <w:rPr>
      <w:lang w:eastAsia="en-US"/>
    </w:rPr>
  </w:style>
  <w:style w:type="character" w:customStyle="1" w:styleId="FontStyle11">
    <w:name w:val="Font Style11"/>
    <w:uiPriority w:val="99"/>
    <w:rsid w:val="00FE38F0"/>
    <w:rPr>
      <w:rFonts w:ascii="Times New Roman" w:hAnsi="Times New Roman"/>
      <w:sz w:val="22"/>
    </w:rPr>
  </w:style>
  <w:style w:type="paragraph" w:customStyle="1" w:styleId="Style3">
    <w:name w:val="Style3"/>
    <w:basedOn w:val="a"/>
    <w:uiPriority w:val="99"/>
    <w:rsid w:val="00FE38F0"/>
    <w:pPr>
      <w:widowControl w:val="0"/>
      <w:autoSpaceDE w:val="0"/>
      <w:autoSpaceDN w:val="0"/>
      <w:adjustRightInd w:val="0"/>
      <w:spacing w:after="0" w:line="302" w:lineRule="exact"/>
    </w:pPr>
    <w:rPr>
      <w:rFonts w:ascii="Times New Roman" w:eastAsia="Times New Roman" w:hAnsi="Times New Roman"/>
      <w:sz w:val="24"/>
      <w:szCs w:val="24"/>
      <w:lang w:eastAsia="ru-RU"/>
    </w:rPr>
  </w:style>
  <w:style w:type="paragraph" w:customStyle="1" w:styleId="Style5">
    <w:name w:val="Style5"/>
    <w:basedOn w:val="a"/>
    <w:uiPriority w:val="99"/>
    <w:rsid w:val="00FE38F0"/>
    <w:pPr>
      <w:widowControl w:val="0"/>
      <w:autoSpaceDE w:val="0"/>
      <w:autoSpaceDN w:val="0"/>
      <w:adjustRightInd w:val="0"/>
      <w:spacing w:after="0" w:line="278" w:lineRule="exact"/>
      <w:ind w:firstLine="754"/>
      <w:jc w:val="both"/>
    </w:pPr>
    <w:rPr>
      <w:rFonts w:ascii="Times New Roman" w:hAnsi="Times New Roman"/>
      <w:sz w:val="24"/>
      <w:szCs w:val="24"/>
      <w:lang w:eastAsia="ru-RU"/>
    </w:rPr>
  </w:style>
  <w:style w:type="character" w:customStyle="1" w:styleId="snippetequal">
    <w:name w:val="snippet_equal"/>
    <w:uiPriority w:val="99"/>
    <w:rsid w:val="00FE38F0"/>
  </w:style>
  <w:style w:type="character" w:customStyle="1" w:styleId="FontStyle16">
    <w:name w:val="Font Style16"/>
    <w:uiPriority w:val="99"/>
    <w:rsid w:val="00FE38F0"/>
    <w:rPr>
      <w:rFonts w:ascii="Times New Roman" w:hAnsi="Times New Roman"/>
      <w:sz w:val="22"/>
    </w:rPr>
  </w:style>
  <w:style w:type="paragraph" w:customStyle="1" w:styleId="Style4">
    <w:name w:val="Style4"/>
    <w:basedOn w:val="a"/>
    <w:uiPriority w:val="99"/>
    <w:rsid w:val="00FE38F0"/>
    <w:pPr>
      <w:widowControl w:val="0"/>
      <w:autoSpaceDE w:val="0"/>
      <w:autoSpaceDN w:val="0"/>
      <w:adjustRightInd w:val="0"/>
      <w:spacing w:after="0" w:line="301" w:lineRule="exact"/>
      <w:ind w:firstLine="288"/>
      <w:jc w:val="both"/>
    </w:pPr>
    <w:rPr>
      <w:rFonts w:ascii="Times New Roman" w:hAnsi="Times New Roman"/>
      <w:sz w:val="24"/>
      <w:szCs w:val="24"/>
      <w:lang w:eastAsia="ru-RU"/>
    </w:rPr>
  </w:style>
  <w:style w:type="paragraph" w:customStyle="1" w:styleId="pboth">
    <w:name w:val="pboth"/>
    <w:basedOn w:val="a"/>
    <w:uiPriority w:val="99"/>
    <w:rsid w:val="00FE38F0"/>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a0"/>
    <w:uiPriority w:val="99"/>
    <w:rsid w:val="00FE38F0"/>
    <w:rPr>
      <w:rFonts w:ascii="Times New Roman" w:hAnsi="Times New Roman" w:cs="Times New Roman"/>
      <w:sz w:val="28"/>
      <w:szCs w:val="28"/>
    </w:rPr>
  </w:style>
  <w:style w:type="paragraph" w:styleId="af9">
    <w:name w:val="Body Text First Indent"/>
    <w:basedOn w:val="af7"/>
    <w:link w:val="afa"/>
    <w:uiPriority w:val="99"/>
    <w:rsid w:val="00FE38F0"/>
    <w:pPr>
      <w:ind w:firstLine="210"/>
    </w:pPr>
    <w:rPr>
      <w:sz w:val="24"/>
    </w:rPr>
  </w:style>
  <w:style w:type="character" w:customStyle="1" w:styleId="afa">
    <w:name w:val="Красная строка Знак"/>
    <w:link w:val="af9"/>
    <w:uiPriority w:val="99"/>
    <w:locked/>
    <w:rsid w:val="00FE38F0"/>
    <w:rPr>
      <w:sz w:val="24"/>
      <w:lang w:val="ru-RU" w:eastAsia="ru-RU"/>
    </w:rPr>
  </w:style>
  <w:style w:type="character" w:customStyle="1" w:styleId="BodyTextFirstIndentChar">
    <w:name w:val="Body Text First Indent Char"/>
    <w:basedOn w:val="af8"/>
    <w:uiPriority w:val="99"/>
    <w:semiHidden/>
    <w:rsid w:val="003362F6"/>
    <w:rPr>
      <w:sz w:val="24"/>
      <w:lang w:eastAsia="en-US"/>
    </w:rPr>
  </w:style>
  <w:style w:type="paragraph" w:customStyle="1" w:styleId="Style7">
    <w:name w:val="Style7"/>
    <w:basedOn w:val="a"/>
    <w:uiPriority w:val="99"/>
    <w:rsid w:val="00FE38F0"/>
    <w:pPr>
      <w:widowControl w:val="0"/>
      <w:autoSpaceDE w:val="0"/>
      <w:autoSpaceDN w:val="0"/>
      <w:adjustRightInd w:val="0"/>
      <w:spacing w:after="0" w:line="278" w:lineRule="exact"/>
      <w:ind w:firstLine="586"/>
    </w:pPr>
    <w:rPr>
      <w:rFonts w:ascii="Times New Roman" w:hAnsi="Times New Roman"/>
      <w:sz w:val="24"/>
      <w:szCs w:val="24"/>
      <w:lang w:eastAsia="ru-RU"/>
    </w:rPr>
  </w:style>
  <w:style w:type="paragraph" w:customStyle="1" w:styleId="taj">
    <w:name w:val="taj"/>
    <w:basedOn w:val="a"/>
    <w:uiPriority w:val="99"/>
    <w:rsid w:val="00FE38F0"/>
    <w:pPr>
      <w:spacing w:before="100" w:beforeAutospacing="1" w:after="100" w:afterAutospacing="1" w:line="240" w:lineRule="auto"/>
    </w:pPr>
    <w:rPr>
      <w:rFonts w:ascii="Times New Roman" w:hAnsi="Times New Roman"/>
      <w:sz w:val="24"/>
      <w:szCs w:val="24"/>
      <w:lang w:eastAsia="ru-RU"/>
    </w:rPr>
  </w:style>
  <w:style w:type="character" w:customStyle="1" w:styleId="9">
    <w:name w:val="Основной текст (9)_"/>
    <w:basedOn w:val="a0"/>
    <w:link w:val="91"/>
    <w:uiPriority w:val="99"/>
    <w:locked/>
    <w:rsid w:val="00FE38F0"/>
    <w:rPr>
      <w:rFonts w:cs="Times New Roman"/>
      <w:lang w:bidi="ar-SA"/>
    </w:rPr>
  </w:style>
  <w:style w:type="paragraph" w:customStyle="1" w:styleId="91">
    <w:name w:val="Основной текст (9)1"/>
    <w:basedOn w:val="a"/>
    <w:link w:val="9"/>
    <w:uiPriority w:val="99"/>
    <w:rsid w:val="00FE38F0"/>
    <w:pPr>
      <w:widowControl w:val="0"/>
      <w:shd w:val="clear" w:color="auto" w:fill="FFFFFF"/>
      <w:spacing w:after="0" w:line="269" w:lineRule="exact"/>
    </w:pPr>
    <w:rPr>
      <w:rFonts w:ascii="Times New Roman" w:hAnsi="Times New Roman"/>
      <w:noProof/>
      <w:sz w:val="20"/>
      <w:szCs w:val="20"/>
      <w:lang w:eastAsia="ru-RU"/>
    </w:rPr>
  </w:style>
  <w:style w:type="paragraph" w:customStyle="1" w:styleId="revannmailrucssattributepostfix">
    <w:name w:val="rev_ann_mailru_css_attribute_postfix"/>
    <w:basedOn w:val="a"/>
    <w:rsid w:val="00F34646"/>
    <w:pPr>
      <w:spacing w:before="100" w:beforeAutospacing="1" w:after="100" w:afterAutospacing="1" w:line="240" w:lineRule="auto"/>
    </w:pPr>
    <w:rPr>
      <w:rFonts w:ascii="Times New Roman" w:eastAsiaTheme="minorEastAsia" w:hAnsi="Times New Roman"/>
      <w:sz w:val="24"/>
      <w:szCs w:val="24"/>
      <w:lang w:eastAsia="ru-RU"/>
    </w:rPr>
  </w:style>
  <w:style w:type="character" w:customStyle="1" w:styleId="3">
    <w:name w:val="Заголовок №3_"/>
    <w:link w:val="30"/>
    <w:rsid w:val="00AA28FB"/>
    <w:rPr>
      <w:rFonts w:ascii="Arial" w:eastAsia="Arial" w:hAnsi="Arial" w:cs="Arial"/>
      <w:sz w:val="32"/>
      <w:szCs w:val="32"/>
      <w:shd w:val="clear" w:color="auto" w:fill="FFFFFF"/>
    </w:rPr>
  </w:style>
  <w:style w:type="paragraph" w:customStyle="1" w:styleId="30">
    <w:name w:val="Заголовок №3"/>
    <w:basedOn w:val="a"/>
    <w:link w:val="3"/>
    <w:rsid w:val="00AA28FB"/>
    <w:pPr>
      <w:shd w:val="clear" w:color="auto" w:fill="FFFFFF"/>
      <w:spacing w:before="540" w:after="540" w:line="480" w:lineRule="exact"/>
      <w:jc w:val="center"/>
      <w:outlineLvl w:val="2"/>
    </w:pPr>
    <w:rPr>
      <w:rFonts w:ascii="Arial" w:eastAsia="Arial" w:hAnsi="Arial" w:cs="Arial"/>
      <w:sz w:val="32"/>
      <w:szCs w:val="32"/>
      <w:lang w:eastAsia="ru-RU"/>
    </w:rPr>
  </w:style>
  <w:style w:type="character" w:customStyle="1" w:styleId="11">
    <w:name w:val="Заголовок №1_"/>
    <w:link w:val="12"/>
    <w:rsid w:val="00AA28FB"/>
    <w:rPr>
      <w:rFonts w:ascii="Times New Roman" w:eastAsia="Times New Roman" w:hAnsi="Times New Roman"/>
      <w:spacing w:val="150"/>
      <w:sz w:val="45"/>
      <w:szCs w:val="45"/>
      <w:shd w:val="clear" w:color="auto" w:fill="FFFFFF"/>
    </w:rPr>
  </w:style>
  <w:style w:type="paragraph" w:customStyle="1" w:styleId="12">
    <w:name w:val="Заголовок №1"/>
    <w:basedOn w:val="a"/>
    <w:link w:val="11"/>
    <w:rsid w:val="00AA28FB"/>
    <w:pPr>
      <w:shd w:val="clear" w:color="auto" w:fill="FFFFFF"/>
      <w:spacing w:before="540" w:after="180" w:line="0" w:lineRule="atLeast"/>
      <w:jc w:val="center"/>
      <w:outlineLvl w:val="0"/>
    </w:pPr>
    <w:rPr>
      <w:rFonts w:ascii="Times New Roman" w:eastAsia="Times New Roman" w:hAnsi="Times New Roman"/>
      <w:spacing w:val="150"/>
      <w:sz w:val="45"/>
      <w:szCs w:val="45"/>
      <w:lang w:eastAsia="ru-RU"/>
    </w:rPr>
  </w:style>
  <w:style w:type="character" w:customStyle="1" w:styleId="21">
    <w:name w:val="Заголовок №2_"/>
    <w:link w:val="22"/>
    <w:rsid w:val="00AA28FB"/>
    <w:rPr>
      <w:rFonts w:ascii="Times New Roman" w:eastAsia="Times New Roman" w:hAnsi="Times New Roman"/>
      <w:sz w:val="32"/>
      <w:szCs w:val="32"/>
      <w:shd w:val="clear" w:color="auto" w:fill="FFFFFF"/>
    </w:rPr>
  </w:style>
  <w:style w:type="paragraph" w:customStyle="1" w:styleId="22">
    <w:name w:val="Заголовок №2"/>
    <w:basedOn w:val="a"/>
    <w:link w:val="21"/>
    <w:rsid w:val="00AA28FB"/>
    <w:pPr>
      <w:shd w:val="clear" w:color="auto" w:fill="FFFFFF"/>
      <w:spacing w:before="180" w:after="780" w:line="0" w:lineRule="atLeast"/>
      <w:jc w:val="center"/>
      <w:outlineLvl w:val="1"/>
    </w:pPr>
    <w:rPr>
      <w:rFonts w:ascii="Times New Roman" w:eastAsia="Times New Roman" w:hAnsi="Times New Roman"/>
      <w:sz w:val="32"/>
      <w:szCs w:val="32"/>
      <w:lang w:eastAsia="ru-RU"/>
    </w:rPr>
  </w:style>
  <w:style w:type="character" w:customStyle="1" w:styleId="afb">
    <w:name w:val="Основной текст_"/>
    <w:link w:val="13"/>
    <w:rsid w:val="00AA28FB"/>
    <w:rPr>
      <w:rFonts w:ascii="Times New Roman" w:eastAsia="Times New Roman" w:hAnsi="Times New Roman"/>
      <w:sz w:val="27"/>
      <w:szCs w:val="27"/>
      <w:shd w:val="clear" w:color="auto" w:fill="FFFFFF"/>
    </w:rPr>
  </w:style>
  <w:style w:type="paragraph" w:customStyle="1" w:styleId="13">
    <w:name w:val="Основной текст1"/>
    <w:basedOn w:val="a"/>
    <w:link w:val="afb"/>
    <w:rsid w:val="00AA28FB"/>
    <w:pPr>
      <w:shd w:val="clear" w:color="auto" w:fill="FFFFFF"/>
      <w:spacing w:before="780" w:after="540" w:line="322" w:lineRule="exact"/>
      <w:jc w:val="both"/>
    </w:pPr>
    <w:rPr>
      <w:rFonts w:ascii="Times New Roman" w:eastAsia="Times New Roman" w:hAnsi="Times New Roman"/>
      <w:sz w:val="27"/>
      <w:szCs w:val="27"/>
      <w:lang w:eastAsia="ru-RU"/>
    </w:rPr>
  </w:style>
  <w:style w:type="character" w:customStyle="1" w:styleId="4pt">
    <w:name w:val="Основной текст + Интервал 4 pt"/>
    <w:rsid w:val="00AA28FB"/>
    <w:rPr>
      <w:rFonts w:ascii="Times New Roman" w:eastAsia="Times New Roman" w:hAnsi="Times New Roman" w:cs="Times New Roman"/>
      <w:b w:val="0"/>
      <w:bCs w:val="0"/>
      <w:i w:val="0"/>
      <w:iCs w:val="0"/>
      <w:smallCaps w:val="0"/>
      <w:strike w:val="0"/>
      <w:spacing w:val="80"/>
      <w:sz w:val="27"/>
      <w:szCs w:val="27"/>
    </w:rPr>
  </w:style>
  <w:style w:type="character" w:customStyle="1" w:styleId="afc">
    <w:name w:val="Основной текст + Курсив"/>
    <w:rsid w:val="00AA28FB"/>
    <w:rPr>
      <w:rFonts w:ascii="Times New Roman" w:eastAsia="Times New Roman" w:hAnsi="Times New Roman" w:cs="Times New Roman"/>
      <w:b w:val="0"/>
      <w:bCs w:val="0"/>
      <w:i/>
      <w:iCs/>
      <w:smallCaps w:val="0"/>
      <w:strike w:val="0"/>
      <w:spacing w:val="0"/>
      <w:sz w:val="27"/>
      <w:szCs w:val="27"/>
      <w:lang w:val="en-US"/>
    </w:rPr>
  </w:style>
  <w:style w:type="character" w:customStyle="1" w:styleId="b1mailrucssattributepostfix">
    <w:name w:val="b1_mailru_css_attribute_postfix"/>
    <w:rsid w:val="00F403A3"/>
  </w:style>
  <w:style w:type="character" w:customStyle="1" w:styleId="150">
    <w:name w:val="Основной текст + Масштаб 150%"/>
    <w:rsid w:val="0033151D"/>
    <w:rPr>
      <w:rFonts w:ascii="Times New Roman" w:eastAsia="Times New Roman" w:hAnsi="Times New Roman" w:cs="Times New Roman"/>
      <w:b w:val="0"/>
      <w:bCs w:val="0"/>
      <w:i w:val="0"/>
      <w:iCs w:val="0"/>
      <w:smallCaps w:val="0"/>
      <w:strike w:val="0"/>
      <w:spacing w:val="0"/>
      <w:w w:val="150"/>
      <w:sz w:val="27"/>
      <w:szCs w:val="27"/>
      <w:shd w:val="clear" w:color="auto" w:fill="FFFFFF"/>
    </w:rPr>
  </w:style>
  <w:style w:type="character" w:customStyle="1" w:styleId="31">
    <w:name w:val="Основной текст (3)_"/>
    <w:link w:val="32"/>
    <w:rsid w:val="0033151D"/>
    <w:rPr>
      <w:rFonts w:ascii="Times New Roman" w:eastAsia="Times New Roman" w:hAnsi="Times New Roman"/>
      <w:sz w:val="27"/>
      <w:szCs w:val="27"/>
      <w:shd w:val="clear" w:color="auto" w:fill="FFFFFF"/>
    </w:rPr>
  </w:style>
  <w:style w:type="paragraph" w:customStyle="1" w:styleId="32">
    <w:name w:val="Основной текст (3)"/>
    <w:basedOn w:val="a"/>
    <w:link w:val="31"/>
    <w:rsid w:val="0033151D"/>
    <w:pPr>
      <w:shd w:val="clear" w:color="auto" w:fill="FFFFFF"/>
      <w:spacing w:before="240" w:after="240" w:line="0" w:lineRule="atLeast"/>
      <w:jc w:val="center"/>
    </w:pPr>
    <w:rPr>
      <w:rFonts w:ascii="Times New Roman" w:eastAsia="Times New Roman" w:hAnsi="Times New Roman"/>
      <w:sz w:val="27"/>
      <w:szCs w:val="27"/>
      <w:lang w:eastAsia="ru-RU"/>
    </w:rPr>
  </w:style>
  <w:style w:type="paragraph" w:customStyle="1" w:styleId="14">
    <w:name w:val="Без интервала1"/>
    <w:uiPriority w:val="99"/>
    <w:rsid w:val="00422FAF"/>
    <w:pPr>
      <w:suppressAutoHyphens/>
      <w:spacing w:line="100" w:lineRule="atLeast"/>
      <w:jc w:val="both"/>
    </w:pPr>
    <w:rPr>
      <w:rFonts w:ascii="Times New Roman" w:eastAsia="SimSun" w:hAnsi="Times New Roman"/>
      <w:kern w:val="1"/>
      <w:sz w:val="28"/>
      <w:szCs w:val="28"/>
      <w:lang w:eastAsia="hi-IN" w:bidi="hi-IN"/>
    </w:rPr>
  </w:style>
  <w:style w:type="paragraph" w:customStyle="1" w:styleId="15">
    <w:name w:val="Абзац списка1"/>
    <w:basedOn w:val="a"/>
    <w:uiPriority w:val="99"/>
    <w:rsid w:val="00422FAF"/>
    <w:pPr>
      <w:suppressAutoHyphens/>
      <w:spacing w:after="0" w:line="360" w:lineRule="exact"/>
      <w:ind w:left="720" w:firstLine="709"/>
      <w:jc w:val="both"/>
    </w:pPr>
    <w:rPr>
      <w:rFonts w:ascii="Times New Roman" w:eastAsia="SimSun" w:hAnsi="Times New Roman"/>
      <w:kern w:val="1"/>
      <w:sz w:val="28"/>
      <w:szCs w:val="28"/>
      <w:lang w:eastAsia="hi-IN" w:bidi="hi-IN"/>
    </w:rPr>
  </w:style>
  <w:style w:type="character" w:customStyle="1" w:styleId="afd">
    <w:name w:val="Сноска_"/>
    <w:link w:val="afe"/>
    <w:rsid w:val="00C55962"/>
    <w:rPr>
      <w:rFonts w:ascii="Times New Roman" w:eastAsia="Times New Roman" w:hAnsi="Times New Roman"/>
      <w:sz w:val="26"/>
      <w:szCs w:val="26"/>
      <w:shd w:val="clear" w:color="auto" w:fill="FFFFFF"/>
    </w:rPr>
  </w:style>
  <w:style w:type="paragraph" w:customStyle="1" w:styleId="afe">
    <w:name w:val="Сноска"/>
    <w:basedOn w:val="a"/>
    <w:link w:val="afd"/>
    <w:rsid w:val="00C55962"/>
    <w:pPr>
      <w:shd w:val="clear" w:color="auto" w:fill="FFFFFF"/>
      <w:spacing w:after="0" w:line="322" w:lineRule="exact"/>
      <w:ind w:firstLine="720"/>
      <w:jc w:val="both"/>
    </w:pPr>
    <w:rPr>
      <w:rFonts w:ascii="Times New Roman" w:eastAsia="Times New Roman" w:hAnsi="Times New Roman"/>
      <w:sz w:val="26"/>
      <w:szCs w:val="26"/>
      <w:lang w:eastAsia="ru-RU"/>
    </w:rPr>
  </w:style>
  <w:style w:type="character" w:customStyle="1" w:styleId="1pt80">
    <w:name w:val="Сноска + Курсив;Интервал 1 pt;Масштаб 80%"/>
    <w:rsid w:val="00C55962"/>
    <w:rPr>
      <w:rFonts w:ascii="Times New Roman" w:eastAsia="Times New Roman" w:hAnsi="Times New Roman" w:cs="Times New Roman"/>
      <w:b w:val="0"/>
      <w:bCs w:val="0"/>
      <w:i/>
      <w:iCs/>
      <w:smallCaps w:val="0"/>
      <w:strike w:val="0"/>
      <w:spacing w:val="30"/>
      <w:w w:val="80"/>
      <w:sz w:val="26"/>
      <w:szCs w:val="26"/>
    </w:rPr>
  </w:style>
  <w:style w:type="character" w:customStyle="1" w:styleId="220">
    <w:name w:val="Заголовок №2 (2)_"/>
    <w:link w:val="221"/>
    <w:rsid w:val="00C55962"/>
    <w:rPr>
      <w:rFonts w:ascii="Times New Roman" w:eastAsia="Times New Roman" w:hAnsi="Times New Roman"/>
      <w:sz w:val="27"/>
      <w:szCs w:val="27"/>
      <w:shd w:val="clear" w:color="auto" w:fill="FFFFFF"/>
    </w:rPr>
  </w:style>
  <w:style w:type="paragraph" w:customStyle="1" w:styleId="221">
    <w:name w:val="Заголовок №2 (2)"/>
    <w:basedOn w:val="a"/>
    <w:link w:val="220"/>
    <w:rsid w:val="00C55962"/>
    <w:pPr>
      <w:shd w:val="clear" w:color="auto" w:fill="FFFFFF"/>
      <w:spacing w:before="900" w:after="420" w:line="326" w:lineRule="exact"/>
      <w:ind w:firstLine="400"/>
      <w:outlineLvl w:val="1"/>
    </w:pPr>
    <w:rPr>
      <w:rFonts w:ascii="Times New Roman" w:eastAsia="Times New Roman" w:hAnsi="Times New Roman"/>
      <w:sz w:val="27"/>
      <w:szCs w:val="27"/>
      <w:lang w:eastAsia="ru-RU"/>
    </w:rPr>
  </w:style>
  <w:style w:type="character" w:customStyle="1" w:styleId="135pt150">
    <w:name w:val="Основной текст + 13;5 pt;Масштаб 150%"/>
    <w:rsid w:val="00C55962"/>
    <w:rPr>
      <w:rFonts w:ascii="Times New Roman" w:eastAsia="Times New Roman" w:hAnsi="Times New Roman" w:cs="Times New Roman"/>
      <w:b w:val="0"/>
      <w:bCs w:val="0"/>
      <w:i w:val="0"/>
      <w:iCs w:val="0"/>
      <w:smallCaps w:val="0"/>
      <w:strike w:val="0"/>
      <w:spacing w:val="0"/>
      <w:w w:val="150"/>
      <w:sz w:val="27"/>
      <w:szCs w:val="27"/>
      <w:shd w:val="clear" w:color="auto" w:fill="FFFFFF"/>
    </w:rPr>
  </w:style>
  <w:style w:type="character" w:customStyle="1" w:styleId="aff">
    <w:name w:val="Сноска + Курсив"/>
    <w:basedOn w:val="afd"/>
    <w:rsid w:val="00EF6AC9"/>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23">
    <w:name w:val="Сноска (2)_"/>
    <w:basedOn w:val="a0"/>
    <w:link w:val="24"/>
    <w:rsid w:val="00EF6AC9"/>
    <w:rPr>
      <w:rFonts w:ascii="Times New Roman" w:eastAsia="Times New Roman" w:hAnsi="Times New Roman"/>
      <w:sz w:val="10"/>
      <w:szCs w:val="10"/>
      <w:shd w:val="clear" w:color="auto" w:fill="FFFFFF"/>
    </w:rPr>
  </w:style>
  <w:style w:type="paragraph" w:customStyle="1" w:styleId="24">
    <w:name w:val="Сноска (2)"/>
    <w:basedOn w:val="a"/>
    <w:link w:val="23"/>
    <w:rsid w:val="00EF6AC9"/>
    <w:pPr>
      <w:shd w:val="clear" w:color="auto" w:fill="FFFFFF"/>
      <w:spacing w:after="0" w:line="0" w:lineRule="atLeast"/>
      <w:jc w:val="both"/>
    </w:pPr>
    <w:rPr>
      <w:rFonts w:ascii="Times New Roman" w:eastAsia="Times New Roman" w:hAnsi="Times New Roman"/>
      <w:sz w:val="10"/>
      <w:szCs w:val="10"/>
      <w:lang w:eastAsia="ru-RU"/>
    </w:rPr>
  </w:style>
  <w:style w:type="character" w:customStyle="1" w:styleId="33">
    <w:name w:val="Сноска (3)_"/>
    <w:basedOn w:val="a0"/>
    <w:link w:val="34"/>
    <w:rsid w:val="00EF6AC9"/>
    <w:rPr>
      <w:rFonts w:ascii="Times New Roman" w:eastAsia="Times New Roman" w:hAnsi="Times New Roman"/>
      <w:sz w:val="15"/>
      <w:szCs w:val="15"/>
      <w:shd w:val="clear" w:color="auto" w:fill="FFFFFF"/>
    </w:rPr>
  </w:style>
  <w:style w:type="paragraph" w:customStyle="1" w:styleId="34">
    <w:name w:val="Сноска (3)"/>
    <w:basedOn w:val="a"/>
    <w:link w:val="33"/>
    <w:rsid w:val="00EF6AC9"/>
    <w:pPr>
      <w:shd w:val="clear" w:color="auto" w:fill="FFFFFF"/>
      <w:spacing w:after="0" w:line="0" w:lineRule="atLeast"/>
      <w:jc w:val="both"/>
    </w:pPr>
    <w:rPr>
      <w:rFonts w:ascii="Times New Roman" w:eastAsia="Times New Roman" w:hAnsi="Times New Roman"/>
      <w:sz w:val="15"/>
      <w:szCs w:val="15"/>
      <w:lang w:eastAsia="ru-RU"/>
    </w:rPr>
  </w:style>
  <w:style w:type="character" w:customStyle="1" w:styleId="1pt">
    <w:name w:val="Сноска + Курсив;Интервал 1 pt"/>
    <w:basedOn w:val="afd"/>
    <w:rsid w:val="00EF6AC9"/>
    <w:rPr>
      <w:rFonts w:ascii="Times New Roman" w:eastAsia="Times New Roman" w:hAnsi="Times New Roman" w:cs="Times New Roman"/>
      <w:b w:val="0"/>
      <w:bCs w:val="0"/>
      <w:i/>
      <w:iCs/>
      <w:smallCaps w:val="0"/>
      <w:strike w:val="0"/>
      <w:spacing w:val="20"/>
      <w:sz w:val="23"/>
      <w:szCs w:val="23"/>
      <w:shd w:val="clear" w:color="auto" w:fill="FFFFFF"/>
    </w:rPr>
  </w:style>
  <w:style w:type="character" w:customStyle="1" w:styleId="4">
    <w:name w:val="Сноска (4)_"/>
    <w:basedOn w:val="a0"/>
    <w:link w:val="40"/>
    <w:rsid w:val="00EF6AC9"/>
    <w:rPr>
      <w:rFonts w:ascii="Times New Roman" w:eastAsia="Times New Roman" w:hAnsi="Times New Roman"/>
      <w:sz w:val="27"/>
      <w:szCs w:val="27"/>
      <w:shd w:val="clear" w:color="auto" w:fill="FFFFFF"/>
    </w:rPr>
  </w:style>
  <w:style w:type="paragraph" w:customStyle="1" w:styleId="40">
    <w:name w:val="Сноска (4)"/>
    <w:basedOn w:val="a"/>
    <w:link w:val="4"/>
    <w:rsid w:val="00EF6AC9"/>
    <w:pPr>
      <w:shd w:val="clear" w:color="auto" w:fill="FFFFFF"/>
      <w:spacing w:after="0" w:line="0" w:lineRule="atLeast"/>
    </w:pPr>
    <w:rPr>
      <w:rFonts w:ascii="Times New Roman" w:eastAsia="Times New Roman" w:hAnsi="Times New Roman"/>
      <w:sz w:val="27"/>
      <w:szCs w:val="27"/>
      <w:lang w:eastAsia="ru-RU"/>
    </w:rPr>
  </w:style>
  <w:style w:type="character" w:customStyle="1" w:styleId="5">
    <w:name w:val="Сноска (5)_"/>
    <w:basedOn w:val="a0"/>
    <w:link w:val="50"/>
    <w:rsid w:val="00EF6AC9"/>
    <w:rPr>
      <w:rFonts w:ascii="Times New Roman" w:eastAsia="Times New Roman" w:hAnsi="Times New Roman"/>
      <w:sz w:val="15"/>
      <w:szCs w:val="15"/>
      <w:shd w:val="clear" w:color="auto" w:fill="FFFFFF"/>
    </w:rPr>
  </w:style>
  <w:style w:type="paragraph" w:customStyle="1" w:styleId="50">
    <w:name w:val="Сноска (5)"/>
    <w:basedOn w:val="a"/>
    <w:link w:val="5"/>
    <w:rsid w:val="00EF6AC9"/>
    <w:pPr>
      <w:shd w:val="clear" w:color="auto" w:fill="FFFFFF"/>
      <w:spacing w:after="0" w:line="0" w:lineRule="atLeast"/>
      <w:jc w:val="both"/>
    </w:pPr>
    <w:rPr>
      <w:rFonts w:ascii="Times New Roman" w:eastAsia="Times New Roman" w:hAnsi="Times New Roman"/>
      <w:sz w:val="15"/>
      <w:szCs w:val="15"/>
      <w:lang w:eastAsia="ru-RU"/>
    </w:rPr>
  </w:style>
  <w:style w:type="character" w:customStyle="1" w:styleId="6">
    <w:name w:val="Сноска (6)_"/>
    <w:basedOn w:val="a0"/>
    <w:link w:val="60"/>
    <w:rsid w:val="00EF6AC9"/>
    <w:rPr>
      <w:rFonts w:ascii="Times New Roman" w:eastAsia="Times New Roman" w:hAnsi="Times New Roman"/>
      <w:sz w:val="15"/>
      <w:szCs w:val="15"/>
      <w:shd w:val="clear" w:color="auto" w:fill="FFFFFF"/>
    </w:rPr>
  </w:style>
  <w:style w:type="paragraph" w:customStyle="1" w:styleId="60">
    <w:name w:val="Сноска (6)"/>
    <w:basedOn w:val="a"/>
    <w:link w:val="6"/>
    <w:rsid w:val="00EF6AC9"/>
    <w:pPr>
      <w:shd w:val="clear" w:color="auto" w:fill="FFFFFF"/>
      <w:spacing w:after="0" w:line="0" w:lineRule="atLeast"/>
    </w:pPr>
    <w:rPr>
      <w:rFonts w:ascii="Times New Roman" w:eastAsia="Times New Roman" w:hAnsi="Times New Roman"/>
      <w:sz w:val="15"/>
      <w:szCs w:val="15"/>
      <w:lang w:eastAsia="ru-RU"/>
    </w:rPr>
  </w:style>
  <w:style w:type="character" w:customStyle="1" w:styleId="75pt">
    <w:name w:val="Сноска + 7;5 pt"/>
    <w:basedOn w:val="afd"/>
    <w:rsid w:val="00EF6AC9"/>
    <w:rPr>
      <w:rFonts w:ascii="Times New Roman" w:eastAsia="Times New Roman" w:hAnsi="Times New Roman" w:cs="Times New Roman"/>
      <w:b w:val="0"/>
      <w:bCs w:val="0"/>
      <w:i w:val="0"/>
      <w:iCs w:val="0"/>
      <w:smallCaps w:val="0"/>
      <w:strike w:val="0"/>
      <w:spacing w:val="0"/>
      <w:sz w:val="15"/>
      <w:szCs w:val="15"/>
      <w:shd w:val="clear" w:color="auto" w:fill="FFFFFF"/>
    </w:rPr>
  </w:style>
  <w:style w:type="character" w:customStyle="1" w:styleId="aff0">
    <w:name w:val="Сноска + Полужирный;Курсив"/>
    <w:basedOn w:val="afd"/>
    <w:rsid w:val="00EF6AC9"/>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1pt0">
    <w:name w:val="Основной текст + Интервал 1 pt"/>
    <w:basedOn w:val="afb"/>
    <w:rsid w:val="00EF6AC9"/>
    <w:rPr>
      <w:rFonts w:ascii="Times New Roman" w:eastAsia="Times New Roman" w:hAnsi="Times New Roman" w:cs="Times New Roman"/>
      <w:b w:val="0"/>
      <w:bCs w:val="0"/>
      <w:i w:val="0"/>
      <w:iCs w:val="0"/>
      <w:smallCaps w:val="0"/>
      <w:strike w:val="0"/>
      <w:spacing w:val="30"/>
      <w:sz w:val="27"/>
      <w:szCs w:val="27"/>
      <w:shd w:val="clear" w:color="auto" w:fill="FFFFFF"/>
    </w:rPr>
  </w:style>
  <w:style w:type="character" w:customStyle="1" w:styleId="aff1">
    <w:name w:val="Колонтитул_"/>
    <w:basedOn w:val="a0"/>
    <w:link w:val="aff2"/>
    <w:rsid w:val="00EF6AC9"/>
    <w:rPr>
      <w:rFonts w:ascii="Times New Roman" w:eastAsia="Times New Roman" w:hAnsi="Times New Roman"/>
      <w:sz w:val="20"/>
      <w:szCs w:val="20"/>
      <w:shd w:val="clear" w:color="auto" w:fill="FFFFFF"/>
    </w:rPr>
  </w:style>
  <w:style w:type="paragraph" w:customStyle="1" w:styleId="aff2">
    <w:name w:val="Колонтитул"/>
    <w:basedOn w:val="a"/>
    <w:link w:val="aff1"/>
    <w:rsid w:val="00EF6AC9"/>
    <w:pPr>
      <w:shd w:val="clear" w:color="auto" w:fill="FFFFFF"/>
      <w:spacing w:after="0" w:line="240" w:lineRule="auto"/>
    </w:pPr>
    <w:rPr>
      <w:rFonts w:ascii="Times New Roman" w:eastAsia="Times New Roman" w:hAnsi="Times New Roman"/>
      <w:sz w:val="20"/>
      <w:szCs w:val="20"/>
      <w:lang w:eastAsia="ru-RU"/>
    </w:rPr>
  </w:style>
  <w:style w:type="character" w:customStyle="1" w:styleId="135pt">
    <w:name w:val="Колонтитул + 13;5 pt"/>
    <w:basedOn w:val="aff1"/>
    <w:rsid w:val="00EF6AC9"/>
    <w:rPr>
      <w:rFonts w:ascii="Times New Roman" w:eastAsia="Times New Roman" w:hAnsi="Times New Roman"/>
      <w:spacing w:val="0"/>
      <w:sz w:val="27"/>
      <w:szCs w:val="27"/>
      <w:shd w:val="clear" w:color="auto" w:fill="FFFFFF"/>
    </w:rPr>
  </w:style>
  <w:style w:type="character" w:customStyle="1" w:styleId="41">
    <w:name w:val="Основной текст (4)_"/>
    <w:basedOn w:val="a0"/>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51">
    <w:name w:val="Основной текст (5)_"/>
    <w:basedOn w:val="a0"/>
    <w:rsid w:val="00EF6AC9"/>
    <w:rPr>
      <w:rFonts w:ascii="Times New Roman" w:eastAsia="Times New Roman" w:hAnsi="Times New Roman" w:cs="Times New Roman"/>
      <w:b w:val="0"/>
      <w:bCs w:val="0"/>
      <w:i w:val="0"/>
      <w:iCs w:val="0"/>
      <w:smallCaps w:val="0"/>
      <w:strike w:val="0"/>
      <w:spacing w:val="0"/>
      <w:sz w:val="17"/>
      <w:szCs w:val="17"/>
    </w:rPr>
  </w:style>
  <w:style w:type="character" w:customStyle="1" w:styleId="212pt1pt">
    <w:name w:val="Основной текст (2) + 12 pt;Курсив;Интервал 1 pt"/>
    <w:basedOn w:val="2"/>
    <w:rsid w:val="00EF6AC9"/>
    <w:rPr>
      <w:rFonts w:ascii="Times New Roman" w:eastAsia="Times New Roman" w:hAnsi="Times New Roman" w:cs="Times New Roman"/>
      <w:b w:val="0"/>
      <w:bCs w:val="0"/>
      <w:i/>
      <w:iCs/>
      <w:smallCaps w:val="0"/>
      <w:strike w:val="0"/>
      <w:spacing w:val="20"/>
      <w:sz w:val="24"/>
      <w:szCs w:val="24"/>
      <w:shd w:val="clear" w:color="auto" w:fill="FFFFFF"/>
    </w:rPr>
  </w:style>
  <w:style w:type="character" w:customStyle="1" w:styleId="25">
    <w:name w:val="Основной текст (2) + Не полужирный"/>
    <w:basedOn w:val="2"/>
    <w:rsid w:val="00EF6AC9"/>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42">
    <w:name w:val="Основной текст (4)"/>
    <w:basedOn w:val="41"/>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2-1pt">
    <w:name w:val="Основной текст (2) + Интервал -1 pt"/>
    <w:basedOn w:val="2"/>
    <w:rsid w:val="00EF6AC9"/>
    <w:rPr>
      <w:rFonts w:ascii="Times New Roman" w:eastAsia="Times New Roman" w:hAnsi="Times New Roman" w:cs="Times New Roman"/>
      <w:b w:val="0"/>
      <w:bCs w:val="0"/>
      <w:i w:val="0"/>
      <w:iCs w:val="0"/>
      <w:smallCaps w:val="0"/>
      <w:strike w:val="0"/>
      <w:spacing w:val="-30"/>
      <w:sz w:val="27"/>
      <w:szCs w:val="27"/>
      <w:shd w:val="clear" w:color="auto" w:fill="FFFFFF"/>
    </w:rPr>
  </w:style>
  <w:style w:type="character" w:customStyle="1" w:styleId="120">
    <w:name w:val="Заголовок №1 (2)_"/>
    <w:basedOn w:val="a0"/>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121">
    <w:name w:val="Заголовок №1 (2)"/>
    <w:basedOn w:val="120"/>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52">
    <w:name w:val="Основной текст (5)"/>
    <w:basedOn w:val="51"/>
    <w:rsid w:val="00EF6AC9"/>
    <w:rPr>
      <w:rFonts w:ascii="Times New Roman" w:eastAsia="Times New Roman" w:hAnsi="Times New Roman" w:cs="Times New Roman"/>
      <w:b w:val="0"/>
      <w:bCs w:val="0"/>
      <w:i w:val="0"/>
      <w:iCs w:val="0"/>
      <w:smallCaps w:val="0"/>
      <w:strike w:val="0"/>
      <w:spacing w:val="0"/>
      <w:sz w:val="17"/>
      <w:szCs w:val="17"/>
    </w:rPr>
  </w:style>
  <w:style w:type="character" w:customStyle="1" w:styleId="aff3">
    <w:name w:val="Основной текст + Полужирный"/>
    <w:basedOn w:val="afb"/>
    <w:rsid w:val="00EF6AC9"/>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35">
    <w:name w:val="Основной текст (3) + Не курсив"/>
    <w:basedOn w:val="31"/>
    <w:rsid w:val="00EF6AC9"/>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61">
    <w:name w:val="Основной текст (6)_"/>
    <w:basedOn w:val="a0"/>
    <w:link w:val="62"/>
    <w:rsid w:val="00EF6AC9"/>
    <w:rPr>
      <w:rFonts w:ascii="Times New Roman" w:eastAsia="Times New Roman" w:hAnsi="Times New Roman"/>
      <w:sz w:val="10"/>
      <w:szCs w:val="10"/>
      <w:shd w:val="clear" w:color="auto" w:fill="FFFFFF"/>
    </w:rPr>
  </w:style>
  <w:style w:type="paragraph" w:customStyle="1" w:styleId="62">
    <w:name w:val="Основной текст (6)"/>
    <w:basedOn w:val="a"/>
    <w:link w:val="61"/>
    <w:rsid w:val="00EF6AC9"/>
    <w:pPr>
      <w:shd w:val="clear" w:color="auto" w:fill="FFFFFF"/>
      <w:spacing w:after="0" w:line="0" w:lineRule="atLeast"/>
    </w:pPr>
    <w:rPr>
      <w:rFonts w:ascii="Times New Roman" w:eastAsia="Times New Roman" w:hAnsi="Times New Roman"/>
      <w:sz w:val="10"/>
      <w:szCs w:val="10"/>
      <w:lang w:eastAsia="ru-RU"/>
    </w:rPr>
  </w:style>
  <w:style w:type="character" w:customStyle="1" w:styleId="7">
    <w:name w:val="Основной текст (7)_"/>
    <w:basedOn w:val="a0"/>
    <w:link w:val="70"/>
    <w:rsid w:val="00EF6AC9"/>
    <w:rPr>
      <w:rFonts w:ascii="Times New Roman" w:eastAsia="Times New Roman" w:hAnsi="Times New Roman"/>
      <w:sz w:val="17"/>
      <w:szCs w:val="17"/>
      <w:shd w:val="clear" w:color="auto" w:fill="FFFFFF"/>
    </w:rPr>
  </w:style>
  <w:style w:type="paragraph" w:customStyle="1" w:styleId="70">
    <w:name w:val="Основной текст (7)"/>
    <w:basedOn w:val="a"/>
    <w:link w:val="7"/>
    <w:rsid w:val="00EF6AC9"/>
    <w:pPr>
      <w:shd w:val="clear" w:color="auto" w:fill="FFFFFF"/>
      <w:spacing w:after="0" w:line="0" w:lineRule="atLeast"/>
    </w:pPr>
    <w:rPr>
      <w:rFonts w:ascii="Times New Roman" w:eastAsia="Times New Roman" w:hAnsi="Times New Roman"/>
      <w:sz w:val="17"/>
      <w:szCs w:val="17"/>
      <w:lang w:eastAsia="ru-RU"/>
    </w:rPr>
  </w:style>
  <w:style w:type="character" w:customStyle="1" w:styleId="16">
    <w:name w:val="Заголовок №1 + Не полужирный"/>
    <w:basedOn w:val="11"/>
    <w:rsid w:val="00EF6AC9"/>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4">
    <w:name w:val="Основной текст + Полужирный;Курсив"/>
    <w:basedOn w:val="afb"/>
    <w:rsid w:val="00EF6AC9"/>
    <w:rPr>
      <w:rFonts w:ascii="Times New Roman" w:eastAsia="Times New Roman" w:hAnsi="Times New Roman" w:cs="Times New Roman"/>
      <w:b/>
      <w:bCs/>
      <w:i/>
      <w:iCs/>
      <w:smallCaps w:val="0"/>
      <w:strike w:val="0"/>
      <w:spacing w:val="0"/>
      <w:sz w:val="27"/>
      <w:szCs w:val="27"/>
      <w:shd w:val="clear" w:color="auto" w:fill="FFFFFF"/>
    </w:rPr>
  </w:style>
  <w:style w:type="character" w:customStyle="1" w:styleId="122">
    <w:name w:val="Заголовок №1 (2) + Не курсив"/>
    <w:basedOn w:val="120"/>
    <w:rsid w:val="00EF6AC9"/>
    <w:rPr>
      <w:rFonts w:ascii="Times New Roman" w:eastAsia="Times New Roman" w:hAnsi="Times New Roman" w:cs="Times New Roman"/>
      <w:b w:val="0"/>
      <w:bCs w:val="0"/>
      <w:i/>
      <w:iCs/>
      <w:smallCaps w:val="0"/>
      <w:strike w:val="0"/>
      <w:spacing w:val="0"/>
      <w:sz w:val="27"/>
      <w:szCs w:val="27"/>
    </w:rPr>
  </w:style>
  <w:style w:type="character" w:customStyle="1" w:styleId="17">
    <w:name w:val="Заголовок №1 + Курсив"/>
    <w:basedOn w:val="11"/>
    <w:rsid w:val="00EF6AC9"/>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43">
    <w:name w:val="Основной текст (4) + Не курсив"/>
    <w:basedOn w:val="41"/>
    <w:rsid w:val="00EF6AC9"/>
    <w:rPr>
      <w:rFonts w:ascii="Times New Roman" w:eastAsia="Times New Roman" w:hAnsi="Times New Roman" w:cs="Times New Roman"/>
      <w:b w:val="0"/>
      <w:bCs w:val="0"/>
      <w:i/>
      <w:iCs/>
      <w:smallCaps w:val="0"/>
      <w:strike w:val="0"/>
      <w:spacing w:val="0"/>
      <w:sz w:val="27"/>
      <w:szCs w:val="27"/>
    </w:rPr>
  </w:style>
  <w:style w:type="character" w:customStyle="1" w:styleId="aff5">
    <w:name w:val="Гипертекстовая ссылка"/>
    <w:basedOn w:val="a0"/>
    <w:uiPriority w:val="99"/>
    <w:rsid w:val="0030656E"/>
    <w:rPr>
      <w:rFonts w:cs="Times New Roman"/>
      <w:b w:val="0"/>
      <w:color w:val="106BBE"/>
    </w:rPr>
  </w:style>
  <w:style w:type="paragraph" w:customStyle="1" w:styleId="aff6">
    <w:name w:val="Нормальный (таблица)"/>
    <w:basedOn w:val="a"/>
    <w:next w:val="a"/>
    <w:uiPriority w:val="99"/>
    <w:rsid w:val="0030656E"/>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7">
    <w:name w:val="Прижатый влево"/>
    <w:basedOn w:val="a"/>
    <w:next w:val="a"/>
    <w:uiPriority w:val="99"/>
    <w:rsid w:val="0030656E"/>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styleId="aff8">
    <w:name w:val="Plain Text"/>
    <w:basedOn w:val="a"/>
    <w:link w:val="aff9"/>
    <w:uiPriority w:val="99"/>
    <w:semiHidden/>
    <w:unhideWhenUsed/>
    <w:rsid w:val="00217459"/>
    <w:pPr>
      <w:spacing w:after="0" w:line="240" w:lineRule="auto"/>
    </w:pPr>
    <w:rPr>
      <w:rFonts w:ascii="Consolas" w:hAnsi="Consolas"/>
      <w:sz w:val="21"/>
      <w:szCs w:val="21"/>
    </w:rPr>
  </w:style>
  <w:style w:type="character" w:customStyle="1" w:styleId="aff9">
    <w:name w:val="Текст Знак"/>
    <w:basedOn w:val="a0"/>
    <w:link w:val="aff8"/>
    <w:uiPriority w:val="99"/>
    <w:semiHidden/>
    <w:rsid w:val="00217459"/>
    <w:rPr>
      <w:rFonts w:ascii="Consolas"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243102">
      <w:bodyDiv w:val="1"/>
      <w:marLeft w:val="0"/>
      <w:marRight w:val="0"/>
      <w:marTop w:val="0"/>
      <w:marBottom w:val="0"/>
      <w:divBdr>
        <w:top w:val="none" w:sz="0" w:space="0" w:color="auto"/>
        <w:left w:val="none" w:sz="0" w:space="0" w:color="auto"/>
        <w:bottom w:val="none" w:sz="0" w:space="0" w:color="auto"/>
        <w:right w:val="none" w:sz="0" w:space="0" w:color="auto"/>
      </w:divBdr>
    </w:div>
    <w:div w:id="926696036">
      <w:bodyDiv w:val="1"/>
      <w:marLeft w:val="0"/>
      <w:marRight w:val="0"/>
      <w:marTop w:val="0"/>
      <w:marBottom w:val="0"/>
      <w:divBdr>
        <w:top w:val="none" w:sz="0" w:space="0" w:color="auto"/>
        <w:left w:val="none" w:sz="0" w:space="0" w:color="auto"/>
        <w:bottom w:val="none" w:sz="0" w:space="0" w:color="auto"/>
        <w:right w:val="none" w:sz="0" w:space="0" w:color="auto"/>
      </w:divBdr>
    </w:div>
    <w:div w:id="1036080419">
      <w:marLeft w:val="0"/>
      <w:marRight w:val="0"/>
      <w:marTop w:val="0"/>
      <w:marBottom w:val="0"/>
      <w:divBdr>
        <w:top w:val="none" w:sz="0" w:space="0" w:color="auto"/>
        <w:left w:val="none" w:sz="0" w:space="0" w:color="auto"/>
        <w:bottom w:val="none" w:sz="0" w:space="0" w:color="auto"/>
        <w:right w:val="none" w:sz="0" w:space="0" w:color="auto"/>
      </w:divBdr>
    </w:div>
    <w:div w:id="1036080420">
      <w:marLeft w:val="0"/>
      <w:marRight w:val="0"/>
      <w:marTop w:val="0"/>
      <w:marBottom w:val="0"/>
      <w:divBdr>
        <w:top w:val="none" w:sz="0" w:space="0" w:color="auto"/>
        <w:left w:val="none" w:sz="0" w:space="0" w:color="auto"/>
        <w:bottom w:val="none" w:sz="0" w:space="0" w:color="auto"/>
        <w:right w:val="none" w:sz="0" w:space="0" w:color="auto"/>
      </w:divBdr>
    </w:div>
    <w:div w:id="1036080424">
      <w:marLeft w:val="0"/>
      <w:marRight w:val="0"/>
      <w:marTop w:val="0"/>
      <w:marBottom w:val="0"/>
      <w:divBdr>
        <w:top w:val="none" w:sz="0" w:space="0" w:color="auto"/>
        <w:left w:val="none" w:sz="0" w:space="0" w:color="auto"/>
        <w:bottom w:val="none" w:sz="0" w:space="0" w:color="auto"/>
        <w:right w:val="none" w:sz="0" w:space="0" w:color="auto"/>
      </w:divBdr>
      <w:divsChild>
        <w:div w:id="1036080421">
          <w:marLeft w:val="0"/>
          <w:marRight w:val="0"/>
          <w:marTop w:val="0"/>
          <w:marBottom w:val="30"/>
          <w:divBdr>
            <w:top w:val="none" w:sz="0" w:space="0" w:color="auto"/>
            <w:left w:val="none" w:sz="0" w:space="0" w:color="auto"/>
            <w:bottom w:val="none" w:sz="0" w:space="0" w:color="auto"/>
            <w:right w:val="none" w:sz="0" w:space="0" w:color="auto"/>
          </w:divBdr>
          <w:divsChild>
            <w:div w:id="1036080428">
              <w:marLeft w:val="0"/>
              <w:marRight w:val="0"/>
              <w:marTop w:val="0"/>
              <w:marBottom w:val="300"/>
              <w:divBdr>
                <w:top w:val="none" w:sz="0" w:space="0" w:color="auto"/>
                <w:left w:val="none" w:sz="0" w:space="0" w:color="auto"/>
                <w:bottom w:val="none" w:sz="0" w:space="0" w:color="auto"/>
                <w:right w:val="none" w:sz="0" w:space="0" w:color="auto"/>
              </w:divBdr>
            </w:div>
          </w:divsChild>
        </w:div>
        <w:div w:id="1036080426">
          <w:marLeft w:val="0"/>
          <w:marRight w:val="0"/>
          <w:marTop w:val="0"/>
          <w:marBottom w:val="0"/>
          <w:divBdr>
            <w:top w:val="none" w:sz="0" w:space="0" w:color="auto"/>
            <w:left w:val="none" w:sz="0" w:space="0" w:color="auto"/>
            <w:bottom w:val="none" w:sz="0" w:space="0" w:color="auto"/>
            <w:right w:val="none" w:sz="0" w:space="0" w:color="auto"/>
          </w:divBdr>
          <w:divsChild>
            <w:div w:id="1036080427">
              <w:marLeft w:val="0"/>
              <w:marRight w:val="0"/>
              <w:marTop w:val="0"/>
              <w:marBottom w:val="0"/>
              <w:divBdr>
                <w:top w:val="none" w:sz="0" w:space="0" w:color="auto"/>
                <w:left w:val="none" w:sz="0" w:space="0" w:color="auto"/>
                <w:bottom w:val="none" w:sz="0" w:space="0" w:color="auto"/>
                <w:right w:val="none" w:sz="0" w:space="0" w:color="auto"/>
              </w:divBdr>
              <w:divsChild>
                <w:div w:id="1036080422">
                  <w:marLeft w:val="0"/>
                  <w:marRight w:val="0"/>
                  <w:marTop w:val="0"/>
                  <w:marBottom w:val="0"/>
                  <w:divBdr>
                    <w:top w:val="none" w:sz="0" w:space="0" w:color="auto"/>
                    <w:left w:val="none" w:sz="0" w:space="0" w:color="auto"/>
                    <w:bottom w:val="none" w:sz="0" w:space="0" w:color="auto"/>
                    <w:right w:val="none" w:sz="0" w:space="0" w:color="auto"/>
                  </w:divBdr>
                  <w:divsChild>
                    <w:div w:id="1036080423">
                      <w:marLeft w:val="150"/>
                      <w:marRight w:val="0"/>
                      <w:marTop w:val="0"/>
                      <w:marBottom w:val="0"/>
                      <w:divBdr>
                        <w:top w:val="none" w:sz="0" w:space="0" w:color="auto"/>
                        <w:left w:val="none" w:sz="0" w:space="0" w:color="auto"/>
                        <w:bottom w:val="none" w:sz="0" w:space="0" w:color="auto"/>
                        <w:right w:val="none" w:sz="0" w:space="0" w:color="auto"/>
                      </w:divBdr>
                    </w:div>
                    <w:div w:id="1036080425">
                      <w:marLeft w:val="150"/>
                      <w:marRight w:val="0"/>
                      <w:marTop w:val="0"/>
                      <w:marBottom w:val="0"/>
                      <w:divBdr>
                        <w:top w:val="none" w:sz="0" w:space="0" w:color="auto"/>
                        <w:left w:val="none" w:sz="0" w:space="0" w:color="auto"/>
                        <w:bottom w:val="none" w:sz="0" w:space="0" w:color="auto"/>
                        <w:right w:val="none" w:sz="0" w:space="0" w:color="auto"/>
                      </w:divBdr>
                    </w:div>
                    <w:div w:id="10360804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80431">
      <w:marLeft w:val="0"/>
      <w:marRight w:val="0"/>
      <w:marTop w:val="0"/>
      <w:marBottom w:val="0"/>
      <w:divBdr>
        <w:top w:val="none" w:sz="0" w:space="0" w:color="auto"/>
        <w:left w:val="none" w:sz="0" w:space="0" w:color="auto"/>
        <w:bottom w:val="none" w:sz="0" w:space="0" w:color="auto"/>
        <w:right w:val="none" w:sz="0" w:space="0" w:color="auto"/>
      </w:divBdr>
      <w:divsChild>
        <w:div w:id="1036080430">
          <w:marLeft w:val="0"/>
          <w:marRight w:val="0"/>
          <w:marTop w:val="0"/>
          <w:marBottom w:val="0"/>
          <w:divBdr>
            <w:top w:val="none" w:sz="0" w:space="0" w:color="auto"/>
            <w:left w:val="none" w:sz="0" w:space="0" w:color="auto"/>
            <w:bottom w:val="none" w:sz="0" w:space="0" w:color="auto"/>
            <w:right w:val="none" w:sz="0" w:space="0" w:color="auto"/>
          </w:divBdr>
          <w:divsChild>
            <w:div w:id="10360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74507">
      <w:bodyDiv w:val="1"/>
      <w:marLeft w:val="0"/>
      <w:marRight w:val="0"/>
      <w:marTop w:val="0"/>
      <w:marBottom w:val="0"/>
      <w:divBdr>
        <w:top w:val="none" w:sz="0" w:space="0" w:color="auto"/>
        <w:left w:val="none" w:sz="0" w:space="0" w:color="auto"/>
        <w:bottom w:val="none" w:sz="0" w:space="0" w:color="auto"/>
        <w:right w:val="none" w:sz="0" w:space="0" w:color="auto"/>
      </w:divBdr>
    </w:div>
    <w:div w:id="202312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25171C65416023EF896E84EC6E4D0220D7DD53F6BE5CD78F5ECF80124EBC8F606CAF3E56BCBCBEC89FC26C463E1AF28A6D04A721C11AE34BPDk7M"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B0FDD-424B-41E4-BAD2-9757C3628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61</Pages>
  <Words>20640</Words>
  <Characters>144927</Characters>
  <Application>Microsoft Office Word</Application>
  <DocSecurity>0</DocSecurity>
  <Lines>1207</Lines>
  <Paragraphs>330</Paragraphs>
  <ScaleCrop>false</ScaleCrop>
  <HeadingPairs>
    <vt:vector size="2" baseType="variant">
      <vt:variant>
        <vt:lpstr>Название</vt:lpstr>
      </vt:variant>
      <vt:variant>
        <vt:i4>1</vt:i4>
      </vt:variant>
    </vt:vector>
  </HeadingPairs>
  <TitlesOfParts>
    <vt:vector size="1" baseType="lpstr">
      <vt:lpstr>АДВОКАТСКАЯ ПАЛАТА КРАСНОЯРСКОГО КРАЯ</vt:lpstr>
    </vt:vector>
  </TitlesOfParts>
  <Company/>
  <LinksUpToDate>false</LinksUpToDate>
  <CharactersWithSpaces>165237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АДВОКАТСКАЯ ПАЛАТА КРАСНОЯРСКОГО КРАЯ</dc:title>
  <dc:subject/>
  <dc:creator>Стойко Светлана Николаевна</dc:creator>
  <cp:keywords/>
  <dc:description/>
  <cp:lastModifiedBy>Оберман Ирина Александровна</cp:lastModifiedBy>
  <cp:revision>19</cp:revision>
  <cp:lastPrinted>2018-09-04T03:26:00Z</cp:lastPrinted>
  <dcterms:created xsi:type="dcterms:W3CDTF">2019-02-07T03:52:00Z</dcterms:created>
  <dcterms:modified xsi:type="dcterms:W3CDTF">2019-12-26T09:40:00Z</dcterms:modified>
</cp:coreProperties>
</file>