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"/>
        <w:rPr>
          <w:sz w:val="2"/>
        </w:rPr>
      </w:pPr>
    </w:p>
    <w:tbl>
      <w:tblPr>
        <w:tblW w:w="0" w:type="auto"/>
        <w:jc w:val="left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4"/>
        <w:gridCol w:w="1260"/>
        <w:gridCol w:w="2787"/>
        <w:gridCol w:w="2616"/>
        <w:gridCol w:w="1167"/>
        <w:gridCol w:w="1548"/>
        <w:gridCol w:w="1664"/>
        <w:gridCol w:w="1829"/>
        <w:gridCol w:w="1765"/>
      </w:tblGrid>
      <w:tr>
        <w:trPr>
          <w:trHeight w:val="746" w:hRule="atLeast"/>
        </w:trPr>
        <w:tc>
          <w:tcPr>
            <w:tcW w:w="504" w:type="dxa"/>
          </w:tcPr>
          <w:p>
            <w:pPr>
              <w:pStyle w:val="TableParagraph"/>
              <w:spacing w:before="142"/>
              <w:ind w:left="110" w:right="97" w:firstLine="4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5"/>
                <w:sz w:val="20"/>
              </w:rPr>
              <w:t> п/п</w:t>
            </w:r>
          </w:p>
        </w:tc>
        <w:tc>
          <w:tcPr>
            <w:tcW w:w="1260" w:type="dxa"/>
          </w:tcPr>
          <w:p>
            <w:pPr>
              <w:pStyle w:val="TableParagraph"/>
              <w:spacing w:before="27"/>
              <w:rPr>
                <w:sz w:val="20"/>
              </w:rPr>
            </w:pPr>
          </w:p>
          <w:p>
            <w:pPr>
              <w:pStyle w:val="TableParagraph"/>
              <w:ind w:left="3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Форма</w:t>
            </w:r>
          </w:p>
        </w:tc>
        <w:tc>
          <w:tcPr>
            <w:tcW w:w="2787" w:type="dxa"/>
          </w:tcPr>
          <w:p>
            <w:pPr>
              <w:pStyle w:val="TableParagraph"/>
              <w:spacing w:before="27"/>
              <w:rPr>
                <w:sz w:val="20"/>
              </w:rPr>
            </w:pPr>
          </w:p>
          <w:p>
            <w:pPr>
              <w:pStyle w:val="TableParagraph"/>
              <w:ind w:left="1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Экспертная специальность</w:t>
            </w:r>
          </w:p>
        </w:tc>
        <w:tc>
          <w:tcPr>
            <w:tcW w:w="2616" w:type="dxa"/>
          </w:tcPr>
          <w:p>
            <w:pPr>
              <w:pStyle w:val="TableParagraph"/>
              <w:spacing w:before="142"/>
              <w:ind w:left="705" w:hanging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Наименование мероприятия</w:t>
            </w:r>
          </w:p>
        </w:tc>
        <w:tc>
          <w:tcPr>
            <w:tcW w:w="1167" w:type="dxa"/>
          </w:tcPr>
          <w:p>
            <w:pPr>
              <w:pStyle w:val="TableParagraph"/>
              <w:spacing w:before="142"/>
              <w:ind w:left="331" w:right="47" w:hanging="2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Количество часов</w:t>
            </w:r>
          </w:p>
        </w:tc>
        <w:tc>
          <w:tcPr>
            <w:tcW w:w="1548" w:type="dxa"/>
          </w:tcPr>
          <w:p>
            <w:pPr>
              <w:pStyle w:val="TableParagraph"/>
              <w:spacing w:before="142"/>
              <w:ind w:left="412" w:right="398" w:firstLine="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Формат участия</w:t>
            </w:r>
          </w:p>
        </w:tc>
        <w:tc>
          <w:tcPr>
            <w:tcW w:w="1664" w:type="dxa"/>
          </w:tcPr>
          <w:p>
            <w:pPr>
              <w:pStyle w:val="TableParagraph"/>
              <w:spacing w:before="27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Предполагаемая </w:t>
            </w:r>
            <w:r>
              <w:rPr>
                <w:b/>
                <w:sz w:val="20"/>
              </w:rPr>
              <w:t>дата / месяц </w:t>
            </w:r>
            <w:r>
              <w:rPr>
                <w:b/>
                <w:spacing w:val="-2"/>
                <w:sz w:val="20"/>
              </w:rPr>
              <w:t>проведения</w:t>
            </w:r>
          </w:p>
        </w:tc>
        <w:tc>
          <w:tcPr>
            <w:tcW w:w="1829" w:type="dxa"/>
          </w:tcPr>
          <w:p>
            <w:pPr>
              <w:pStyle w:val="TableParagraph"/>
              <w:spacing w:before="27"/>
              <w:rPr>
                <w:sz w:val="20"/>
              </w:rPr>
            </w:pPr>
          </w:p>
          <w:p>
            <w:pPr>
              <w:pStyle w:val="TableParagraph"/>
              <w:ind w:left="88"/>
              <w:rPr>
                <w:b/>
                <w:sz w:val="20"/>
              </w:rPr>
            </w:pPr>
            <w:r>
              <w:rPr>
                <w:b/>
                <w:sz w:val="20"/>
              </w:rPr>
              <w:t>Место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проведения</w:t>
            </w:r>
          </w:p>
        </w:tc>
        <w:tc>
          <w:tcPr>
            <w:tcW w:w="1765" w:type="dxa"/>
          </w:tcPr>
          <w:p>
            <w:pPr>
              <w:pStyle w:val="TableParagraph"/>
              <w:spacing w:before="27"/>
              <w:ind w:left="6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Ориентировочная </w:t>
            </w:r>
            <w:r>
              <w:rPr>
                <w:b/>
                <w:sz w:val="20"/>
              </w:rPr>
              <w:t>стоимость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участия </w:t>
            </w:r>
            <w:r>
              <w:rPr>
                <w:b/>
                <w:spacing w:val="-2"/>
                <w:sz w:val="20"/>
              </w:rPr>
              <w:t>(руб.)</w:t>
            </w:r>
          </w:p>
        </w:tc>
      </w:tr>
      <w:tr>
        <w:trPr>
          <w:trHeight w:val="1432" w:hRule="atLeast"/>
        </w:trPr>
        <w:tc>
          <w:tcPr>
            <w:tcW w:w="50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8"/>
              <w:rPr>
                <w:sz w:val="20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8"/>
              <w:rPr>
                <w:sz w:val="20"/>
              </w:rPr>
            </w:pPr>
          </w:p>
          <w:p>
            <w:pPr>
              <w:pStyle w:val="TableParagraph"/>
              <w:ind w:left="275" w:right="90" w:hanging="166"/>
              <w:rPr>
                <w:sz w:val="20"/>
              </w:rPr>
            </w:pPr>
            <w:r>
              <w:rPr>
                <w:spacing w:val="-2"/>
                <w:sz w:val="20"/>
              </w:rPr>
              <w:t>Обучающий семинар</w:t>
            </w:r>
          </w:p>
        </w:tc>
        <w:tc>
          <w:tcPr>
            <w:tcW w:w="2787" w:type="dxa"/>
          </w:tcPr>
          <w:p>
            <w:pPr>
              <w:pStyle w:val="TableParagraph"/>
              <w:spacing w:before="132"/>
              <w:rPr>
                <w:sz w:val="20"/>
              </w:rPr>
            </w:pPr>
          </w:p>
          <w:p>
            <w:pPr>
              <w:pStyle w:val="TableParagraph"/>
              <w:spacing w:before="1"/>
              <w:ind w:left="329" w:firstLine="247"/>
              <w:rPr>
                <w:sz w:val="20"/>
              </w:rPr>
            </w:pPr>
            <w:r>
              <w:rPr>
                <w:sz w:val="20"/>
              </w:rPr>
              <w:t>10.1. Исследование </w:t>
            </w:r>
            <w:r>
              <w:rPr>
                <w:spacing w:val="-2"/>
                <w:sz w:val="20"/>
              </w:rPr>
              <w:t>волокнистых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материалов</w:t>
            </w:r>
          </w:p>
          <w:p>
            <w:pPr>
              <w:pStyle w:val="TableParagraph"/>
              <w:spacing w:line="228" w:lineRule="exact"/>
              <w:ind w:left="674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изделий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из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них</w:t>
            </w:r>
          </w:p>
        </w:tc>
        <w:tc>
          <w:tcPr>
            <w:tcW w:w="2616" w:type="dxa"/>
          </w:tcPr>
          <w:p>
            <w:pPr>
              <w:pStyle w:val="TableParagraph"/>
              <w:spacing w:before="17"/>
              <w:ind w:left="9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Задачи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криминалистической </w:t>
            </w:r>
            <w:r>
              <w:rPr>
                <w:sz w:val="20"/>
              </w:rPr>
              <w:t>экспертизы волокнистых материалов и особенности назначения и подготовки материалов для ее </w:t>
            </w:r>
            <w:r>
              <w:rPr>
                <w:spacing w:val="-2"/>
                <w:sz w:val="20"/>
              </w:rPr>
              <w:t>производства</w:t>
            </w:r>
          </w:p>
        </w:tc>
        <w:tc>
          <w:tcPr>
            <w:tcW w:w="11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3"/>
              <w:rPr>
                <w:sz w:val="20"/>
              </w:rPr>
            </w:pPr>
          </w:p>
          <w:p>
            <w:pPr>
              <w:pStyle w:val="TableParagraph"/>
              <w:ind w:left="10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548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3"/>
              <w:rPr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Очный</w:t>
            </w:r>
          </w:p>
        </w:tc>
        <w:tc>
          <w:tcPr>
            <w:tcW w:w="166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3"/>
              <w:rPr>
                <w:sz w:val="20"/>
              </w:rPr>
            </w:pPr>
          </w:p>
          <w:p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21.09.2026</w:t>
            </w:r>
          </w:p>
        </w:tc>
        <w:tc>
          <w:tcPr>
            <w:tcW w:w="1829" w:type="dxa"/>
          </w:tcPr>
          <w:p>
            <w:pPr>
              <w:pStyle w:val="TableParagraph"/>
              <w:spacing w:before="132"/>
              <w:rPr>
                <w:sz w:val="20"/>
              </w:rPr>
            </w:pPr>
          </w:p>
          <w:p>
            <w:pPr>
              <w:pStyle w:val="TableParagraph"/>
              <w:spacing w:before="1"/>
              <w:ind w:left="8" w:right="1"/>
              <w:jc w:val="center"/>
              <w:rPr>
                <w:sz w:val="20"/>
              </w:rPr>
            </w:pPr>
            <w:r>
              <w:rPr>
                <w:spacing w:val="-11"/>
                <w:sz w:val="20"/>
              </w:rPr>
              <w:t>г.</w:t>
            </w:r>
            <w:r>
              <w:rPr>
                <w:spacing w:val="-2"/>
                <w:sz w:val="20"/>
              </w:rPr>
              <w:t> Москва,</w:t>
            </w:r>
          </w:p>
          <w:p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4-й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Крутицкий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пер.,</w:t>
            </w:r>
            <w:r>
              <w:rPr>
                <w:sz w:val="20"/>
              </w:rPr>
              <w:t> дом 10, стр. 1</w:t>
            </w:r>
          </w:p>
        </w:tc>
        <w:tc>
          <w:tcPr>
            <w:tcW w:w="176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3"/>
              <w:rPr>
                <w:sz w:val="20"/>
              </w:rPr>
            </w:pPr>
          </w:p>
          <w:p>
            <w:pPr>
              <w:pStyle w:val="TableParagraph"/>
              <w:ind w:left="6" w:right="1"/>
              <w:jc w:val="center"/>
              <w:rPr>
                <w:sz w:val="20"/>
              </w:rPr>
            </w:pPr>
            <w:r>
              <w:rPr>
                <w:sz w:val="20"/>
              </w:rPr>
              <w:t>15 </w:t>
            </w:r>
            <w:r>
              <w:rPr>
                <w:spacing w:val="-5"/>
                <w:sz w:val="20"/>
              </w:rPr>
              <w:t>792</w:t>
            </w:r>
          </w:p>
        </w:tc>
      </w:tr>
      <w:tr>
        <w:trPr>
          <w:trHeight w:val="1430" w:hRule="atLeast"/>
        </w:trPr>
        <w:tc>
          <w:tcPr>
            <w:tcW w:w="50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6"/>
              <w:rPr>
                <w:sz w:val="20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"/>
              <w:rPr>
                <w:sz w:val="20"/>
              </w:rPr>
            </w:pPr>
          </w:p>
          <w:p>
            <w:pPr>
              <w:pStyle w:val="TableParagraph"/>
              <w:ind w:left="275" w:right="90" w:hanging="166"/>
              <w:rPr>
                <w:sz w:val="20"/>
              </w:rPr>
            </w:pPr>
            <w:r>
              <w:rPr>
                <w:spacing w:val="-2"/>
                <w:sz w:val="20"/>
              </w:rPr>
              <w:t>Обучающий семинар</w:t>
            </w:r>
          </w:p>
        </w:tc>
        <w:tc>
          <w:tcPr>
            <w:tcW w:w="2787" w:type="dxa"/>
          </w:tcPr>
          <w:p>
            <w:pPr>
              <w:pStyle w:val="TableParagraph"/>
              <w:spacing w:before="131"/>
              <w:rPr>
                <w:sz w:val="20"/>
              </w:rPr>
            </w:pPr>
          </w:p>
          <w:p>
            <w:pPr>
              <w:pStyle w:val="TableParagraph"/>
              <w:ind w:left="281" w:firstLine="295"/>
              <w:rPr>
                <w:sz w:val="20"/>
              </w:rPr>
            </w:pPr>
            <w:r>
              <w:rPr>
                <w:sz w:val="20"/>
              </w:rPr>
              <w:t>24.4. Исследование </w:t>
            </w:r>
            <w:r>
              <w:rPr>
                <w:spacing w:val="-2"/>
                <w:sz w:val="20"/>
              </w:rPr>
              <w:t>экологического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состояния объектов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городской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сред</w:t>
            </w:r>
            <w:r>
              <w:rPr>
                <w:spacing w:val="-4"/>
                <w:sz w:val="20"/>
              </w:rPr>
              <w:t>ы</w:t>
            </w:r>
          </w:p>
        </w:tc>
        <w:tc>
          <w:tcPr>
            <w:tcW w:w="2616" w:type="dxa"/>
          </w:tcPr>
          <w:p>
            <w:pPr>
              <w:pStyle w:val="TableParagraph"/>
              <w:spacing w:before="14"/>
              <w:ind w:left="321" w:right="314" w:hanging="3"/>
              <w:jc w:val="center"/>
              <w:rPr>
                <w:sz w:val="20"/>
              </w:rPr>
            </w:pPr>
            <w:r>
              <w:rPr>
                <w:sz w:val="20"/>
              </w:rPr>
              <w:t>Актуальные вопросы </w:t>
            </w:r>
            <w:r>
              <w:rPr>
                <w:spacing w:val="-4"/>
                <w:sz w:val="20"/>
              </w:rPr>
              <w:t>судебно-экологической </w:t>
            </w:r>
            <w:r>
              <w:rPr>
                <w:sz w:val="20"/>
              </w:rPr>
              <w:t>экспертизы: судебная</w:t>
            </w:r>
          </w:p>
          <w:p>
            <w:pPr>
              <w:pStyle w:val="TableParagraph"/>
              <w:spacing w:before="2"/>
              <w:ind w:left="242" w:right="233" w:hanging="1"/>
              <w:jc w:val="center"/>
              <w:rPr>
                <w:sz w:val="20"/>
              </w:rPr>
            </w:pPr>
            <w:r>
              <w:rPr>
                <w:sz w:val="20"/>
              </w:rPr>
              <w:t>и правоприменительная </w:t>
            </w:r>
            <w:r>
              <w:rPr>
                <w:spacing w:val="-2"/>
                <w:sz w:val="20"/>
              </w:rPr>
              <w:t>практика,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экономическая </w:t>
            </w:r>
            <w:r>
              <w:rPr>
                <w:sz w:val="20"/>
              </w:rPr>
              <w:t>оценка ущерба</w:t>
            </w:r>
          </w:p>
        </w:tc>
        <w:tc>
          <w:tcPr>
            <w:tcW w:w="11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1"/>
              <w:rPr>
                <w:sz w:val="20"/>
              </w:rPr>
            </w:pPr>
          </w:p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548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1"/>
              <w:rPr>
                <w:sz w:val="20"/>
              </w:rPr>
            </w:pPr>
          </w:p>
          <w:p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Очный</w:t>
            </w:r>
          </w:p>
        </w:tc>
        <w:tc>
          <w:tcPr>
            <w:tcW w:w="166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"/>
              <w:rPr>
                <w:sz w:val="20"/>
              </w:rPr>
            </w:pPr>
          </w:p>
          <w:p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06.10.2026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ind w:left="384"/>
              <w:rPr>
                <w:sz w:val="20"/>
              </w:rPr>
            </w:pPr>
            <w:r>
              <w:rPr>
                <w:spacing w:val="-2"/>
                <w:sz w:val="20"/>
              </w:rPr>
              <w:t>08.10.2026</w:t>
            </w:r>
          </w:p>
        </w:tc>
        <w:tc>
          <w:tcPr>
            <w:tcW w:w="1829" w:type="dxa"/>
          </w:tcPr>
          <w:p>
            <w:pPr>
              <w:pStyle w:val="TableParagraph"/>
              <w:spacing w:before="131"/>
              <w:rPr>
                <w:sz w:val="20"/>
              </w:rPr>
            </w:pPr>
          </w:p>
          <w:p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г.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Москва,</w:t>
            </w:r>
          </w:p>
          <w:p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4-й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Крутицкий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пер.,</w:t>
            </w:r>
            <w:r>
              <w:rPr>
                <w:sz w:val="20"/>
              </w:rPr>
              <w:t> дом 10, стр. 1</w:t>
            </w:r>
          </w:p>
        </w:tc>
        <w:tc>
          <w:tcPr>
            <w:tcW w:w="176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1"/>
              <w:rPr>
                <w:sz w:val="20"/>
              </w:rPr>
            </w:pPr>
          </w:p>
          <w:p>
            <w:pPr>
              <w:pStyle w:val="TableParagraph"/>
              <w:ind w:left="6" w:right="2"/>
              <w:jc w:val="center"/>
              <w:rPr>
                <w:sz w:val="20"/>
              </w:rPr>
            </w:pPr>
            <w:r>
              <w:rPr>
                <w:sz w:val="20"/>
              </w:rPr>
              <w:t>36 </w:t>
            </w:r>
            <w:r>
              <w:rPr>
                <w:spacing w:val="-5"/>
                <w:sz w:val="20"/>
              </w:rPr>
              <w:t>096</w:t>
            </w:r>
          </w:p>
        </w:tc>
      </w:tr>
      <w:tr>
        <w:trPr>
          <w:trHeight w:val="1661" w:hRule="atLeast"/>
        </w:trPr>
        <w:tc>
          <w:tcPr>
            <w:tcW w:w="50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0"/>
              <w:rPr>
                <w:sz w:val="20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0"/>
              <w:rPr>
                <w:sz w:val="20"/>
              </w:rPr>
            </w:pPr>
          </w:p>
          <w:p>
            <w:pPr>
              <w:pStyle w:val="TableParagraph"/>
              <w:spacing w:before="1"/>
              <w:ind w:left="275" w:right="90" w:hanging="166"/>
              <w:rPr>
                <w:sz w:val="20"/>
              </w:rPr>
            </w:pPr>
            <w:r>
              <w:rPr>
                <w:spacing w:val="-2"/>
                <w:sz w:val="20"/>
              </w:rPr>
              <w:t>Обучающий семинар</w:t>
            </w:r>
          </w:p>
        </w:tc>
        <w:tc>
          <w:tcPr>
            <w:tcW w:w="2787" w:type="dxa"/>
          </w:tcPr>
          <w:p>
            <w:pPr>
              <w:pStyle w:val="TableParagraph"/>
              <w:numPr>
                <w:ilvl w:val="1"/>
                <w:numId w:val="1"/>
              </w:numPr>
              <w:tabs>
                <w:tab w:pos="247" w:val="left" w:leader="none"/>
                <w:tab w:pos="618" w:val="left" w:leader="none"/>
              </w:tabs>
              <w:spacing w:line="240" w:lineRule="auto" w:before="17" w:after="0"/>
              <w:ind w:left="247" w:right="160" w:hanging="8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Исследование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объектов </w:t>
            </w:r>
            <w:r>
              <w:rPr>
                <w:sz w:val="20"/>
              </w:rPr>
              <w:t>животного происхождения методами ДНК — анализа;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391" w:val="left" w:leader="none"/>
                <w:tab w:pos="714" w:val="left" w:leader="none"/>
              </w:tabs>
              <w:spacing w:line="240" w:lineRule="auto" w:before="229" w:after="0"/>
              <w:ind w:left="391" w:right="253" w:hanging="12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Исследование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тканей </w:t>
            </w:r>
            <w:r>
              <w:rPr>
                <w:sz w:val="20"/>
              </w:rPr>
              <w:t>и выделений человека методами ДНК-анализа</w:t>
            </w:r>
          </w:p>
        </w:tc>
        <w:tc>
          <w:tcPr>
            <w:tcW w:w="261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"/>
              <w:rPr>
                <w:sz w:val="20"/>
              </w:rPr>
            </w:pPr>
          </w:p>
          <w:p>
            <w:pPr>
              <w:pStyle w:val="TableParagraph"/>
              <w:ind w:left="233" w:hanging="113"/>
              <w:rPr>
                <w:sz w:val="20"/>
              </w:rPr>
            </w:pPr>
            <w:r>
              <w:rPr>
                <w:spacing w:val="-2"/>
                <w:sz w:val="20"/>
              </w:rPr>
              <w:t>Возможности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молекулярно-</w:t>
            </w:r>
            <w:r>
              <w:rPr>
                <w:sz w:val="20"/>
              </w:rPr>
              <w:t>генетической экспертизы</w:t>
            </w:r>
          </w:p>
        </w:tc>
        <w:tc>
          <w:tcPr>
            <w:tcW w:w="11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"/>
              <w:rPr>
                <w:sz w:val="20"/>
              </w:rPr>
            </w:pPr>
          </w:p>
          <w:p>
            <w:pPr>
              <w:pStyle w:val="TableParagraph"/>
              <w:ind w:left="10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48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"/>
              <w:rPr>
                <w:sz w:val="20"/>
              </w:rPr>
            </w:pPr>
          </w:p>
          <w:p>
            <w:pPr>
              <w:pStyle w:val="TableParagraph"/>
              <w:ind w:left="64" w:right="59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Смешанный (очный/ дистанционный)</w:t>
            </w:r>
          </w:p>
        </w:tc>
        <w:tc>
          <w:tcPr>
            <w:tcW w:w="166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"/>
              <w:rPr>
                <w:sz w:val="20"/>
              </w:rPr>
            </w:pPr>
          </w:p>
          <w:p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28.10.2026</w:t>
            </w:r>
          </w:p>
        </w:tc>
        <w:tc>
          <w:tcPr>
            <w:tcW w:w="182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"/>
              <w:rPr>
                <w:sz w:val="20"/>
              </w:rPr>
            </w:pPr>
          </w:p>
          <w:p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spacing w:val="-11"/>
                <w:sz w:val="20"/>
              </w:rPr>
              <w:t>г.</w:t>
            </w:r>
            <w:r>
              <w:rPr>
                <w:spacing w:val="-2"/>
                <w:sz w:val="20"/>
              </w:rPr>
              <w:t> Москва,</w:t>
            </w:r>
          </w:p>
          <w:p>
            <w:pPr>
              <w:pStyle w:val="TableParagraph"/>
              <w:spacing w:before="1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4-й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Крутицкий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пер.,</w:t>
            </w:r>
            <w:r>
              <w:rPr>
                <w:sz w:val="20"/>
              </w:rPr>
              <w:t> дом 10, стр. 1</w:t>
            </w:r>
          </w:p>
        </w:tc>
        <w:tc>
          <w:tcPr>
            <w:tcW w:w="176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"/>
              <w:rPr>
                <w:sz w:val="20"/>
              </w:rPr>
            </w:pPr>
          </w:p>
          <w:p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9024</w:t>
            </w:r>
          </w:p>
        </w:tc>
      </w:tr>
      <w:tr>
        <w:trPr>
          <w:trHeight w:val="1430" w:hRule="atLeast"/>
        </w:trPr>
        <w:tc>
          <w:tcPr>
            <w:tcW w:w="50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5"/>
              <w:rPr>
                <w:sz w:val="20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"/>
              <w:rPr>
                <w:sz w:val="20"/>
              </w:rPr>
            </w:pPr>
          </w:p>
          <w:p>
            <w:pPr>
              <w:pStyle w:val="TableParagraph"/>
              <w:ind w:left="275" w:right="90" w:hanging="166"/>
              <w:rPr>
                <w:sz w:val="20"/>
              </w:rPr>
            </w:pPr>
            <w:r>
              <w:rPr>
                <w:spacing w:val="-2"/>
                <w:sz w:val="20"/>
              </w:rPr>
              <w:t>Обучающий семинар</w:t>
            </w:r>
          </w:p>
        </w:tc>
        <w:tc>
          <w:tcPr>
            <w:tcW w:w="2787" w:type="dxa"/>
          </w:tcPr>
          <w:p>
            <w:pPr>
              <w:pStyle w:val="TableParagraph"/>
              <w:spacing w:before="132"/>
              <w:ind w:left="353" w:hanging="164"/>
              <w:rPr>
                <w:sz w:val="20"/>
              </w:rPr>
            </w:pPr>
            <w:r>
              <w:rPr>
                <w:sz w:val="20"/>
              </w:rPr>
              <w:t>16.1.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Технические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сметно-расчетные исследования строительных объектов</w:t>
            </w:r>
          </w:p>
          <w:p>
            <w:pPr>
              <w:pStyle w:val="TableParagraph"/>
              <w:ind w:left="648" w:right="95" w:hanging="540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территории,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функционально связанной с ними</w:t>
            </w:r>
          </w:p>
        </w:tc>
        <w:tc>
          <w:tcPr>
            <w:tcW w:w="2616" w:type="dxa"/>
          </w:tcPr>
          <w:p>
            <w:pPr>
              <w:pStyle w:val="TableParagraph"/>
              <w:spacing w:before="17"/>
              <w:ind w:left="267" w:right="258"/>
              <w:jc w:val="center"/>
              <w:rPr>
                <w:sz w:val="20"/>
              </w:rPr>
            </w:pPr>
            <w:r>
              <w:rPr>
                <w:sz w:val="20"/>
              </w:rPr>
              <w:t>Особенности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трактовки и реализации прав</w:t>
            </w:r>
          </w:p>
          <w:p>
            <w:pPr>
              <w:pStyle w:val="TableParagraph"/>
              <w:ind w:left="9" w:right="1"/>
              <w:jc w:val="center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обязанностей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эксперта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при назначении и производстве судебной строительно-технической экспертизы</w:t>
            </w:r>
          </w:p>
        </w:tc>
        <w:tc>
          <w:tcPr>
            <w:tcW w:w="11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0"/>
              <w:rPr>
                <w:sz w:val="20"/>
              </w:rPr>
            </w:pPr>
          </w:p>
          <w:p>
            <w:pPr>
              <w:pStyle w:val="TableParagraph"/>
              <w:spacing w:before="1"/>
              <w:ind w:left="10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48" w:type="dxa"/>
          </w:tcPr>
          <w:p>
            <w:pPr>
              <w:pStyle w:val="TableParagraph"/>
              <w:spacing w:before="130"/>
              <w:rPr>
                <w:sz w:val="20"/>
              </w:rPr>
            </w:pPr>
          </w:p>
          <w:p>
            <w:pPr>
              <w:pStyle w:val="TableParagraph"/>
              <w:ind w:left="64" w:right="59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Смешанный (очный/ дистанционный)</w:t>
            </w:r>
          </w:p>
        </w:tc>
        <w:tc>
          <w:tcPr>
            <w:tcW w:w="166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0"/>
              <w:rPr>
                <w:sz w:val="20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Ноябрь-декабрь</w:t>
            </w:r>
          </w:p>
        </w:tc>
        <w:tc>
          <w:tcPr>
            <w:tcW w:w="1829" w:type="dxa"/>
          </w:tcPr>
          <w:p>
            <w:pPr>
              <w:pStyle w:val="TableParagraph"/>
              <w:spacing w:before="130"/>
              <w:rPr>
                <w:sz w:val="20"/>
              </w:rPr>
            </w:pPr>
          </w:p>
          <w:p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spacing w:val="-11"/>
                <w:sz w:val="20"/>
              </w:rPr>
              <w:t>г.</w:t>
            </w:r>
            <w:r>
              <w:rPr>
                <w:spacing w:val="-2"/>
                <w:sz w:val="20"/>
              </w:rPr>
              <w:t> Москва,</w:t>
            </w:r>
          </w:p>
          <w:p>
            <w:pPr>
              <w:pStyle w:val="TableParagraph"/>
              <w:spacing w:before="1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4-й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Крутицкий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пер.,</w:t>
            </w:r>
            <w:r>
              <w:rPr>
                <w:sz w:val="20"/>
              </w:rPr>
              <w:t> дом 10, стр. 1</w:t>
            </w:r>
          </w:p>
        </w:tc>
        <w:tc>
          <w:tcPr>
            <w:tcW w:w="176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0"/>
              <w:rPr>
                <w:sz w:val="20"/>
              </w:rPr>
            </w:pPr>
          </w:p>
          <w:p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4512</w:t>
            </w:r>
          </w:p>
        </w:tc>
      </w:tr>
      <w:tr>
        <w:trPr>
          <w:trHeight w:val="2582" w:hRule="atLeast"/>
        </w:trPr>
        <w:tc>
          <w:tcPr>
            <w:tcW w:w="50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"/>
              <w:rPr>
                <w:sz w:val="20"/>
              </w:rPr>
            </w:pPr>
          </w:p>
          <w:p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2"/>
              <w:rPr>
                <w:sz w:val="20"/>
              </w:rPr>
            </w:pPr>
          </w:p>
          <w:p>
            <w:pPr>
              <w:pStyle w:val="TableParagraph"/>
              <w:ind w:left="275" w:right="90" w:hanging="166"/>
              <w:rPr>
                <w:sz w:val="20"/>
              </w:rPr>
            </w:pPr>
            <w:r>
              <w:rPr>
                <w:spacing w:val="-2"/>
                <w:sz w:val="20"/>
              </w:rPr>
              <w:t>Обучающий семинар</w:t>
            </w:r>
          </w:p>
        </w:tc>
        <w:tc>
          <w:tcPr>
            <w:tcW w:w="2787" w:type="dxa"/>
          </w:tcPr>
          <w:p>
            <w:pPr>
              <w:pStyle w:val="TableParagraph"/>
              <w:spacing w:before="17"/>
              <w:ind w:left="393" w:firstLine="182"/>
              <w:rPr>
                <w:sz w:val="20"/>
              </w:rPr>
            </w:pPr>
            <w:r>
              <w:rPr>
                <w:sz w:val="20"/>
              </w:rPr>
              <w:t>16.2. Исследование </w:t>
            </w:r>
            <w:r>
              <w:rPr>
                <w:spacing w:val="-2"/>
                <w:sz w:val="20"/>
              </w:rPr>
              <w:t>строительных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объектов</w:t>
            </w:r>
          </w:p>
          <w:p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территории,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функционально связанной с ними, с целью определения их рыночной</w:t>
            </w:r>
          </w:p>
          <w:p>
            <w:pPr>
              <w:pStyle w:val="TableParagraph"/>
              <w:spacing w:line="229" w:lineRule="exact"/>
              <w:ind w:left="11" w:right="5"/>
              <w:jc w:val="center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иной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стоимости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ind w:left="278" w:hanging="111"/>
              <w:rPr>
                <w:sz w:val="20"/>
              </w:rPr>
            </w:pPr>
            <w:r>
              <w:rPr>
                <w:spacing w:val="-2"/>
                <w:sz w:val="20"/>
              </w:rPr>
              <w:t>27.2.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Исследование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объектов </w:t>
            </w:r>
            <w:r>
              <w:rPr>
                <w:sz w:val="20"/>
              </w:rPr>
              <w:t>землеустройства с целью определения их рыночной</w:t>
            </w:r>
          </w:p>
          <w:p>
            <w:pPr>
              <w:pStyle w:val="TableParagraph"/>
              <w:spacing w:line="229" w:lineRule="exact"/>
              <w:ind w:left="633"/>
              <w:rPr>
                <w:sz w:val="20"/>
              </w:rPr>
            </w:pP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иной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стоимости</w:t>
            </w:r>
          </w:p>
        </w:tc>
        <w:tc>
          <w:tcPr>
            <w:tcW w:w="2616" w:type="dxa"/>
          </w:tcPr>
          <w:p>
            <w:pPr>
              <w:pStyle w:val="TableParagraph"/>
              <w:spacing w:before="132"/>
              <w:rPr>
                <w:sz w:val="20"/>
              </w:rPr>
            </w:pPr>
          </w:p>
          <w:p>
            <w:pPr>
              <w:pStyle w:val="TableParagraph"/>
              <w:spacing w:before="1"/>
              <w:ind w:left="153" w:righ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Особенности производства </w:t>
            </w:r>
            <w:r>
              <w:rPr>
                <w:sz w:val="20"/>
              </w:rPr>
              <w:t>и назначения судебных </w:t>
            </w:r>
            <w:r>
              <w:rPr>
                <w:spacing w:val="-2"/>
                <w:sz w:val="20"/>
              </w:rPr>
              <w:t>строительно-технических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и землеустроительных экспертиз, связанных</w:t>
            </w:r>
          </w:p>
          <w:p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определением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рыночной стоимости объектов </w:t>
            </w:r>
            <w:r>
              <w:rPr>
                <w:spacing w:val="-2"/>
                <w:sz w:val="20"/>
              </w:rPr>
              <w:t>недвижимости</w:t>
            </w:r>
          </w:p>
        </w:tc>
        <w:tc>
          <w:tcPr>
            <w:tcW w:w="11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"/>
              <w:rPr>
                <w:sz w:val="20"/>
              </w:rPr>
            </w:pPr>
          </w:p>
          <w:p>
            <w:pPr>
              <w:pStyle w:val="TableParagraph"/>
              <w:ind w:left="10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48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"/>
              <w:rPr>
                <w:sz w:val="20"/>
              </w:rPr>
            </w:pPr>
          </w:p>
          <w:p>
            <w:pPr>
              <w:pStyle w:val="TableParagraph"/>
              <w:ind w:left="64" w:right="59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Смешанный (очный/ дистанционный)</w:t>
            </w:r>
          </w:p>
        </w:tc>
        <w:tc>
          <w:tcPr>
            <w:tcW w:w="166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"/>
              <w:rPr>
                <w:sz w:val="20"/>
              </w:rPr>
            </w:pPr>
          </w:p>
          <w:p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Ноябрь-декабрь</w:t>
            </w:r>
          </w:p>
        </w:tc>
        <w:tc>
          <w:tcPr>
            <w:tcW w:w="182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"/>
              <w:rPr>
                <w:sz w:val="20"/>
              </w:rPr>
            </w:pPr>
          </w:p>
          <w:p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spacing w:val="-11"/>
                <w:sz w:val="20"/>
              </w:rPr>
              <w:t>г.</w:t>
            </w:r>
            <w:r>
              <w:rPr>
                <w:spacing w:val="-2"/>
                <w:sz w:val="20"/>
              </w:rPr>
              <w:t> Москва,</w:t>
            </w:r>
          </w:p>
          <w:p>
            <w:pPr>
              <w:pStyle w:val="TableParagraph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4-й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Крутицкий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пер.,</w:t>
            </w:r>
            <w:r>
              <w:rPr>
                <w:sz w:val="20"/>
              </w:rPr>
              <w:t> дом 10, стр. 1</w:t>
            </w:r>
          </w:p>
        </w:tc>
        <w:tc>
          <w:tcPr>
            <w:tcW w:w="176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"/>
              <w:rPr>
                <w:sz w:val="20"/>
              </w:rPr>
            </w:pPr>
          </w:p>
          <w:p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9024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type w:val="continuous"/>
          <w:pgSz w:w="16840" w:h="11910" w:orient="landscape"/>
          <w:pgMar w:top="1100" w:bottom="280" w:left="708" w:right="708"/>
        </w:sectPr>
      </w:pPr>
    </w:p>
    <w:p>
      <w:pPr>
        <w:spacing w:line="321" w:lineRule="exact" w:before="72"/>
        <w:ind w:left="114" w:right="57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ПРАВИЛА</w:t>
      </w:r>
    </w:p>
    <w:p>
      <w:pPr>
        <w:pStyle w:val="BodyText"/>
        <w:spacing w:line="321" w:lineRule="exact"/>
        <w:ind w:left="109" w:right="57"/>
        <w:jc w:val="center"/>
      </w:pPr>
      <w:r>
        <w:rPr/>
        <w:t>заполнения</w:t>
      </w:r>
      <w:r>
        <w:rPr>
          <w:spacing w:val="-6"/>
        </w:rPr>
        <w:t> </w:t>
      </w:r>
      <w:r>
        <w:rPr>
          <w:spacing w:val="-2"/>
        </w:rPr>
        <w:t>заявки</w:t>
      </w:r>
    </w:p>
    <w:p>
      <w:pPr>
        <w:pStyle w:val="BodyText"/>
        <w:spacing w:before="321"/>
        <w:ind w:left="143" w:right="87" w:firstLine="736"/>
        <w:jc w:val="both"/>
      </w:pPr>
      <w:r>
        <w:rPr/>
        <w:t>Для</w:t>
      </w:r>
      <w:r>
        <w:rPr>
          <w:spacing w:val="38"/>
        </w:rPr>
        <w:t> </w:t>
      </w:r>
      <w:r>
        <w:rPr/>
        <w:t>участия</w:t>
      </w:r>
      <w:r>
        <w:rPr>
          <w:spacing w:val="38"/>
        </w:rPr>
        <w:t> </w:t>
      </w:r>
      <w:r>
        <w:rPr/>
        <w:t>в</w:t>
      </w:r>
      <w:r>
        <w:rPr>
          <w:spacing w:val="40"/>
        </w:rPr>
        <w:t> </w:t>
      </w:r>
      <w:r>
        <w:rPr/>
        <w:t>семинаре</w:t>
      </w:r>
      <w:r>
        <w:rPr>
          <w:spacing w:val="38"/>
        </w:rPr>
        <w:t> </w:t>
      </w:r>
      <w:r>
        <w:rPr/>
        <w:t>необходимо</w:t>
      </w:r>
      <w:r>
        <w:rPr>
          <w:spacing w:val="39"/>
        </w:rPr>
        <w:t> </w:t>
      </w:r>
      <w:r>
        <w:rPr/>
        <w:t>сформировать</w:t>
      </w:r>
      <w:r>
        <w:rPr>
          <w:spacing w:val="39"/>
        </w:rPr>
        <w:t> </w:t>
      </w:r>
      <w:r>
        <w:rPr/>
        <w:t>заявку</w:t>
      </w:r>
      <w:r>
        <w:rPr>
          <w:spacing w:val="40"/>
        </w:rPr>
        <w:t> </w:t>
      </w:r>
      <w:r>
        <w:rPr/>
        <w:t>с</w:t>
      </w:r>
      <w:r>
        <w:rPr>
          <w:spacing w:val="38"/>
        </w:rPr>
        <w:t> </w:t>
      </w:r>
      <w:r>
        <w:rPr/>
        <w:t>данными в</w:t>
      </w:r>
      <w:r>
        <w:rPr>
          <w:spacing w:val="-4"/>
        </w:rPr>
        <w:t> </w:t>
      </w:r>
      <w:r>
        <w:rPr/>
        <w:t>формате электронного документа. К электронной заявке прикладывается скан</w:t>
      </w:r>
      <w:r>
        <w:rPr>
          <w:spacing w:val="40"/>
        </w:rPr>
        <w:t>  </w:t>
      </w:r>
      <w:r>
        <w:rPr/>
        <w:t>паспорта</w:t>
      </w:r>
      <w:r>
        <w:rPr>
          <w:spacing w:val="40"/>
        </w:rPr>
        <w:t>  </w:t>
      </w:r>
      <w:r>
        <w:rPr/>
        <w:t>(разворот</w:t>
      </w:r>
      <w:r>
        <w:rPr>
          <w:spacing w:val="40"/>
        </w:rPr>
        <w:t>  </w:t>
      </w:r>
      <w:r>
        <w:rPr/>
        <w:t>с</w:t>
      </w:r>
      <w:r>
        <w:rPr>
          <w:spacing w:val="40"/>
        </w:rPr>
        <w:t>  </w:t>
      </w:r>
      <w:r>
        <w:rPr/>
        <w:t>фото),</w:t>
      </w:r>
      <w:r>
        <w:rPr>
          <w:spacing w:val="40"/>
        </w:rPr>
        <w:t>  </w:t>
      </w:r>
      <w:r>
        <w:rPr/>
        <w:t>СНИЛС</w:t>
      </w:r>
      <w:r>
        <w:rPr>
          <w:spacing w:val="40"/>
        </w:rPr>
        <w:t>  </w:t>
      </w:r>
      <w:r>
        <w:rPr/>
        <w:t>и</w:t>
      </w:r>
      <w:r>
        <w:rPr>
          <w:spacing w:val="40"/>
        </w:rPr>
        <w:t>  </w:t>
      </w:r>
      <w:r>
        <w:rPr/>
        <w:t>подписанное</w:t>
      </w:r>
      <w:r>
        <w:rPr>
          <w:spacing w:val="40"/>
        </w:rPr>
        <w:t>  </w:t>
      </w:r>
      <w:r>
        <w:rPr/>
        <w:t>согласие</w:t>
      </w:r>
      <w:r>
        <w:rPr>
          <w:spacing w:val="40"/>
        </w:rPr>
        <w:t> </w:t>
      </w:r>
      <w:r>
        <w:rPr/>
        <w:t>на обработку персональных данных.</w:t>
      </w:r>
    </w:p>
    <w:p>
      <w:pPr>
        <w:pStyle w:val="BodyText"/>
        <w:spacing w:before="1"/>
        <w:ind w:left="143" w:right="81" w:firstLine="736"/>
        <w:jc w:val="both"/>
      </w:pPr>
      <w:r>
        <w:rPr/>
        <w:t>В случае направления на обучение нескольких представителей одной организации формируется общая заявка, при этом пункты 1–9 заполняются</w:t>
      </w:r>
      <w:r>
        <w:rPr>
          <w:spacing w:val="80"/>
        </w:rPr>
        <w:t> </w:t>
      </w:r>
      <w:r>
        <w:rPr/>
        <w:t>на каждого участника с предоставлением соответствующих документов.</w:t>
      </w:r>
    </w:p>
    <w:p>
      <w:pPr>
        <w:pStyle w:val="BodyText"/>
        <w:spacing w:before="4"/>
      </w:pPr>
    </w:p>
    <w:p>
      <w:pPr>
        <w:spacing w:before="0"/>
        <w:ind w:left="113" w:right="57" w:firstLine="0"/>
        <w:jc w:val="center"/>
        <w:rPr>
          <w:b/>
          <w:sz w:val="28"/>
        </w:rPr>
      </w:pPr>
      <w:r>
        <w:rPr>
          <w:b/>
          <w:sz w:val="28"/>
        </w:rPr>
        <w:t>Контактное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лицо: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специалист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Института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переподготовки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повышения квалификации РФЦСЭ Любезная Ксения Александровна</w:t>
      </w:r>
    </w:p>
    <w:p>
      <w:pPr>
        <w:spacing w:before="2"/>
        <w:ind w:left="112" w:right="57" w:firstLine="0"/>
        <w:jc w:val="center"/>
        <w:rPr>
          <w:b/>
          <w:sz w:val="28"/>
        </w:rPr>
      </w:pPr>
      <w:r>
        <w:rPr>
          <w:b/>
          <w:sz w:val="28"/>
        </w:rPr>
        <w:t>8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(495)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181-57-57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(доб.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27-</w:t>
      </w:r>
      <w:r>
        <w:rPr>
          <w:b/>
          <w:spacing w:val="-5"/>
          <w:sz w:val="28"/>
        </w:rPr>
        <w:t>04)</w:t>
      </w:r>
    </w:p>
    <w:p>
      <w:pPr>
        <w:spacing w:before="321"/>
        <w:ind w:left="553" w:right="498" w:firstLine="0"/>
        <w:jc w:val="center"/>
        <w:rPr>
          <w:b/>
          <w:sz w:val="28"/>
        </w:rPr>
      </w:pPr>
      <w:r>
        <w:rPr>
          <w:b/>
          <w:sz w:val="28"/>
        </w:rPr>
        <w:t>Заполненный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бланк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заявки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приложения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необходимо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направить на электронную почту: </w:t>
      </w:r>
      <w:hyperlink r:id="rId5">
        <w:r>
          <w:rPr>
            <w:b/>
            <w:sz w:val="28"/>
          </w:rPr>
          <w:t>kpk@sudexpert.ru</w:t>
        </w:r>
      </w:hyperlink>
    </w:p>
    <w:p>
      <w:pPr>
        <w:spacing w:after="0"/>
        <w:jc w:val="center"/>
        <w:rPr>
          <w:b/>
          <w:sz w:val="28"/>
        </w:rPr>
        <w:sectPr>
          <w:pgSz w:w="11910" w:h="16840"/>
          <w:pgMar w:top="1040" w:bottom="280" w:left="1559" w:right="708"/>
        </w:sectPr>
      </w:pPr>
    </w:p>
    <w:p>
      <w:pPr>
        <w:spacing w:line="298" w:lineRule="exact" w:before="74"/>
        <w:ind w:left="57" w:right="58" w:firstLine="0"/>
        <w:jc w:val="center"/>
        <w:rPr>
          <w:b/>
          <w:sz w:val="26"/>
        </w:rPr>
      </w:pPr>
      <w:r>
        <w:rPr>
          <w:b/>
          <w:spacing w:val="-2"/>
          <w:sz w:val="26"/>
        </w:rPr>
        <w:t>ЗАЯВКА</w:t>
      </w:r>
    </w:p>
    <w:p>
      <w:pPr>
        <w:spacing w:line="275" w:lineRule="exact" w:before="0"/>
        <w:ind w:left="57" w:right="59" w:firstLine="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2"/>
          <w:sz w:val="24"/>
        </w:rPr>
        <w:t> участие</w:t>
      </w:r>
    </w:p>
    <w:p>
      <w:pPr>
        <w:spacing w:before="3"/>
        <w:ind w:left="57" w:right="114" w:firstLine="0"/>
        <w:jc w:val="center"/>
        <w:rPr>
          <w:b/>
          <w:sz w:val="26"/>
        </w:rPr>
      </w:pPr>
      <w:r>
        <w:rPr>
          <w:b/>
          <w:sz w:val="26"/>
        </w:rPr>
        <w:t>в</w:t>
      </w:r>
      <w:r>
        <w:rPr>
          <w:b/>
          <w:spacing w:val="-14"/>
          <w:sz w:val="26"/>
        </w:rPr>
        <w:t> </w:t>
      </w:r>
      <w:r>
        <w:rPr>
          <w:b/>
          <w:sz w:val="26"/>
        </w:rPr>
        <w:t>обучающем</w:t>
      </w:r>
      <w:r>
        <w:rPr>
          <w:b/>
          <w:spacing w:val="-13"/>
          <w:sz w:val="26"/>
        </w:rPr>
        <w:t> </w:t>
      </w:r>
      <w:r>
        <w:rPr>
          <w:b/>
          <w:spacing w:val="-2"/>
          <w:sz w:val="26"/>
        </w:rPr>
        <w:t>семинаре</w:t>
      </w:r>
    </w:p>
    <w:p>
      <w:pPr>
        <w:pStyle w:val="BodyText"/>
        <w:spacing w:before="28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1059484</wp:posOffset>
                </wp:positionH>
                <wp:positionV relativeFrom="paragraph">
                  <wp:posOffset>179075</wp:posOffset>
                </wp:positionV>
                <wp:extent cx="5940425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940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0425" h="0">
                              <a:moveTo>
                                <a:pt x="0" y="0"/>
                              </a:moveTo>
                              <a:lnTo>
                                <a:pt x="5939796" y="0"/>
                              </a:lnTo>
                            </a:path>
                          </a:pathLst>
                        </a:custGeom>
                        <a:ln w="12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424004pt;margin-top:14.100418pt;width:467.75pt;height:.1pt;mso-position-horizontal-relative:page;mso-position-vertical-relative:paragraph;z-index:-15728640;mso-wrap-distance-left:0;mso-wrap-distance-right:0" id="docshape1" coordorigin="1668,282" coordsize="9355,0" path="m1668,282l11022,282e" filled="false" stroked="true" strokeweight=".9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5"/>
        <w:ind w:left="57" w:right="59" w:firstLine="0"/>
        <w:jc w:val="center"/>
        <w:rPr>
          <w:b/>
          <w:i/>
          <w:sz w:val="20"/>
        </w:rPr>
      </w:pPr>
      <w:r>
        <w:rPr>
          <w:b/>
          <w:i/>
          <w:spacing w:val="-2"/>
          <w:sz w:val="20"/>
        </w:rPr>
        <w:t>(наименование)</w:t>
      </w:r>
    </w:p>
    <w:p>
      <w:pPr>
        <w:pStyle w:val="BodyText"/>
        <w:spacing w:before="155"/>
        <w:rPr>
          <w:b/>
          <w:i/>
          <w:sz w:val="20"/>
        </w:rPr>
      </w:pPr>
    </w:p>
    <w:p>
      <w:pPr>
        <w:spacing w:before="1"/>
        <w:ind w:left="143" w:right="141" w:firstLine="707"/>
        <w:jc w:val="both"/>
        <w:rPr>
          <w:sz w:val="24"/>
        </w:rPr>
      </w:pPr>
      <w:r>
        <w:rPr>
          <w:b/>
          <w:sz w:val="24"/>
        </w:rPr>
        <w:t>Организатор </w:t>
      </w:r>
      <w:r>
        <w:rPr>
          <w:sz w:val="24"/>
        </w:rPr>
        <w:t>— федеральное бюджетное учреждение Российский федеральный центр судебной экспертизы имени профессора А.Р. Шляхова при Министерстве юстиции Российской Федерации</w:t>
      </w:r>
    </w:p>
    <w:p>
      <w:pPr>
        <w:spacing w:before="4"/>
        <w:ind w:left="143" w:right="148" w:firstLine="707"/>
        <w:jc w:val="both"/>
        <w:rPr>
          <w:b/>
          <w:sz w:val="24"/>
        </w:rPr>
      </w:pPr>
      <w:r>
        <w:rPr>
          <w:b/>
          <w:sz w:val="24"/>
        </w:rPr>
        <w:t>Внимание!!! Информация о форматах участия представлена в анонсе конкретного мероприятия</w:t>
      </w:r>
    </w:p>
    <w:p>
      <w:pPr>
        <w:pStyle w:val="BodyText"/>
        <w:spacing w:before="4"/>
        <w:rPr>
          <w:b/>
          <w:sz w:val="20"/>
        </w:rPr>
      </w:pPr>
    </w:p>
    <w:tbl>
      <w:tblPr>
        <w:tblW w:w="0" w:type="auto"/>
        <w:jc w:val="left"/>
        <w:tblInd w:w="1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9"/>
        <w:gridCol w:w="4348"/>
        <w:gridCol w:w="4453"/>
      </w:tblGrid>
      <w:tr>
        <w:trPr>
          <w:trHeight w:val="715" w:hRule="atLeast"/>
        </w:trPr>
        <w:tc>
          <w:tcPr>
            <w:tcW w:w="569" w:type="dxa"/>
          </w:tcPr>
          <w:p>
            <w:pPr>
              <w:pStyle w:val="TableParagraph"/>
              <w:spacing w:before="21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25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Фамилия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Имя</w:t>
            </w:r>
            <w:r>
              <w:rPr>
                <w:b/>
                <w:spacing w:val="-2"/>
                <w:sz w:val="24"/>
              </w:rPr>
              <w:t> Отчество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(полностью)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4" w:hRule="atLeast"/>
        </w:trPr>
        <w:tc>
          <w:tcPr>
            <w:tcW w:w="569" w:type="dxa"/>
          </w:tcPr>
          <w:p>
            <w:pPr>
              <w:pStyle w:val="TableParagraph"/>
              <w:spacing w:before="7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11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2"/>
                <w:sz w:val="24"/>
              </w:rPr>
              <w:t> рождения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z w:val="24"/>
              </w:rPr>
              <w:t>(число.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месяц.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год)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2" w:hRule="atLeast"/>
        </w:trPr>
        <w:tc>
          <w:tcPr>
            <w:tcW w:w="569" w:type="dxa"/>
          </w:tcPr>
          <w:p>
            <w:pPr>
              <w:pStyle w:val="TableParagraph"/>
              <w:spacing w:before="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8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работы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(полностью)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2" w:hRule="atLeast"/>
        </w:trPr>
        <w:tc>
          <w:tcPr>
            <w:tcW w:w="569" w:type="dxa"/>
          </w:tcPr>
          <w:p>
            <w:pPr>
              <w:pStyle w:val="TableParagraph"/>
              <w:spacing w:before="7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11"/>
              <w:ind w:left="2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Должность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(полностью)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4" w:hRule="atLeast"/>
        </w:trPr>
        <w:tc>
          <w:tcPr>
            <w:tcW w:w="569" w:type="dxa"/>
          </w:tcPr>
          <w:p>
            <w:pPr>
              <w:pStyle w:val="TableParagraph"/>
              <w:spacing w:before="7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11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Контактный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телефон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(мобильный)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2" w:hRule="atLeast"/>
        </w:trPr>
        <w:tc>
          <w:tcPr>
            <w:tcW w:w="569" w:type="dxa"/>
          </w:tcPr>
          <w:p>
            <w:pPr>
              <w:pStyle w:val="TableParagraph"/>
              <w:spacing w:before="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8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Адрес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электронной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почты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(личный)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2" w:hRule="atLeast"/>
        </w:trPr>
        <w:tc>
          <w:tcPr>
            <w:tcW w:w="569" w:type="dxa"/>
          </w:tcPr>
          <w:p>
            <w:pPr>
              <w:pStyle w:val="TableParagraph"/>
              <w:spacing w:before="7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4348" w:type="dxa"/>
          </w:tcPr>
          <w:p>
            <w:pPr>
              <w:pStyle w:val="TableParagraph"/>
              <w:spacing w:line="274" w:lineRule="exact" w:before="11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участия</w:t>
            </w:r>
          </w:p>
          <w:p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sz w:val="24"/>
              </w:rPr>
              <w:t>(очный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дистанционный)</w:t>
            </w:r>
          </w:p>
        </w:tc>
        <w:tc>
          <w:tcPr>
            <w:tcW w:w="445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92" w:hRule="atLeast"/>
        </w:trPr>
        <w:tc>
          <w:tcPr>
            <w:tcW w:w="56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43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"/>
              <w:ind w:left="28"/>
              <w:rPr>
                <w:sz w:val="24"/>
              </w:rPr>
            </w:pPr>
            <w:r>
              <w:rPr>
                <w:sz w:val="24"/>
              </w:rPr>
              <w:t>Оплату за обучение производит (указать юридическое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лицо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или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физическое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лицо)</w:t>
            </w:r>
          </w:p>
        </w:tc>
        <w:tc>
          <w:tcPr>
            <w:tcW w:w="44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150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21"/>
              <w:ind w:left="141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20"/>
              <w:ind w:left="30" w:right="649"/>
              <w:rPr>
                <w:sz w:val="24"/>
              </w:rPr>
            </w:pPr>
            <w:r>
              <w:rPr>
                <w:sz w:val="24"/>
              </w:rPr>
              <w:t>Паспортные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данные,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ИНН,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СНИЛС для составления договора</w:t>
            </w:r>
          </w:p>
          <w:p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(указать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заключении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договора</w:t>
            </w:r>
          </w:p>
          <w:p>
            <w:pPr>
              <w:pStyle w:val="TableParagraph"/>
              <w:ind w:left="30"/>
              <w:rPr>
                <w:b/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производства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оплаты</w:t>
            </w:r>
            <w:r>
              <w:rPr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физическим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tabs>
                <w:tab w:pos="2057" w:val="left" w:leader="none"/>
              </w:tabs>
              <w:spacing w:line="199" w:lineRule="auto" w:before="22"/>
              <w:ind w:left="51" w:right="2154"/>
              <w:rPr>
                <w:sz w:val="24"/>
              </w:rPr>
            </w:pPr>
            <w:r>
              <w:rPr>
                <w:sz w:val="24"/>
              </w:rPr>
              <w:t>паспорт серии</w:t>
              <w:tab/>
            </w:r>
            <w:r>
              <w:rPr>
                <w:spacing w:val="-10"/>
                <w:sz w:val="24"/>
              </w:rPr>
              <w:t>№ </w:t>
            </w:r>
            <w:r>
              <w:rPr>
                <w:sz w:val="24"/>
              </w:rPr>
              <w:t>дата выдачи,</w:t>
            </w:r>
          </w:p>
          <w:p>
            <w:pPr>
              <w:pStyle w:val="TableParagraph"/>
              <w:spacing w:line="209" w:lineRule="exact"/>
              <w:ind w:left="51"/>
              <w:rPr>
                <w:sz w:val="24"/>
              </w:rPr>
            </w:pPr>
            <w:r>
              <w:rPr>
                <w:sz w:val="24"/>
              </w:rPr>
              <w:t>кем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выдан</w:t>
            </w:r>
          </w:p>
          <w:p>
            <w:pPr>
              <w:pStyle w:val="TableParagraph"/>
              <w:spacing w:line="228" w:lineRule="exact"/>
              <w:ind w:left="51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регистрации: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индекс</w:t>
            </w:r>
          </w:p>
          <w:p>
            <w:pPr>
              <w:pStyle w:val="TableParagraph"/>
              <w:spacing w:line="212" w:lineRule="exact"/>
              <w:ind w:left="51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места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жительства: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индекс</w:t>
            </w:r>
          </w:p>
        </w:tc>
      </w:tr>
      <w:tr>
        <w:trPr>
          <w:trHeight w:val="563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3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лицом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4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9" w:lineRule="auto" w:before="8"/>
              <w:ind w:left="51" w:right="3552"/>
              <w:rPr>
                <w:sz w:val="24"/>
              </w:rPr>
            </w:pPr>
            <w:r>
              <w:rPr>
                <w:spacing w:val="-2"/>
                <w:sz w:val="24"/>
              </w:rPr>
              <w:t>СНИЛС </w:t>
            </w:r>
            <w:r>
              <w:rPr>
                <w:spacing w:val="-4"/>
                <w:sz w:val="24"/>
              </w:rPr>
              <w:t>ИНН</w:t>
            </w:r>
          </w:p>
        </w:tc>
      </w:tr>
      <w:tr>
        <w:trPr>
          <w:trHeight w:val="1149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22"/>
              <w:ind w:left="141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21"/>
              <w:ind w:left="30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составления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договора</w:t>
            </w:r>
          </w:p>
          <w:p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юридических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лиц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индивидуальных </w:t>
            </w:r>
            <w:r>
              <w:rPr>
                <w:spacing w:val="-2"/>
                <w:sz w:val="24"/>
              </w:rPr>
              <w:t>предпринимателей</w:t>
            </w:r>
          </w:p>
          <w:p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(указать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заключении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договора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96" w:lineRule="auto" w:before="25"/>
              <w:ind w:left="32" w:right="156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организации </w:t>
            </w:r>
            <w:r>
              <w:rPr>
                <w:spacing w:val="-2"/>
                <w:sz w:val="24"/>
              </w:rPr>
              <w:t>Руководитель</w:t>
            </w:r>
          </w:p>
          <w:p>
            <w:pPr>
              <w:pStyle w:val="TableParagraph"/>
              <w:spacing w:line="199" w:lineRule="auto"/>
              <w:ind w:left="32" w:right="542" w:firstLine="60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почтовый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адрес: </w:t>
            </w:r>
            <w:r>
              <w:rPr>
                <w:spacing w:val="-2"/>
                <w:sz w:val="24"/>
              </w:rPr>
              <w:t>Тел.:</w:t>
            </w:r>
          </w:p>
          <w:p>
            <w:pPr>
              <w:pStyle w:val="TableParagraph"/>
              <w:spacing w:line="194" w:lineRule="exact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Факс:</w:t>
            </w:r>
          </w:p>
        </w:tc>
      </w:tr>
      <w:tr>
        <w:trPr>
          <w:trHeight w:val="680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52" w:lineRule="exact"/>
              <w:ind w:left="30"/>
              <w:rPr>
                <w:b/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производства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оплаты</w:t>
            </w:r>
            <w:r>
              <w:rPr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юридическим</w:t>
            </w:r>
          </w:p>
          <w:p>
            <w:pPr>
              <w:pStyle w:val="TableParagraph"/>
              <w:ind w:left="3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лицом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22" w:lineRule="exact"/>
              <w:ind w:left="32"/>
              <w:rPr>
                <w:sz w:val="24"/>
              </w:rPr>
            </w:pPr>
            <w:r>
              <w:rPr>
                <w:sz w:val="24"/>
              </w:rPr>
              <w:t>Эл.</w:t>
            </w:r>
            <w:r>
              <w:rPr>
                <w:spacing w:val="-2"/>
                <w:sz w:val="24"/>
              </w:rPr>
              <w:t> почта:</w:t>
            </w:r>
          </w:p>
          <w:p>
            <w:pPr>
              <w:pStyle w:val="TableParagraph"/>
              <w:spacing w:line="228" w:lineRule="exact"/>
              <w:ind w:left="32" w:right="2029"/>
              <w:rPr>
                <w:sz w:val="24"/>
              </w:rPr>
            </w:pPr>
            <w:r>
              <w:rPr>
                <w:sz w:val="24"/>
              </w:rPr>
              <w:t>Банковские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реквизиты: </w:t>
            </w:r>
            <w:r>
              <w:rPr>
                <w:spacing w:val="-4"/>
                <w:sz w:val="24"/>
              </w:rPr>
              <w:t>ИНН</w:t>
            </w:r>
          </w:p>
        </w:tc>
      </w:tr>
      <w:tr>
        <w:trPr>
          <w:trHeight w:val="226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07" w:lineRule="exact"/>
              <w:ind w:left="32"/>
              <w:rPr>
                <w:sz w:val="24"/>
              </w:rPr>
            </w:pPr>
            <w:r>
              <w:rPr>
                <w:spacing w:val="-5"/>
                <w:sz w:val="24"/>
              </w:rPr>
              <w:t>КПП</w:t>
            </w:r>
          </w:p>
        </w:tc>
      </w:tr>
      <w:tr>
        <w:trPr>
          <w:trHeight w:val="228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08" w:lineRule="exact"/>
              <w:ind w:left="32"/>
              <w:rPr>
                <w:sz w:val="24"/>
              </w:rPr>
            </w:pPr>
            <w:r>
              <w:rPr>
                <w:spacing w:val="-5"/>
                <w:sz w:val="24"/>
              </w:rPr>
              <w:t>Р/С</w:t>
            </w:r>
          </w:p>
        </w:tc>
      </w:tr>
      <w:tr>
        <w:trPr>
          <w:trHeight w:val="256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37" w:lineRule="exact"/>
              <w:ind w:left="32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банка</w:t>
            </w:r>
          </w:p>
        </w:tc>
      </w:tr>
      <w:tr>
        <w:trPr>
          <w:trHeight w:val="286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67" w:lineRule="exact"/>
              <w:ind w:left="32"/>
              <w:rPr>
                <w:sz w:val="24"/>
              </w:rPr>
            </w:pPr>
            <w:r>
              <w:rPr>
                <w:spacing w:val="-4"/>
                <w:sz w:val="24"/>
              </w:rPr>
              <w:t>к/сч</w:t>
            </w:r>
          </w:p>
        </w:tc>
      </w:tr>
      <w:tr>
        <w:trPr>
          <w:trHeight w:val="256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236" w:lineRule="exact" w:before="1"/>
              <w:ind w:left="32"/>
              <w:rPr>
                <w:sz w:val="24"/>
              </w:rPr>
            </w:pPr>
            <w:r>
              <w:rPr>
                <w:spacing w:val="-5"/>
                <w:sz w:val="24"/>
              </w:rPr>
              <w:t>БИК</w:t>
            </w:r>
          </w:p>
        </w:tc>
      </w:tr>
      <w:tr>
        <w:trPr>
          <w:trHeight w:val="267" w:hRule="atLeast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348" w:type="dxa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4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6" w:lineRule="exact"/>
              <w:ind w:left="32"/>
              <w:rPr>
                <w:sz w:val="24"/>
              </w:rPr>
            </w:pPr>
            <w:r>
              <w:rPr>
                <w:spacing w:val="-4"/>
                <w:sz w:val="24"/>
              </w:rPr>
              <w:t>ОГРН</w:t>
            </w:r>
          </w:p>
        </w:tc>
      </w:tr>
    </w:tbl>
    <w:p>
      <w:pPr>
        <w:pStyle w:val="TableParagraph"/>
        <w:spacing w:after="0" w:line="246" w:lineRule="exact"/>
        <w:rPr>
          <w:sz w:val="24"/>
        </w:rPr>
        <w:sectPr>
          <w:pgSz w:w="11910" w:h="16840"/>
          <w:pgMar w:top="1040" w:bottom="280" w:left="1559" w:right="708"/>
        </w:sectPr>
      </w:pPr>
    </w:p>
    <w:p>
      <w:pPr>
        <w:spacing w:before="72"/>
        <w:ind w:left="57" w:right="59" w:firstLine="0"/>
        <w:jc w:val="center"/>
        <w:rPr>
          <w:b/>
          <w:sz w:val="28"/>
        </w:rPr>
      </w:pPr>
      <w:r>
        <w:rPr>
          <w:b/>
          <w:sz w:val="28"/>
        </w:rPr>
        <w:t>Согласие</w:t>
      </w:r>
      <w:r>
        <w:rPr>
          <w:b/>
          <w:spacing w:val="-9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обработку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персональных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данных</w:t>
      </w:r>
    </w:p>
    <w:p>
      <w:pPr>
        <w:pStyle w:val="BodyText"/>
        <w:tabs>
          <w:tab w:pos="1734" w:val="left" w:leader="none"/>
          <w:tab w:pos="2350" w:val="left" w:leader="none"/>
          <w:tab w:pos="4100" w:val="left" w:leader="none"/>
          <w:tab w:pos="5822" w:val="left" w:leader="none"/>
          <w:tab w:pos="7856" w:val="left" w:leader="none"/>
        </w:tabs>
        <w:spacing w:line="322" w:lineRule="exact" w:before="319"/>
        <w:ind w:right="145"/>
        <w:jc w:val="right"/>
      </w:pPr>
      <w:r>
        <w:rPr>
          <w:spacing w:val="-2"/>
        </w:rPr>
        <w:t>Настоящим</w:t>
      </w:r>
      <w:r>
        <w:rPr/>
        <w:tab/>
      </w:r>
      <w:r>
        <w:rPr>
          <w:spacing w:val="-5"/>
        </w:rPr>
        <w:t>во</w:t>
      </w:r>
      <w:r>
        <w:rPr/>
        <w:tab/>
      </w:r>
      <w:r>
        <w:rPr>
          <w:spacing w:val="-2"/>
        </w:rPr>
        <w:t>исполнение</w:t>
      </w:r>
      <w:r>
        <w:rPr/>
        <w:tab/>
      </w:r>
      <w:r>
        <w:rPr>
          <w:spacing w:val="-2"/>
        </w:rPr>
        <w:t>требований</w:t>
      </w:r>
      <w:r>
        <w:rPr/>
        <w:tab/>
      </w:r>
      <w:r>
        <w:rPr>
          <w:spacing w:val="-2"/>
        </w:rPr>
        <w:t>Федерального</w:t>
      </w:r>
      <w:r>
        <w:rPr/>
        <w:tab/>
      </w:r>
      <w:r>
        <w:rPr>
          <w:spacing w:val="-2"/>
        </w:rPr>
        <w:t>закона</w:t>
      </w:r>
    </w:p>
    <w:p>
      <w:pPr>
        <w:pStyle w:val="BodyText"/>
        <w:tabs>
          <w:tab w:pos="9343" w:val="left" w:leader="none"/>
        </w:tabs>
        <w:ind w:right="151"/>
        <w:jc w:val="right"/>
      </w:pPr>
      <w:r>
        <w:rPr/>
        <w:t>«О</w:t>
      </w:r>
      <w:r>
        <w:rPr>
          <w:spacing w:val="-3"/>
        </w:rPr>
        <w:t> </w:t>
      </w:r>
      <w:r>
        <w:rPr/>
        <w:t>персональных данных» №</w:t>
      </w:r>
      <w:r>
        <w:rPr>
          <w:spacing w:val="-1"/>
        </w:rPr>
        <w:t> </w:t>
      </w:r>
      <w:r>
        <w:rPr/>
        <w:t>152-ФЗ</w:t>
      </w:r>
      <w:r>
        <w:rPr>
          <w:spacing w:val="-1"/>
        </w:rPr>
        <w:t> </w:t>
      </w:r>
      <w:r>
        <w:rPr/>
        <w:t>от</w:t>
      </w:r>
      <w:r>
        <w:rPr>
          <w:spacing w:val="-4"/>
        </w:rPr>
        <w:t> </w:t>
      </w:r>
      <w:r>
        <w:rPr/>
        <w:t>27.07.2006 г.</w:t>
      </w:r>
      <w:r>
        <w:rPr>
          <w:spacing w:val="-3"/>
        </w:rPr>
        <w:t> </w:t>
      </w:r>
      <w:r>
        <w:rPr/>
        <w:t>я,</w:t>
      </w:r>
      <w:r>
        <w:rPr>
          <w:spacing w:val="-1"/>
        </w:rPr>
        <w:t> </w:t>
      </w:r>
      <w:r>
        <w:rPr>
          <w:u w:val="single"/>
        </w:rPr>
        <w:tab/>
      </w:r>
    </w:p>
    <w:p>
      <w:pPr>
        <w:pStyle w:val="BodyText"/>
        <w:spacing w:before="5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194524</wp:posOffset>
                </wp:positionV>
                <wp:extent cx="586676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0">
                              <a:moveTo>
                                <a:pt x="0" y="0"/>
                              </a:moveTo>
                              <a:lnTo>
                                <a:pt x="5866511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5.316854pt;width:461.95pt;height:.1pt;mso-position-horizontal-relative:page;mso-position-vertical-relative:paragraph;z-index:-15728128;mso-wrap-distance-left:0;mso-wrap-distance-right:0" id="docshape2" coordorigin="1702,306" coordsize="9239,0" path="m1702,306l10941,306e" filled="false" stroked="true" strokeweight=".687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8"/>
        <w:ind w:left="57" w:right="61" w:firstLine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7"/>
          <w:sz w:val="20"/>
        </w:rPr>
        <w:t> </w:t>
      </w:r>
      <w:r>
        <w:rPr>
          <w:sz w:val="20"/>
        </w:rPr>
        <w:t>имя,</w:t>
      </w:r>
      <w:r>
        <w:rPr>
          <w:spacing w:val="-8"/>
          <w:sz w:val="20"/>
        </w:rPr>
        <w:t> </w:t>
      </w:r>
      <w:r>
        <w:rPr>
          <w:sz w:val="20"/>
        </w:rPr>
        <w:t>отчество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полностью)</w:t>
      </w:r>
    </w:p>
    <w:p>
      <w:pPr>
        <w:pStyle w:val="BodyText"/>
        <w:tabs>
          <w:tab w:pos="901" w:val="left" w:leader="none"/>
          <w:tab w:pos="2230" w:val="left" w:leader="none"/>
          <w:tab w:pos="2793" w:val="left" w:leader="none"/>
          <w:tab w:pos="4310" w:val="left" w:leader="none"/>
          <w:tab w:pos="5205" w:val="left" w:leader="none"/>
          <w:tab w:pos="7193" w:val="left" w:leader="none"/>
          <w:tab w:pos="8377" w:val="left" w:leader="none"/>
          <w:tab w:pos="8799" w:val="left" w:leader="none"/>
        </w:tabs>
        <w:ind w:left="143" w:right="139" w:hanging="9"/>
        <w:jc w:val="center"/>
      </w:pPr>
      <w:r>
        <w:rPr>
          <w:spacing w:val="-4"/>
        </w:rPr>
        <w:t>даю</w:t>
      </w:r>
      <w:r>
        <w:rPr/>
        <w:tab/>
      </w:r>
      <w:r>
        <w:rPr>
          <w:spacing w:val="-2"/>
        </w:rPr>
        <w:t>согласие</w:t>
      </w:r>
      <w:r>
        <w:rPr/>
        <w:tab/>
      </w:r>
      <w:r>
        <w:rPr>
          <w:spacing w:val="-6"/>
        </w:rPr>
        <w:t>на</w:t>
      </w:r>
      <w:r>
        <w:rPr/>
        <w:tab/>
      </w:r>
      <w:r>
        <w:rPr>
          <w:spacing w:val="-2"/>
        </w:rPr>
        <w:t>обработку</w:t>
      </w:r>
      <w:r>
        <w:rPr/>
        <w:tab/>
      </w:r>
      <w:r>
        <w:rPr>
          <w:spacing w:val="-4"/>
        </w:rPr>
        <w:t>моих</w:t>
      </w:r>
      <w:r>
        <w:rPr/>
        <w:tab/>
      </w:r>
      <w:r>
        <w:rPr>
          <w:spacing w:val="-2"/>
        </w:rPr>
        <w:t>персональных</w:t>
      </w:r>
      <w:r>
        <w:rPr/>
        <w:tab/>
      </w:r>
      <w:r>
        <w:rPr>
          <w:spacing w:val="-2"/>
        </w:rPr>
        <w:t>данных</w:t>
      </w:r>
      <w:r>
        <w:rPr/>
        <w:tab/>
      </w:r>
      <w:r>
        <w:rPr>
          <w:spacing w:val="-10"/>
        </w:rPr>
        <w:t>в</w:t>
      </w:r>
      <w:r>
        <w:rPr/>
        <w:tab/>
      </w:r>
      <w:r>
        <w:rPr>
          <w:spacing w:val="-2"/>
        </w:rPr>
        <w:t>целях </w:t>
      </w:r>
      <w:r>
        <w:rPr/>
        <w:t>формирования</w:t>
      </w:r>
      <w:r>
        <w:rPr>
          <w:spacing w:val="18"/>
        </w:rPr>
        <w:t> </w:t>
      </w:r>
      <w:r>
        <w:rPr/>
        <w:t>документов</w:t>
      </w:r>
      <w:r>
        <w:rPr>
          <w:spacing w:val="19"/>
        </w:rPr>
        <w:t> </w:t>
      </w:r>
      <w:r>
        <w:rPr/>
        <w:t>для</w:t>
      </w:r>
      <w:r>
        <w:rPr>
          <w:spacing w:val="20"/>
        </w:rPr>
        <w:t> </w:t>
      </w:r>
      <w:r>
        <w:rPr/>
        <w:t>организации</w:t>
      </w:r>
      <w:r>
        <w:rPr>
          <w:spacing w:val="20"/>
        </w:rPr>
        <w:t> </w:t>
      </w:r>
      <w:r>
        <w:rPr/>
        <w:t>участия</w:t>
      </w:r>
      <w:r>
        <w:rPr>
          <w:spacing w:val="21"/>
        </w:rPr>
        <w:t> </w:t>
      </w:r>
      <w:r>
        <w:rPr/>
        <w:t>в</w:t>
      </w:r>
      <w:r>
        <w:rPr>
          <w:spacing w:val="25"/>
        </w:rPr>
        <w:t> </w:t>
      </w:r>
      <w:r>
        <w:rPr/>
        <w:t>обучающем</w:t>
      </w:r>
      <w:r>
        <w:rPr>
          <w:spacing w:val="20"/>
        </w:rPr>
        <w:t> </w:t>
      </w:r>
      <w:r>
        <w:rPr>
          <w:spacing w:val="-2"/>
        </w:rPr>
        <w:t>семинаре</w:t>
      </w:r>
    </w:p>
    <w:p>
      <w:pPr>
        <w:pStyle w:val="BodyText"/>
        <w:spacing w:before="5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194559</wp:posOffset>
                </wp:positionV>
                <wp:extent cx="586676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0">
                              <a:moveTo>
                                <a:pt x="0" y="0"/>
                              </a:moveTo>
                              <a:lnTo>
                                <a:pt x="5866511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5.319679pt;width:461.95pt;height:.1pt;mso-position-horizontal-relative:page;mso-position-vertical-relative:paragraph;z-index:-15727616;mso-wrap-distance-left:0;mso-wrap-distance-right:0" id="docshape3" coordorigin="1702,306" coordsize="9239,0" path="m1702,306l10941,306e" filled="false" stroked="true" strokeweight=".687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1080820</wp:posOffset>
                </wp:positionH>
                <wp:positionV relativeFrom="paragraph">
                  <wp:posOffset>400300</wp:posOffset>
                </wp:positionV>
                <wp:extent cx="586930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869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9305" h="0">
                              <a:moveTo>
                                <a:pt x="0" y="0"/>
                              </a:moveTo>
                              <a:lnTo>
                                <a:pt x="5868877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31.519691pt;width:462.15pt;height:.1pt;mso-position-horizontal-relative:page;mso-position-vertical-relative:paragraph;z-index:-15727104;mso-wrap-distance-left:0;mso-wrap-distance-right:0" id="docshape4" coordorigin="1702,630" coordsize="9243,0" path="m1702,630l10944,630e" filled="false" stroked="true" strokeweight=".687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1080820</wp:posOffset>
                </wp:positionH>
                <wp:positionV relativeFrom="paragraph">
                  <wp:posOffset>604516</wp:posOffset>
                </wp:positionV>
                <wp:extent cx="586676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0">
                              <a:moveTo>
                                <a:pt x="0" y="0"/>
                              </a:moveTo>
                              <a:lnTo>
                                <a:pt x="5866511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47.599709pt;width:461.95pt;height:.1pt;mso-position-horizontal-relative:page;mso-position-vertical-relative:paragraph;z-index:-15726592;mso-wrap-distance-left:0;mso-wrap-distance-right:0" id="docshape5" coordorigin="1702,952" coordsize="9239,0" path="m1702,952l10941,952e" filled="false" stroked="true" strokeweight=".687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3"/>
        <w:rPr>
          <w:sz w:val="20"/>
        </w:rPr>
      </w:pPr>
    </w:p>
    <w:p>
      <w:pPr>
        <w:pStyle w:val="BodyText"/>
        <w:spacing w:before="60"/>
        <w:rPr>
          <w:sz w:val="20"/>
        </w:rPr>
      </w:pPr>
    </w:p>
    <w:p>
      <w:pPr>
        <w:spacing w:before="7"/>
        <w:ind w:left="57" w:right="58" w:firstLine="0"/>
        <w:jc w:val="center"/>
        <w:rPr>
          <w:sz w:val="24"/>
        </w:rPr>
      </w:pPr>
      <w:r>
        <w:rPr>
          <w:sz w:val="24"/>
        </w:rPr>
        <w:t>(наименование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мероприятия)</w:t>
      </w:r>
    </w:p>
    <w:p>
      <w:pPr>
        <w:pStyle w:val="BodyText"/>
        <w:spacing w:before="47"/>
        <w:rPr>
          <w:sz w:val="24"/>
        </w:rPr>
      </w:pPr>
    </w:p>
    <w:p>
      <w:pPr>
        <w:pStyle w:val="BodyText"/>
        <w:ind w:left="143" w:right="145" w:firstLine="679"/>
        <w:jc w:val="both"/>
      </w:pPr>
      <w:r>
        <w:rPr/>
        <w:t>Под обработкой персональных данных я понимаю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</w:t>
      </w:r>
      <w:r>
        <w:rPr>
          <w:spacing w:val="80"/>
        </w:rPr>
        <w:t>  </w:t>
      </w:r>
      <w:r>
        <w:rPr/>
        <w:t>уничтожение</w:t>
      </w:r>
      <w:r>
        <w:rPr>
          <w:spacing w:val="80"/>
        </w:rPr>
        <w:t>  </w:t>
      </w:r>
      <w:r>
        <w:rPr/>
        <w:t>и</w:t>
      </w:r>
      <w:r>
        <w:rPr>
          <w:spacing w:val="80"/>
        </w:rPr>
        <w:t>  </w:t>
      </w:r>
      <w:r>
        <w:rPr/>
        <w:t>любые</w:t>
      </w:r>
      <w:r>
        <w:rPr>
          <w:spacing w:val="80"/>
        </w:rPr>
        <w:t>  </w:t>
      </w:r>
      <w:r>
        <w:rPr/>
        <w:t>другие</w:t>
      </w:r>
      <w:r>
        <w:rPr>
          <w:spacing w:val="80"/>
        </w:rPr>
        <w:t>  </w:t>
      </w:r>
      <w:r>
        <w:rPr/>
        <w:t>действия</w:t>
      </w:r>
      <w:r>
        <w:rPr>
          <w:spacing w:val="80"/>
        </w:rPr>
        <w:t>  </w:t>
      </w:r>
      <w:r>
        <w:rPr/>
        <w:t>(операции) с персональными данными.</w:t>
      </w:r>
    </w:p>
    <w:p>
      <w:pPr>
        <w:pStyle w:val="BodyText"/>
        <w:spacing w:before="1"/>
        <w:ind w:left="143" w:right="139" w:firstLine="736"/>
        <w:jc w:val="both"/>
      </w:pPr>
      <w:r>
        <w:rPr/>
        <w:t>Под персональными данными я понимаю любую информацию, относящуюся</w:t>
      </w:r>
      <w:r>
        <w:rPr>
          <w:spacing w:val="40"/>
        </w:rPr>
        <w:t> </w:t>
      </w:r>
      <w:r>
        <w:rPr/>
        <w:t>ко</w:t>
      </w:r>
      <w:r>
        <w:rPr>
          <w:spacing w:val="40"/>
        </w:rPr>
        <w:t> </w:t>
      </w:r>
      <w:r>
        <w:rPr/>
        <w:t>мне</w:t>
      </w:r>
      <w:r>
        <w:rPr>
          <w:spacing w:val="40"/>
        </w:rPr>
        <w:t> </w:t>
      </w:r>
      <w:r>
        <w:rPr/>
        <w:t>как</w:t>
      </w:r>
      <w:r>
        <w:rPr>
          <w:spacing w:val="40"/>
        </w:rPr>
        <w:t> </w:t>
      </w:r>
      <w:r>
        <w:rPr/>
        <w:t>к</w:t>
      </w:r>
      <w:r>
        <w:rPr>
          <w:spacing w:val="40"/>
        </w:rPr>
        <w:t> </w:t>
      </w:r>
      <w:r>
        <w:rPr/>
        <w:t>субъекту</w:t>
      </w:r>
      <w:r>
        <w:rPr>
          <w:spacing w:val="40"/>
        </w:rPr>
        <w:t> </w:t>
      </w:r>
      <w:r>
        <w:rPr/>
        <w:t>персональных</w:t>
      </w:r>
      <w:r>
        <w:rPr>
          <w:spacing w:val="40"/>
        </w:rPr>
        <w:t> </w:t>
      </w:r>
      <w:r>
        <w:rPr/>
        <w:t>данных,</w:t>
      </w:r>
      <w:r>
        <w:rPr>
          <w:spacing w:val="40"/>
        </w:rPr>
        <w:t> </w:t>
      </w:r>
      <w:r>
        <w:rPr/>
        <w:t>в</w:t>
      </w:r>
      <w:r>
        <w:rPr>
          <w:spacing w:val="40"/>
        </w:rPr>
        <w:t> </w:t>
      </w:r>
      <w:r>
        <w:rPr/>
        <w:t>том</w:t>
      </w:r>
      <w:r>
        <w:rPr>
          <w:spacing w:val="40"/>
        </w:rPr>
        <w:t> </w:t>
      </w:r>
      <w:r>
        <w:rPr/>
        <w:t>числе его</w:t>
      </w:r>
      <w:r>
        <w:rPr>
          <w:spacing w:val="-1"/>
        </w:rPr>
        <w:t> </w:t>
      </w:r>
      <w:r>
        <w:rPr/>
        <w:t>фамилия, имя, отчество, год, месяц, число и место рождения, адреса, образование, профессия, другая информация.</w:t>
      </w:r>
    </w:p>
    <w:p>
      <w:pPr>
        <w:pStyle w:val="BodyText"/>
        <w:rPr>
          <w:sz w:val="20"/>
        </w:rPr>
      </w:pPr>
    </w:p>
    <w:p>
      <w:pPr>
        <w:pStyle w:val="BodyText"/>
        <w:spacing w:before="14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1115872</wp:posOffset>
                </wp:positionH>
                <wp:positionV relativeFrom="paragraph">
                  <wp:posOffset>253639</wp:posOffset>
                </wp:positionV>
                <wp:extent cx="586676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0">
                              <a:moveTo>
                                <a:pt x="0" y="0"/>
                              </a:moveTo>
                              <a:lnTo>
                                <a:pt x="5866511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863998pt;margin-top:19.971632pt;width:461.95pt;height:.1pt;mso-position-horizontal-relative:page;mso-position-vertical-relative:paragraph;z-index:-15726080;mso-wrap-distance-left:0;mso-wrap-distance-right:0" id="docshape6" coordorigin="1757,399" coordsize="9239,0" path="m1757,399l10996,399e" filled="false" stroked="true" strokeweight=".687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8"/>
        <w:ind w:left="57" w:right="61" w:firstLine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8"/>
          <w:sz w:val="20"/>
        </w:rPr>
        <w:t> </w:t>
      </w:r>
      <w:r>
        <w:rPr>
          <w:sz w:val="20"/>
        </w:rPr>
        <w:t>имя,</w:t>
      </w:r>
      <w:r>
        <w:rPr>
          <w:spacing w:val="-8"/>
          <w:sz w:val="20"/>
        </w:rPr>
        <w:t> </w:t>
      </w:r>
      <w:r>
        <w:rPr>
          <w:sz w:val="20"/>
        </w:rPr>
        <w:t>отчество</w:t>
      </w:r>
      <w:r>
        <w:rPr>
          <w:spacing w:val="-8"/>
          <w:sz w:val="20"/>
        </w:rPr>
        <w:t> </w:t>
      </w:r>
      <w:r>
        <w:rPr>
          <w:sz w:val="20"/>
        </w:rPr>
        <w:t>полностью,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подпись)</w:t>
      </w:r>
    </w:p>
    <w:p>
      <w:pPr>
        <w:pStyle w:val="BodyText"/>
        <w:rPr>
          <w:sz w:val="20"/>
        </w:rPr>
      </w:pPr>
    </w:p>
    <w:p>
      <w:pPr>
        <w:pStyle w:val="BodyText"/>
        <w:spacing w:before="138"/>
        <w:rPr>
          <w:sz w:val="20"/>
        </w:rPr>
      </w:pPr>
    </w:p>
    <w:p>
      <w:pPr>
        <w:pStyle w:val="BodyText"/>
        <w:tabs>
          <w:tab w:pos="704" w:val="left" w:leader="none"/>
          <w:tab w:pos="2940" w:val="left" w:leader="none"/>
        </w:tabs>
        <w:ind w:left="143"/>
      </w:pPr>
      <w:r>
        <w:rPr>
          <w:spacing w:val="-10"/>
        </w:rPr>
        <w:t>«</w:t>
      </w:r>
      <w:r>
        <w:rPr>
          <w:u w:val="single"/>
        </w:rPr>
        <w:tab/>
      </w:r>
      <w:r>
        <w:rPr/>
        <w:t>» </w:t>
      </w:r>
      <w:r>
        <w:rPr>
          <w:u w:val="single"/>
        </w:rPr>
        <w:tab/>
      </w:r>
      <w:r>
        <w:rPr/>
        <w:t> 2026 г.</w:t>
      </w:r>
    </w:p>
    <w:sectPr>
      <w:pgSz w:w="11910" w:h="16840"/>
      <w:pgMar w:top="1040" w:bottom="280" w:left="1559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31"/>
      <w:numFmt w:val="decimal"/>
      <w:lvlText w:val="%1"/>
      <w:lvlJc w:val="left"/>
      <w:pPr>
        <w:ind w:left="247" w:hanging="45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7" w:hanging="453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0"/>
      <w:numFmt w:val="bullet"/>
      <w:lvlText w:val="•"/>
      <w:lvlJc w:val="left"/>
      <w:pPr>
        <w:ind w:left="748" w:hanging="45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002" w:hanging="45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256" w:hanging="45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511" w:hanging="45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1765" w:hanging="45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019" w:hanging="45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273" w:hanging="45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kpk@sudexpert.ru" TargetMode="Externa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2026-07-27T03:09:48Z</dcterms:created>
  <dcterms:modified xsi:type="dcterms:W3CDTF">2026-07-27T03:09:48Z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2026-07-16T00:00:00Z</vt:filetime>
  </property>
  <property fmtid="{D5CDD505-2E9C-101B-9397-08002B2CF9AE}" pid="3" name="Creator">
    <vt:lpwstr>PDF24</vt:lpwstr>
  </property>
  <property fmtid="{D5CDD505-2E9C-101B-9397-08002B2CF9AE}" pid="4" name="Producer">
    <vt:lpwstr>PDF24</vt:lpwstr>
  </property>
  <property fmtid="{D5CDD505-2E9C-101B-9397-08002B2CF9AE}" pid="5" name="LastSaved">
    <vt:filetime>2026-07-16T00:00:00Z</vt:filetime>
  </property>
</Properties>
</file>